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F0" w:rsidRDefault="008972F0" w:rsidP="008972F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OSNOVNI BIOGRAFSKI PODACI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5"/>
      </w:tblGrid>
      <w:tr w:rsidR="008972F0" w:rsidTr="008972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ć</w:t>
            </w: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rođenja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01.09.1996., Beograd</w:t>
            </w: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Ustanove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kojima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zaposlena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  <w:p w:rsidR="008972F0" w:rsidRDefault="008972F0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akademskih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Dositej</w:t>
            </w:r>
            <w:proofErr w:type="spellEnd"/>
          </w:p>
          <w:p w:rsidR="008972F0" w:rsidRDefault="008972F0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akademskih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studija</w:t>
            </w:r>
            <w:proofErr w:type="spellEnd"/>
          </w:p>
        </w:tc>
      </w:tr>
    </w:tbl>
    <w:p w:rsidR="008972F0" w:rsidRDefault="008972F0" w:rsidP="0089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2F0" w:rsidRDefault="008972F0" w:rsidP="008972F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BIOGRAFIJA, DIPLOME I ZVANJA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8972F0" w:rsidTr="008972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OSNOVNE STUDIJE:</w:t>
            </w:r>
          </w:p>
          <w:p w:rsidR="008972F0" w:rsidRDefault="008972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akademskih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Dositej</w:t>
            </w:r>
            <w:proofErr w:type="spellEnd"/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završetka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Beograd, 2018.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Godina</w:t>
            </w:r>
            <w:proofErr w:type="spellEnd"/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rad: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Informacino-komunikacione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tehnologije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službi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  <w:p w:rsidR="008972F0" w:rsidRDefault="0089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MASTER STUDIJE:</w:t>
            </w:r>
          </w:p>
          <w:p w:rsidR="008972F0" w:rsidRDefault="008972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akademskih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Dositej</w:t>
            </w:r>
            <w:proofErr w:type="spellEnd"/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završetka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Beograd, 2019.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godina</w:t>
            </w:r>
            <w:proofErr w:type="spellEnd"/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Sigurnost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računarskih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mreža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primenom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antivirusne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naučna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umetnička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oblast: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Računarske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nauke</w:t>
            </w:r>
            <w:proofErr w:type="spellEnd"/>
          </w:p>
          <w:p w:rsidR="008972F0" w:rsidRDefault="008972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DOKTORAT:</w:t>
            </w: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Megatrend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kompjuterske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Beograd.</w:t>
            </w: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završetka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Beograd 2022.</w:t>
            </w: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disertacije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biznis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procesuelektronskog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biznis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poslovanja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  <w:p w:rsidR="008972F0" w:rsidRDefault="008972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PRETHODNI IZBORI U NASTAVNA I NAUČNA ZVANJA: </w:t>
            </w:r>
          </w:p>
          <w:p w:rsidR="008972F0" w:rsidRDefault="008972F0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Izbor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naučnu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oblast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Visokoj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akademskih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Dositej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Beogradu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972F0" w:rsidRDefault="008972F0" w:rsidP="0089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2F0" w:rsidRDefault="008972F0" w:rsidP="0089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2F0" w:rsidRDefault="008972F0" w:rsidP="008972F0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NAUČNA/UMETNIČKA DELATNOST KANDIDATA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8972F0" w:rsidTr="008972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RADOVI:</w:t>
            </w: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SPISAK NAUČNO – STRUČNIH RADOVA OBJAVLJENIH NA SCI LISTI – Journal of Electronic Imaging, Mathematics, RADIOENGINEERING</w:t>
            </w:r>
          </w:p>
          <w:p w:rsidR="008972F0" w:rsidRDefault="0089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F0" w:rsidRDefault="008972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Robust encrypted face recognition robot based on bit slicing and Fourier transform for cloud environments. </w:t>
            </w:r>
            <w:hyperlink r:id="rId6" w:history="1">
              <w:r>
                <w:rPr>
                  <w:rStyle w:val="Hyperlink"/>
                  <w:rFonts w:ascii="Tahoma" w:hAnsi="Tahoma" w:cs="Tahoma"/>
                  <w:shd w:val="clear" w:color="auto" w:fill="FFFFFF"/>
                </w:rPr>
                <w:t>https://www.spiedigitallibrary.org/journals/journal-of-electronic-imaging/volume-31/issue-06/061808/Robust-encrypted-face-recognition-robot-based-on-bit-slicing-and/10.1117/1.JEI.31.6.061808.full?SSO=1</w:t>
              </w:r>
            </w:hyperlink>
          </w:p>
          <w:p w:rsidR="008972F0" w:rsidRDefault="008972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2F0" w:rsidRDefault="008972F0">
            <w:pPr>
              <w:shd w:val="clear" w:color="auto" w:fill="FFFFFF"/>
              <w:spacing w:after="0" w:line="0" w:lineRule="auto"/>
              <w:rPr>
                <w:rFonts w:ascii="pg-1ff1" w:eastAsia="Times New Roman" w:hAnsi="pg-1ff1" w:cs="Times New Roman"/>
                <w:color w:val="000000"/>
                <w:sz w:val="96"/>
                <w:szCs w:val="96"/>
              </w:rPr>
            </w:pPr>
            <w:r>
              <w:rPr>
                <w:rFonts w:ascii="pg-1ff1" w:eastAsia="Times New Roman" w:hAnsi="pg-1ff1" w:cs="Times New Roman"/>
                <w:color w:val="000000"/>
                <w:sz w:val="96"/>
                <w:szCs w:val="96"/>
              </w:rPr>
              <w:t>Target recognition approach using image local features</w:t>
            </w:r>
          </w:p>
          <w:p w:rsidR="008972F0" w:rsidRDefault="008972F0">
            <w:pPr>
              <w:shd w:val="clear" w:color="auto" w:fill="FFFFFF"/>
              <w:spacing w:after="0" w:line="0" w:lineRule="auto"/>
              <w:rPr>
                <w:rFonts w:ascii="pg-1ff1" w:eastAsia="Times New Roman" w:hAnsi="pg-1ff1" w:cs="Times New Roman"/>
                <w:color w:val="000000"/>
                <w:sz w:val="96"/>
                <w:szCs w:val="96"/>
              </w:rPr>
            </w:pPr>
            <w:r>
              <w:rPr>
                <w:rFonts w:ascii="pg-1ff1" w:eastAsia="Times New Roman" w:hAnsi="pg-1ff1" w:cs="Times New Roman"/>
                <w:color w:val="000000"/>
                <w:sz w:val="96"/>
                <w:szCs w:val="96"/>
              </w:rPr>
              <w:t>in rehabilitation robots</w:t>
            </w:r>
          </w:p>
          <w:p w:rsidR="008972F0" w:rsidRDefault="008972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Target recognition approach using image local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featuresin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rehabilitation robots. 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https://www.spiedigitallibrary.org/journals/journal-of-electronic-imaging/volume-31/issue-06/061810/Target-recognition-approach-using-image-local-features-in-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rehabilitation-robots/10.1117/1.JEI.31.6.061810.full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72F0" w:rsidRDefault="008972F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2F0" w:rsidRDefault="008972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Carrot grading system using computer vision feature parameter with cascaded graph convolution neural network.</w:t>
            </w:r>
          </w:p>
          <w:p w:rsidR="008972F0" w:rsidRDefault="008972F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2F0" w:rsidRDefault="008972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Tuning Machine Learning Models Using a Group Search Firefly Algorithm for Credit Card Fraud Detection. </w:t>
            </w:r>
            <w:hyperlink r:id="rId8" w:history="1">
              <w:r>
                <w:rPr>
                  <w:rStyle w:val="Hyperlink"/>
                  <w:rFonts w:ascii="Tahoma" w:hAnsi="Tahoma" w:cs="Tahoma"/>
                  <w:shd w:val="clear" w:color="auto" w:fill="FFFFFF"/>
                </w:rPr>
                <w:t>https://www.mdpi.com/2227-7390/10/13/2272</w:t>
              </w:r>
            </w:hyperlink>
            <w:r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</w:p>
          <w:p w:rsidR="008972F0" w:rsidRDefault="008972F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2F0" w:rsidRDefault="008972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Comparison of Papoulis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Chebyshev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Filters in the Continuous Time Domain. </w:t>
            </w: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https://www.radioeng.cz/fulltexts/2021/21_03_0569_0575.pdf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72F0" w:rsidRDefault="008972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F0" w:rsidRDefault="008972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SPISAK NAUČNIH I STRUČNIH RADOVA NACIONALNOG KARAKTERA:</w:t>
            </w:r>
          </w:p>
          <w:p w:rsidR="008972F0" w:rsidRDefault="008972F0">
            <w:pPr>
              <w:numPr>
                <w:ilvl w:val="0"/>
                <w:numId w:val="6"/>
              </w:num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Ecologica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(Vol. 28, No 102, 2021) Communication technologies, Covid-19 and </w:t>
            </w:r>
          </w:p>
          <w:p w:rsidR="008972F0" w:rsidRDefault="008972F0">
            <w:pPr>
              <w:spacing w:before="120" w:after="12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core-competence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tourism enterprises. 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http://doi.fil.bg.ac.rs/pdf/journals/ecologica/2021-102/ecologica-2021-28-102-9.pdf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72F0" w:rsidRDefault="008972F0">
            <w:pPr>
              <w:spacing w:before="120" w:after="12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F0" w:rsidRDefault="008972F0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SPISAK NAUČNIH I STRUČNIH RADOVA INTERNACIONALNOG KARAKTERA:</w:t>
            </w:r>
          </w:p>
          <w:p w:rsidR="008972F0" w:rsidRDefault="008972F0">
            <w:pPr>
              <w:numPr>
                <w:ilvl w:val="0"/>
                <w:numId w:val="7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Multi-Swarm Algorithm for Extreme Learning Machine Optimization, SENSORS </w:t>
            </w:r>
          </w:p>
          <w:p w:rsidR="008972F0" w:rsidRDefault="008972F0">
            <w:pPr>
              <w:spacing w:after="12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https://www.mdpi.com/1424-8220/22/11/4204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72F0" w:rsidRDefault="008972F0">
            <w:pPr>
              <w:numPr>
                <w:ilvl w:val="0"/>
                <w:numId w:val="7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XGBoost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Planet Optimization Algorithm: An Application for Diabetes Classification, SPRINGER </w:t>
            </w:r>
            <w:hyperlink r:id="rId12" w:anchor="auth-Dijana-Jovanovic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https://link.springer.com/chapter/10.1007/978-981-19-7753-4_60#auth-Dijana-Jovanovic</w:t>
              </w:r>
            </w:hyperlink>
          </w:p>
        </w:tc>
      </w:tr>
    </w:tbl>
    <w:p w:rsidR="008972F0" w:rsidRDefault="008972F0" w:rsidP="0089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2F0" w:rsidRDefault="008972F0" w:rsidP="0089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972F0" w:rsidRDefault="008972F0" w:rsidP="008972F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OBRAZOVNA DELATNOST KANDIDATA: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8972F0" w:rsidTr="008972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F0" w:rsidRDefault="008972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AKTIVNOSTI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MENTORSTVA: /</w:t>
            </w:r>
          </w:p>
          <w:p w:rsidR="008972F0" w:rsidRDefault="0089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UČEŠĆE U KOMISIJAMA: /</w:t>
            </w:r>
          </w:p>
          <w:p w:rsidR="008972F0" w:rsidRDefault="0089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UDŽBENICI: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Algoritami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detekciju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Cloud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okruženju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Beograd 2022, ISBN 978-86-81376-02-7 Đ.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Mladenović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Jovanović</w:t>
            </w:r>
            <w:proofErr w:type="spellEnd"/>
          </w:p>
        </w:tc>
      </w:tr>
    </w:tbl>
    <w:p w:rsidR="008972F0" w:rsidRDefault="008972F0" w:rsidP="0089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72F0" w:rsidRDefault="008972F0" w:rsidP="008972F0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STRUČNA DJELATNOST KANDIDATA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8972F0" w:rsidTr="008972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2F0" w:rsidRDefault="0089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AKTIVNOSTI:</w:t>
            </w:r>
          </w:p>
          <w:p w:rsidR="008972F0" w:rsidRDefault="008972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UČEŠĆE U RADU NAUČNIH KONFERENCIJA:</w:t>
            </w:r>
          </w:p>
          <w:p w:rsidR="008972F0" w:rsidRDefault="0089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Feature Selection by Improved Sand Cat Swarm Optimizer for Intrusion Detection, 2022 International Conference on Artificial Intelligence in Everything (AIE), IEEE, pp. 685 - 690, Aug, 2022</w:t>
            </w:r>
          </w:p>
        </w:tc>
      </w:tr>
    </w:tbl>
    <w:p w:rsidR="00B54DC3" w:rsidRDefault="00B54DC3"/>
    <w:sectPr w:rsidR="00B5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1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D85"/>
    <w:multiLevelType w:val="multilevel"/>
    <w:tmpl w:val="0628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D1193"/>
    <w:multiLevelType w:val="multilevel"/>
    <w:tmpl w:val="CF3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33685"/>
    <w:multiLevelType w:val="multilevel"/>
    <w:tmpl w:val="97AA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E3F5C"/>
    <w:multiLevelType w:val="multilevel"/>
    <w:tmpl w:val="D93A1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10E9A"/>
    <w:multiLevelType w:val="multilevel"/>
    <w:tmpl w:val="BBAE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F7063"/>
    <w:multiLevelType w:val="multilevel"/>
    <w:tmpl w:val="CB5AD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54452"/>
    <w:multiLevelType w:val="multilevel"/>
    <w:tmpl w:val="943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567A6"/>
    <w:multiLevelType w:val="multilevel"/>
    <w:tmpl w:val="13A64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A6A29"/>
    <w:multiLevelType w:val="multilevel"/>
    <w:tmpl w:val="10002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F0"/>
    <w:rsid w:val="008972F0"/>
    <w:rsid w:val="00B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227-7390/10/13/227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piedigitallibrary.org/journals/journal-of-electronic-imaging/volume-31/issue-06/061810/Target-recognition-approach-using-image-local-features-in-rehabilitation-robots/10.1117/1.JEI.31.6.061810.full" TargetMode="External"/><Relationship Id="rId12" Type="http://schemas.openxmlformats.org/officeDocument/2006/relationships/hyperlink" Target="https://link.springer.com/chapter/10.1007/978-981-19-7753-4_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iedigitallibrary.org/journals/journal-of-electronic-imaging/volume-31/issue-06/061808/Robust-encrypted-face-recognition-robot-based-on-bit-slicing-and/10.1117/1.JEI.31.6.061808.full?SSO=1" TargetMode="External"/><Relationship Id="rId11" Type="http://schemas.openxmlformats.org/officeDocument/2006/relationships/hyperlink" Target="https://www.mdpi.com/1424-8220/22/11/42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i.fil.bg.ac.rs/pdf/journals/ecologica/2021-102/ecologica-2021-28-102-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ioeng.cz/fulltexts/2021/21_03_0569_057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PC</dc:creator>
  <cp:lastModifiedBy>WIN 10 PC</cp:lastModifiedBy>
  <cp:revision>1</cp:revision>
  <dcterms:created xsi:type="dcterms:W3CDTF">2024-01-17T22:55:00Z</dcterms:created>
  <dcterms:modified xsi:type="dcterms:W3CDTF">2024-01-17T22:56:00Z</dcterms:modified>
</cp:coreProperties>
</file>