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46" w:rsidRPr="00AB11B1" w:rsidRDefault="00B24F7E" w:rsidP="00B24F7E">
      <w:pPr>
        <w:jc w:val="center"/>
        <w:rPr>
          <w:rFonts w:asciiTheme="majorHAnsi" w:hAnsiTheme="majorHAnsi"/>
          <w:b/>
          <w:sz w:val="28"/>
          <w:szCs w:val="28"/>
        </w:rPr>
      </w:pPr>
      <w:r w:rsidRPr="00AB11B1">
        <w:rPr>
          <w:rFonts w:asciiTheme="majorHAnsi" w:hAnsiTheme="majorHAnsi"/>
          <w:b/>
          <w:sz w:val="28"/>
          <w:szCs w:val="28"/>
        </w:rPr>
        <w:t>ВИСОКА ШКОЛА АКАДЕМСКИХ СТУДИЈА „ДОСИТЕЈ“ У БЕОГРАДУ</w:t>
      </w:r>
    </w:p>
    <w:p w:rsidR="00B24F7E" w:rsidRDefault="00B24F7E" w:rsidP="00B24F7E">
      <w:pPr>
        <w:jc w:val="center"/>
        <w:rPr>
          <w:b/>
          <w:sz w:val="28"/>
          <w:szCs w:val="28"/>
        </w:rPr>
      </w:pPr>
    </w:p>
    <w:p w:rsidR="00B24F7E" w:rsidRDefault="00B24F7E" w:rsidP="00B24F7E">
      <w:pPr>
        <w:jc w:val="center"/>
        <w:rPr>
          <w:b/>
          <w:sz w:val="28"/>
          <w:szCs w:val="28"/>
        </w:rPr>
      </w:pPr>
    </w:p>
    <w:p w:rsidR="00B24F7E" w:rsidRDefault="00B24F7E" w:rsidP="00B24F7E">
      <w:pPr>
        <w:jc w:val="center"/>
        <w:rPr>
          <w:rFonts w:ascii="Cambria" w:hAnsi="Cambria" w:cs="Cambria"/>
          <w:b/>
          <w:sz w:val="72"/>
          <w:szCs w:val="72"/>
        </w:rPr>
      </w:pPr>
      <w:r w:rsidRPr="00B24F7E">
        <w:rPr>
          <w:rFonts w:ascii="Cambria" w:hAnsi="Cambria" w:cs="Cambria"/>
          <w:b/>
          <w:sz w:val="72"/>
          <w:szCs w:val="72"/>
        </w:rPr>
        <w:t>СТАТУТ</w:t>
      </w:r>
    </w:p>
    <w:p w:rsidR="00B24F7E" w:rsidRPr="00AB11B1" w:rsidRDefault="00B24F7E" w:rsidP="00B24F7E">
      <w:pPr>
        <w:jc w:val="center"/>
        <w:rPr>
          <w:rFonts w:ascii="Bernard MT Condensed" w:hAnsi="Bernard MT Condensed" w:cs="Cambria"/>
          <w:b/>
          <w:sz w:val="36"/>
          <w:szCs w:val="36"/>
        </w:rPr>
      </w:pPr>
      <w:r w:rsidRPr="00AB11B1">
        <w:rPr>
          <w:rFonts w:ascii="Cambria" w:hAnsi="Cambria" w:cs="Cambria"/>
          <w:b/>
          <w:sz w:val="36"/>
          <w:szCs w:val="36"/>
        </w:rPr>
        <w:t>ВИСОКЕ</w:t>
      </w:r>
      <w:r w:rsidR="00BA1FD6">
        <w:rPr>
          <w:rFonts w:ascii="Cambria" w:hAnsi="Cambria" w:cs="Cambria"/>
          <w:b/>
          <w:sz w:val="36"/>
          <w:szCs w:val="36"/>
        </w:rPr>
        <w:t xml:space="preserve"> </w:t>
      </w:r>
      <w:r w:rsidRPr="00AB11B1">
        <w:rPr>
          <w:rFonts w:ascii="Cambria" w:hAnsi="Cambria" w:cs="Cambria"/>
          <w:b/>
          <w:sz w:val="36"/>
          <w:szCs w:val="36"/>
        </w:rPr>
        <w:t>ШКОЛЕ</w:t>
      </w:r>
      <w:r w:rsidR="00BA1FD6">
        <w:rPr>
          <w:rFonts w:ascii="Cambria" w:hAnsi="Cambria" w:cs="Cambria"/>
          <w:b/>
          <w:sz w:val="36"/>
          <w:szCs w:val="36"/>
        </w:rPr>
        <w:t xml:space="preserve"> </w:t>
      </w:r>
      <w:r w:rsidRPr="00AB11B1">
        <w:rPr>
          <w:rFonts w:ascii="Cambria" w:hAnsi="Cambria" w:cs="Cambria"/>
          <w:b/>
          <w:sz w:val="36"/>
          <w:szCs w:val="36"/>
        </w:rPr>
        <w:t>АКАДЕМСКИХ</w:t>
      </w:r>
      <w:r w:rsidR="00BA1FD6">
        <w:rPr>
          <w:rFonts w:ascii="Cambria" w:hAnsi="Cambria" w:cs="Cambria"/>
          <w:b/>
          <w:sz w:val="36"/>
          <w:szCs w:val="36"/>
        </w:rPr>
        <w:t xml:space="preserve"> </w:t>
      </w:r>
      <w:r w:rsidRPr="00AB11B1">
        <w:rPr>
          <w:rFonts w:ascii="Cambria" w:hAnsi="Cambria" w:cs="Cambria"/>
          <w:b/>
          <w:sz w:val="36"/>
          <w:szCs w:val="36"/>
        </w:rPr>
        <w:t>СТУДИЈА</w:t>
      </w:r>
      <w:r w:rsidR="00BA1FD6">
        <w:rPr>
          <w:rFonts w:ascii="Cambria" w:hAnsi="Cambria" w:cs="Cambria"/>
          <w:b/>
          <w:sz w:val="36"/>
          <w:szCs w:val="36"/>
        </w:rPr>
        <w:t xml:space="preserve"> </w:t>
      </w:r>
      <w:r w:rsidRPr="00AB11B1">
        <w:rPr>
          <w:rFonts w:ascii="Bernard MT Condensed" w:hAnsi="Bernard MT Condensed" w:cs="Bernard MT Condensed"/>
          <w:b/>
          <w:sz w:val="36"/>
          <w:szCs w:val="36"/>
        </w:rPr>
        <w:t>„</w:t>
      </w:r>
      <w:r w:rsidRPr="00AB11B1">
        <w:rPr>
          <w:rFonts w:ascii="Cambria" w:hAnsi="Cambria" w:cs="Cambria"/>
          <w:b/>
          <w:sz w:val="36"/>
          <w:szCs w:val="36"/>
        </w:rPr>
        <w:t>ДОСИТЕЈ</w:t>
      </w:r>
      <w:r w:rsidRPr="00AB11B1">
        <w:rPr>
          <w:rFonts w:ascii="Bernard MT Condensed" w:hAnsi="Bernard MT Condensed" w:cs="Bernard MT Condensed"/>
          <w:b/>
          <w:sz w:val="36"/>
          <w:szCs w:val="36"/>
        </w:rPr>
        <w:t>“</w:t>
      </w:r>
      <w:r w:rsidR="00BA1FD6">
        <w:rPr>
          <w:rFonts w:ascii="Bernard MT Condensed" w:hAnsi="Bernard MT Condensed" w:cs="Bernard MT Condensed"/>
          <w:b/>
          <w:sz w:val="36"/>
          <w:szCs w:val="36"/>
        </w:rPr>
        <w:t xml:space="preserve"> </w:t>
      </w:r>
      <w:r w:rsidRPr="00AB11B1">
        <w:rPr>
          <w:rFonts w:ascii="Cambria" w:hAnsi="Cambria" w:cs="Cambria"/>
          <w:b/>
          <w:sz w:val="36"/>
          <w:szCs w:val="36"/>
        </w:rPr>
        <w:t>У</w:t>
      </w:r>
      <w:r w:rsidR="00BA1FD6">
        <w:rPr>
          <w:rFonts w:ascii="Cambria" w:hAnsi="Cambria" w:cs="Cambria"/>
          <w:b/>
          <w:sz w:val="36"/>
          <w:szCs w:val="36"/>
        </w:rPr>
        <w:t xml:space="preserve"> </w:t>
      </w:r>
      <w:r w:rsidRPr="00AB11B1">
        <w:rPr>
          <w:rFonts w:ascii="Cambria" w:hAnsi="Cambria" w:cs="Cambria"/>
          <w:b/>
          <w:sz w:val="36"/>
          <w:szCs w:val="36"/>
        </w:rPr>
        <w:t>БЕОГРАДУ</w:t>
      </w: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Default="00B24F7E" w:rsidP="00B24F7E">
      <w:pPr>
        <w:jc w:val="center"/>
        <w:rPr>
          <w:rFonts w:cs="Cambria"/>
          <w:b/>
          <w:sz w:val="36"/>
          <w:szCs w:val="36"/>
        </w:rPr>
      </w:pPr>
    </w:p>
    <w:p w:rsidR="00B24F7E" w:rsidRPr="00B24F7E" w:rsidRDefault="00B24F7E" w:rsidP="00B24F7E">
      <w:pPr>
        <w:jc w:val="center"/>
        <w:rPr>
          <w:rFonts w:cs="Cambria"/>
        </w:rPr>
      </w:pPr>
      <w:r>
        <w:rPr>
          <w:rFonts w:cs="Cambria"/>
        </w:rPr>
        <w:t>Београд, август, 2015.</w:t>
      </w:r>
    </w:p>
    <w:p w:rsidR="00B24F7E" w:rsidRPr="00B24F7E" w:rsidRDefault="00B24F7E" w:rsidP="00B24F7E">
      <w:pPr>
        <w:jc w:val="center"/>
        <w:rPr>
          <w:b/>
        </w:rPr>
      </w:pPr>
    </w:p>
    <w:p w:rsidR="00216746" w:rsidRDefault="00216746">
      <w:r>
        <w:br w:type="page"/>
      </w:r>
    </w:p>
    <w:p w:rsidR="00541BD8" w:rsidRPr="006D03A5" w:rsidRDefault="00216746">
      <w:pPr>
        <w:rPr>
          <w:b/>
          <w:sz w:val="24"/>
          <w:szCs w:val="24"/>
        </w:rPr>
      </w:pPr>
      <w:r w:rsidRPr="006D03A5">
        <w:rPr>
          <w:b/>
          <w:sz w:val="24"/>
          <w:szCs w:val="24"/>
        </w:rPr>
        <w:lastRenderedPageBreak/>
        <w:t>Висока школа академских студија „Доситеј“ у Београду</w:t>
      </w:r>
    </w:p>
    <w:p w:rsidR="00216746" w:rsidRDefault="00216746">
      <w:r>
        <w:t>Датум: 07.08.2015. године</w:t>
      </w:r>
    </w:p>
    <w:p w:rsidR="00216746" w:rsidRDefault="00216746"/>
    <w:p w:rsidR="00216746" w:rsidRDefault="00216746">
      <w:r>
        <w:t>Савет Високе школе академских студија „Доситеј“ у Београду, на основу члана 53. став 1. та</w:t>
      </w:r>
      <w:r w:rsidR="00C55D4F">
        <w:t>чка 1. Закона о високом образовању (“Сл.гласник РС“, бр.76/2005, 100/2007 – аутентично тумачење, 97/2008, 44/2010, 93/2012, 89/2013 и 99/2014), на седници одржаној 07.08.2015. године, доноси:</w:t>
      </w:r>
    </w:p>
    <w:p w:rsidR="00C55D4F" w:rsidRDefault="00C55D4F"/>
    <w:p w:rsidR="00C55D4F" w:rsidRPr="00C55D4F" w:rsidRDefault="00C55D4F" w:rsidP="00C55D4F">
      <w:pPr>
        <w:jc w:val="center"/>
        <w:rPr>
          <w:rFonts w:ascii="Bodoni MT Black" w:hAnsi="Bodoni MT Black"/>
          <w:b/>
          <w:sz w:val="40"/>
          <w:szCs w:val="40"/>
        </w:rPr>
      </w:pPr>
      <w:r w:rsidRPr="00C55D4F">
        <w:rPr>
          <w:rFonts w:ascii="Cambria" w:hAnsi="Cambria" w:cs="Cambria"/>
          <w:b/>
          <w:sz w:val="40"/>
          <w:szCs w:val="40"/>
        </w:rPr>
        <w:t>СТАТУТ</w:t>
      </w:r>
    </w:p>
    <w:p w:rsidR="00C55D4F" w:rsidRPr="006D03A5" w:rsidRDefault="00C55D4F" w:rsidP="006D03A5">
      <w:pPr>
        <w:jc w:val="center"/>
        <w:rPr>
          <w:rFonts w:ascii="Bernard MT Condensed" w:hAnsi="Bernard MT Condensed"/>
          <w:b/>
          <w:sz w:val="28"/>
          <w:szCs w:val="28"/>
        </w:rPr>
      </w:pPr>
      <w:r w:rsidRPr="006D03A5">
        <w:rPr>
          <w:rFonts w:ascii="Cambria" w:hAnsi="Cambria" w:cs="Cambria"/>
          <w:b/>
          <w:sz w:val="28"/>
          <w:szCs w:val="28"/>
        </w:rPr>
        <w:t>ВИСОКЕ</w:t>
      </w:r>
      <w:r w:rsidR="00BA1FD6">
        <w:rPr>
          <w:rFonts w:ascii="Cambria" w:hAnsi="Cambria" w:cs="Cambria"/>
          <w:b/>
          <w:sz w:val="28"/>
          <w:szCs w:val="28"/>
        </w:rPr>
        <w:t xml:space="preserve"> </w:t>
      </w:r>
      <w:r w:rsidRPr="006D03A5">
        <w:rPr>
          <w:rFonts w:ascii="Cambria" w:hAnsi="Cambria" w:cs="Cambria"/>
          <w:b/>
          <w:sz w:val="28"/>
          <w:szCs w:val="28"/>
        </w:rPr>
        <w:t>ШКОЛЕ</w:t>
      </w:r>
      <w:r w:rsidR="00BA1FD6">
        <w:rPr>
          <w:rFonts w:ascii="Cambria" w:hAnsi="Cambria" w:cs="Cambria"/>
          <w:b/>
          <w:sz w:val="28"/>
          <w:szCs w:val="28"/>
        </w:rPr>
        <w:t xml:space="preserve"> </w:t>
      </w:r>
      <w:r w:rsidRPr="006D03A5">
        <w:rPr>
          <w:rFonts w:ascii="Cambria" w:hAnsi="Cambria" w:cs="Cambria"/>
          <w:b/>
          <w:sz w:val="28"/>
          <w:szCs w:val="28"/>
        </w:rPr>
        <w:t>АКАДЕМСКИХ</w:t>
      </w:r>
      <w:r w:rsidR="00BA1FD6">
        <w:rPr>
          <w:rFonts w:ascii="Cambria" w:hAnsi="Cambria" w:cs="Cambria"/>
          <w:b/>
          <w:sz w:val="28"/>
          <w:szCs w:val="28"/>
        </w:rPr>
        <w:t xml:space="preserve"> </w:t>
      </w:r>
      <w:r w:rsidRPr="006D03A5">
        <w:rPr>
          <w:rFonts w:ascii="Cambria" w:hAnsi="Cambria" w:cs="Cambria"/>
          <w:b/>
          <w:sz w:val="28"/>
          <w:szCs w:val="28"/>
        </w:rPr>
        <w:t>СТУДИЈА</w:t>
      </w:r>
      <w:r w:rsidR="00BA1FD6">
        <w:rPr>
          <w:rFonts w:ascii="Cambria" w:hAnsi="Cambria" w:cs="Cambria"/>
          <w:b/>
          <w:sz w:val="28"/>
          <w:szCs w:val="28"/>
        </w:rPr>
        <w:t xml:space="preserve"> </w:t>
      </w:r>
      <w:r w:rsidRPr="006D03A5">
        <w:rPr>
          <w:rFonts w:ascii="Bernard MT Condensed" w:hAnsi="Bernard MT Condensed" w:cs="Bernard MT Condensed"/>
          <w:b/>
          <w:sz w:val="28"/>
          <w:szCs w:val="28"/>
        </w:rPr>
        <w:t>„</w:t>
      </w:r>
      <w:r w:rsidRPr="006D03A5">
        <w:rPr>
          <w:rFonts w:ascii="Cambria" w:hAnsi="Cambria" w:cs="Cambria"/>
          <w:b/>
          <w:sz w:val="28"/>
          <w:szCs w:val="28"/>
        </w:rPr>
        <w:t>ДОСИТЕЈ</w:t>
      </w:r>
      <w:r w:rsidRPr="006D03A5">
        <w:rPr>
          <w:rFonts w:ascii="Bernard MT Condensed" w:hAnsi="Bernard MT Condensed" w:cs="Bernard MT Condensed"/>
          <w:b/>
          <w:sz w:val="28"/>
          <w:szCs w:val="28"/>
        </w:rPr>
        <w:t>“</w:t>
      </w:r>
      <w:r w:rsidR="00BA1FD6">
        <w:rPr>
          <w:rFonts w:ascii="Bernard MT Condensed" w:hAnsi="Bernard MT Condensed" w:cs="Bernard MT Condensed"/>
          <w:b/>
          <w:sz w:val="28"/>
          <w:szCs w:val="28"/>
        </w:rPr>
        <w:t xml:space="preserve"> </w:t>
      </w:r>
      <w:r w:rsidRPr="006D03A5">
        <w:rPr>
          <w:rFonts w:ascii="Cambria" w:hAnsi="Cambria" w:cs="Cambria"/>
          <w:b/>
          <w:sz w:val="28"/>
          <w:szCs w:val="28"/>
        </w:rPr>
        <w:t>У</w:t>
      </w:r>
      <w:r w:rsidR="00BA1FD6">
        <w:rPr>
          <w:rFonts w:ascii="Cambria" w:hAnsi="Cambria" w:cs="Cambria"/>
          <w:b/>
          <w:sz w:val="28"/>
          <w:szCs w:val="28"/>
        </w:rPr>
        <w:t xml:space="preserve"> </w:t>
      </w:r>
      <w:r w:rsidRPr="006D03A5">
        <w:rPr>
          <w:rFonts w:ascii="Cambria" w:hAnsi="Cambria" w:cs="Cambria"/>
          <w:b/>
          <w:sz w:val="28"/>
          <w:szCs w:val="28"/>
        </w:rPr>
        <w:t>БЕОГРАДУ</w:t>
      </w:r>
    </w:p>
    <w:p w:rsidR="00C55D4F" w:rsidRDefault="00C55D4F" w:rsidP="006D03A5">
      <w:pPr>
        <w:jc w:val="center"/>
        <w:rPr>
          <w:b/>
          <w:sz w:val="28"/>
          <w:szCs w:val="28"/>
        </w:rPr>
      </w:pPr>
    </w:p>
    <w:p w:rsidR="00C55D4F" w:rsidRPr="006D03A5" w:rsidRDefault="006D03A5" w:rsidP="006D03A5">
      <w:pPr>
        <w:jc w:val="center"/>
        <w:rPr>
          <w:b/>
          <w:sz w:val="28"/>
          <w:szCs w:val="28"/>
        </w:rPr>
      </w:pPr>
      <w:r w:rsidRPr="006D03A5">
        <w:rPr>
          <w:b/>
          <w:sz w:val="28"/>
          <w:szCs w:val="28"/>
        </w:rPr>
        <w:t xml:space="preserve">I </w:t>
      </w:r>
      <w:r w:rsidR="00B4401F" w:rsidRPr="006D03A5">
        <w:rPr>
          <w:b/>
          <w:sz w:val="28"/>
          <w:szCs w:val="28"/>
        </w:rPr>
        <w:t>ОСНОВНЕ ОДРЕДБЕ</w:t>
      </w:r>
    </w:p>
    <w:p w:rsidR="006D03A5" w:rsidRDefault="006D03A5" w:rsidP="006D03A5">
      <w:pPr>
        <w:jc w:val="center"/>
        <w:rPr>
          <w:b/>
          <w:sz w:val="28"/>
          <w:szCs w:val="28"/>
        </w:rPr>
      </w:pPr>
    </w:p>
    <w:p w:rsidR="00B4401F" w:rsidRPr="006D03A5" w:rsidRDefault="00B4401F" w:rsidP="006D03A5">
      <w:pPr>
        <w:jc w:val="center"/>
        <w:rPr>
          <w:rFonts w:ascii="Bodoni MT Black" w:hAnsi="Bodoni MT Black"/>
          <w:b/>
          <w:sz w:val="28"/>
          <w:szCs w:val="28"/>
        </w:rPr>
      </w:pPr>
      <w:r w:rsidRPr="006D03A5">
        <w:rPr>
          <w:rFonts w:ascii="Cambria" w:hAnsi="Cambria" w:cs="Cambria"/>
          <w:b/>
          <w:sz w:val="28"/>
          <w:szCs w:val="28"/>
        </w:rPr>
        <w:t>Предмет</w:t>
      </w:r>
      <w:r w:rsidR="00BA1FD6">
        <w:rPr>
          <w:rFonts w:ascii="Cambria" w:hAnsi="Cambria" w:cs="Cambria"/>
          <w:b/>
          <w:sz w:val="28"/>
          <w:szCs w:val="28"/>
        </w:rPr>
        <w:t xml:space="preserve"> </w:t>
      </w:r>
      <w:r w:rsidRPr="006D03A5">
        <w:rPr>
          <w:rFonts w:ascii="Cambria" w:hAnsi="Cambria" w:cs="Cambria"/>
          <w:b/>
          <w:sz w:val="28"/>
          <w:szCs w:val="28"/>
        </w:rPr>
        <w:t>уређивања</w:t>
      </w:r>
    </w:p>
    <w:p w:rsidR="00B4401F" w:rsidRPr="00591A6E" w:rsidRDefault="00B4401F" w:rsidP="006D03A5">
      <w:pPr>
        <w:jc w:val="center"/>
        <w:rPr>
          <w:b/>
          <w:sz w:val="28"/>
          <w:szCs w:val="28"/>
        </w:rPr>
      </w:pPr>
      <w:r w:rsidRPr="00591A6E">
        <w:rPr>
          <w:b/>
          <w:sz w:val="28"/>
          <w:szCs w:val="28"/>
        </w:rPr>
        <w:t>Члан 1.</w:t>
      </w:r>
    </w:p>
    <w:p w:rsidR="006D03A5" w:rsidRDefault="006D03A5" w:rsidP="00B4401F"/>
    <w:p w:rsidR="00B4401F" w:rsidRDefault="00B4401F" w:rsidP="00B4401F">
      <w:r>
        <w:t>Овим статутом ( у даљем тексту: Статут) уређује се: организација, делатност и пословање Високе школе академских студија „ Доситеј“ у Београду ( у даљем тексту: Висока школа), статус Високе школе, управљање и руковођење, састав, надлежност и начин одлучивања органа Високе школе, статус наставника, сарадника, студената и ненаставног особља, као и друга питања од значаја за обављање делатнос</w:t>
      </w:r>
      <w:r w:rsidR="00B24F7E">
        <w:t>т</w:t>
      </w:r>
      <w:r>
        <w:t>и и рад Високе школе.</w:t>
      </w:r>
    </w:p>
    <w:p w:rsidR="006D03A5" w:rsidRDefault="006D03A5" w:rsidP="00B4401F">
      <w:pPr>
        <w:jc w:val="center"/>
        <w:rPr>
          <w:b/>
          <w:sz w:val="28"/>
          <w:szCs w:val="28"/>
        </w:rPr>
      </w:pPr>
    </w:p>
    <w:p w:rsidR="00B4401F" w:rsidRPr="006D03A5" w:rsidRDefault="00B4401F" w:rsidP="00B4401F">
      <w:pPr>
        <w:jc w:val="center"/>
        <w:rPr>
          <w:rFonts w:ascii="Bodoni MT Black" w:hAnsi="Bodoni MT Black"/>
          <w:b/>
          <w:sz w:val="28"/>
          <w:szCs w:val="28"/>
        </w:rPr>
      </w:pPr>
      <w:r w:rsidRPr="006D03A5">
        <w:rPr>
          <w:rFonts w:ascii="Cambria" w:hAnsi="Cambria" w:cs="Cambria"/>
          <w:b/>
          <w:sz w:val="28"/>
          <w:szCs w:val="28"/>
        </w:rPr>
        <w:t>Статус</w:t>
      </w:r>
      <w:r w:rsidRPr="006D03A5">
        <w:rPr>
          <w:rFonts w:ascii="Bodoni MT Black" w:hAnsi="Bodoni MT Black"/>
          <w:b/>
          <w:sz w:val="28"/>
          <w:szCs w:val="28"/>
        </w:rPr>
        <w:t xml:space="preserve">, </w:t>
      </w:r>
      <w:r w:rsidRPr="006D03A5">
        <w:rPr>
          <w:rFonts w:ascii="Cambria" w:hAnsi="Cambria" w:cs="Cambria"/>
          <w:b/>
          <w:sz w:val="28"/>
          <w:szCs w:val="28"/>
        </w:rPr>
        <w:t>називи</w:t>
      </w:r>
      <w:r w:rsidR="00BA1FD6">
        <w:rPr>
          <w:rFonts w:ascii="Cambria" w:hAnsi="Cambria" w:cs="Cambria"/>
          <w:b/>
          <w:sz w:val="28"/>
          <w:szCs w:val="28"/>
        </w:rPr>
        <w:t xml:space="preserve">, </w:t>
      </w:r>
      <w:r w:rsidRPr="006D03A5">
        <w:rPr>
          <w:rFonts w:ascii="Cambria" w:hAnsi="Cambria" w:cs="Cambria"/>
          <w:b/>
          <w:sz w:val="28"/>
          <w:szCs w:val="28"/>
        </w:rPr>
        <w:t>седиште</w:t>
      </w:r>
      <w:r w:rsidR="00BA1FD6">
        <w:rPr>
          <w:rFonts w:ascii="Cambria" w:hAnsi="Cambria" w:cs="Cambria"/>
          <w:b/>
          <w:sz w:val="28"/>
          <w:szCs w:val="28"/>
        </w:rPr>
        <w:t xml:space="preserve"> </w:t>
      </w:r>
      <w:r w:rsidRPr="006D03A5">
        <w:rPr>
          <w:rFonts w:ascii="Cambria" w:hAnsi="Cambria" w:cs="Cambria"/>
          <w:b/>
          <w:sz w:val="28"/>
          <w:szCs w:val="28"/>
        </w:rPr>
        <w:t>Високе</w:t>
      </w:r>
      <w:r w:rsidR="00BA1FD6">
        <w:rPr>
          <w:rFonts w:ascii="Cambria" w:hAnsi="Cambria" w:cs="Cambria"/>
          <w:b/>
          <w:sz w:val="28"/>
          <w:szCs w:val="28"/>
        </w:rPr>
        <w:t xml:space="preserve"> </w:t>
      </w:r>
      <w:r w:rsidRPr="006D03A5">
        <w:rPr>
          <w:rFonts w:ascii="Cambria" w:hAnsi="Cambria" w:cs="Cambria"/>
          <w:b/>
          <w:sz w:val="28"/>
          <w:szCs w:val="28"/>
        </w:rPr>
        <w:t>школе</w:t>
      </w:r>
    </w:p>
    <w:p w:rsidR="00B4401F" w:rsidRDefault="00B4401F" w:rsidP="00B4401F">
      <w:pPr>
        <w:jc w:val="center"/>
        <w:rPr>
          <w:b/>
          <w:sz w:val="28"/>
          <w:szCs w:val="28"/>
        </w:rPr>
      </w:pPr>
      <w:r>
        <w:rPr>
          <w:b/>
          <w:sz w:val="28"/>
          <w:szCs w:val="28"/>
        </w:rPr>
        <w:t>Члан 2.</w:t>
      </w:r>
    </w:p>
    <w:p w:rsidR="006D03A5" w:rsidRPr="00523AD4" w:rsidRDefault="006D03A5" w:rsidP="00B4401F">
      <w:pPr>
        <w:rPr>
          <w:color w:val="000000" w:themeColor="text1"/>
        </w:rPr>
      </w:pPr>
    </w:p>
    <w:p w:rsidR="00B4401F" w:rsidRPr="00523AD4" w:rsidRDefault="00B4401F" w:rsidP="00B4401F">
      <w:pPr>
        <w:rPr>
          <w:color w:val="000000" w:themeColor="text1"/>
        </w:rPr>
      </w:pPr>
      <w:r w:rsidRPr="00523AD4">
        <w:rPr>
          <w:color w:val="000000" w:themeColor="text1"/>
        </w:rPr>
        <w:t>Висока школа је самостална високошколска установа, која остварује академске основне и мастер академске студије и развија истраживачки и стручни рад из друштвено-хуманистичког образовног поља, у складу са дозволом за рад.</w:t>
      </w:r>
    </w:p>
    <w:p w:rsidR="00B4401F" w:rsidRPr="00523AD4" w:rsidRDefault="00B4401F" w:rsidP="00B4401F">
      <w:pPr>
        <w:rPr>
          <w:color w:val="000000" w:themeColor="text1"/>
        </w:rPr>
      </w:pPr>
      <w:r w:rsidRPr="00523AD4">
        <w:rPr>
          <w:color w:val="000000" w:themeColor="text1"/>
        </w:rPr>
        <w:t>Оснивач Високе школе је Средња школа Доситеј, ул. Нушићева 12а, из Београда.</w:t>
      </w:r>
    </w:p>
    <w:p w:rsidR="00B4401F" w:rsidRPr="00523AD4" w:rsidRDefault="00591A6E" w:rsidP="00B4401F">
      <w:pPr>
        <w:rPr>
          <w:color w:val="000000" w:themeColor="text1"/>
        </w:rPr>
      </w:pPr>
      <w:r w:rsidRPr="00523AD4">
        <w:rPr>
          <w:color w:val="000000" w:themeColor="text1"/>
        </w:rPr>
        <w:t>Непокретности и друга средства које обезбеди Оснивач могу се користити само за обављање делатности Високе школе и не могу се отуђити без сагласности Оснивача.</w:t>
      </w:r>
    </w:p>
    <w:p w:rsidR="00591A6E" w:rsidRPr="00523AD4" w:rsidRDefault="00591A6E" w:rsidP="00B4401F">
      <w:pPr>
        <w:rPr>
          <w:color w:val="000000" w:themeColor="text1"/>
        </w:rPr>
      </w:pPr>
      <w:r w:rsidRPr="00523AD4">
        <w:rPr>
          <w:color w:val="000000" w:themeColor="text1"/>
        </w:rPr>
        <w:t>Непокретности и друга средства које Висока школа стиче обављањем делатности, као и на основу завештања и поклона својина су Високе школе.</w:t>
      </w:r>
    </w:p>
    <w:p w:rsidR="00591A6E" w:rsidRPr="00523AD4" w:rsidRDefault="00591A6E" w:rsidP="00591A6E">
      <w:pPr>
        <w:jc w:val="center"/>
        <w:rPr>
          <w:b/>
          <w:color w:val="000000" w:themeColor="text1"/>
          <w:sz w:val="28"/>
          <w:szCs w:val="28"/>
        </w:rPr>
      </w:pPr>
      <w:r w:rsidRPr="00523AD4">
        <w:rPr>
          <w:b/>
          <w:color w:val="000000" w:themeColor="text1"/>
          <w:sz w:val="28"/>
          <w:szCs w:val="28"/>
        </w:rPr>
        <w:lastRenderedPageBreak/>
        <w:t>Члан 3.</w:t>
      </w:r>
    </w:p>
    <w:p w:rsidR="006D03A5" w:rsidRPr="00523AD4" w:rsidRDefault="006D03A5" w:rsidP="00591A6E">
      <w:pPr>
        <w:rPr>
          <w:color w:val="000000" w:themeColor="text1"/>
        </w:rPr>
      </w:pPr>
    </w:p>
    <w:p w:rsidR="00591A6E" w:rsidRPr="00523AD4" w:rsidRDefault="00591A6E" w:rsidP="00591A6E">
      <w:pPr>
        <w:rPr>
          <w:color w:val="000000" w:themeColor="text1"/>
        </w:rPr>
      </w:pPr>
      <w:r w:rsidRPr="00523AD4">
        <w:rPr>
          <w:color w:val="000000" w:themeColor="text1"/>
        </w:rPr>
        <w:t>Висока школа има својство правног лица са правима, обавезама и одговорностима утврђеним законом и Статутом.</w:t>
      </w:r>
    </w:p>
    <w:p w:rsidR="00591A6E" w:rsidRPr="00523AD4" w:rsidRDefault="00591A6E" w:rsidP="00591A6E">
      <w:pPr>
        <w:rPr>
          <w:color w:val="000000" w:themeColor="text1"/>
        </w:rPr>
      </w:pPr>
      <w:r w:rsidRPr="00523AD4">
        <w:rPr>
          <w:color w:val="000000" w:themeColor="text1"/>
        </w:rPr>
        <w:t>Висока школа у обављању своје делатности средствима која обезбеђује оснивач, у правном промету иступа на основу овлашћења из Статута, у своје име.</w:t>
      </w:r>
    </w:p>
    <w:p w:rsidR="00591A6E" w:rsidRPr="00523AD4" w:rsidRDefault="00591A6E" w:rsidP="00591A6E">
      <w:pPr>
        <w:rPr>
          <w:color w:val="000000" w:themeColor="text1"/>
        </w:rPr>
      </w:pPr>
      <w:r w:rsidRPr="00523AD4">
        <w:rPr>
          <w:color w:val="000000" w:themeColor="text1"/>
        </w:rPr>
        <w:t>Висока школа располаже сопственим средствима, у правном промету иступа у своје име и за свој рачун, у складу са законом и Статутом.</w:t>
      </w:r>
    </w:p>
    <w:p w:rsidR="00591A6E" w:rsidRPr="00523AD4" w:rsidRDefault="00591A6E" w:rsidP="00591A6E">
      <w:pPr>
        <w:rPr>
          <w:color w:val="000000" w:themeColor="text1"/>
        </w:rPr>
      </w:pPr>
      <w:r w:rsidRPr="00523AD4">
        <w:rPr>
          <w:color w:val="000000" w:themeColor="text1"/>
        </w:rPr>
        <w:t>Висока школа обавља делатност под називом “Висока школа академских студија „Доситеј“ у Београду“, односно под скраћеним називом “ВШД“.</w:t>
      </w:r>
    </w:p>
    <w:p w:rsidR="00591A6E" w:rsidRPr="00523AD4" w:rsidRDefault="00591A6E" w:rsidP="00591A6E">
      <w:pPr>
        <w:rPr>
          <w:color w:val="000000" w:themeColor="text1"/>
        </w:rPr>
      </w:pPr>
      <w:r w:rsidRPr="00523AD4">
        <w:rPr>
          <w:color w:val="000000" w:themeColor="text1"/>
        </w:rPr>
        <w:t>Седиште Високе школе је у Београду, ул.Нушићева бр. 12а.</w:t>
      </w:r>
    </w:p>
    <w:p w:rsidR="006D03A5" w:rsidRPr="00523AD4" w:rsidRDefault="006D03A5" w:rsidP="001F073F">
      <w:pPr>
        <w:jc w:val="center"/>
        <w:rPr>
          <w:b/>
          <w:color w:val="000000" w:themeColor="text1"/>
          <w:sz w:val="28"/>
          <w:szCs w:val="28"/>
        </w:rPr>
      </w:pPr>
    </w:p>
    <w:p w:rsidR="001F073F" w:rsidRPr="00523AD4" w:rsidRDefault="001F073F" w:rsidP="001F073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Пословање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1F073F" w:rsidRPr="00523AD4" w:rsidRDefault="001F073F" w:rsidP="001F073F">
      <w:pPr>
        <w:jc w:val="center"/>
        <w:rPr>
          <w:b/>
          <w:color w:val="000000" w:themeColor="text1"/>
          <w:sz w:val="28"/>
          <w:szCs w:val="28"/>
        </w:rPr>
      </w:pPr>
      <w:r w:rsidRPr="00523AD4">
        <w:rPr>
          <w:b/>
          <w:color w:val="000000" w:themeColor="text1"/>
          <w:sz w:val="28"/>
          <w:szCs w:val="28"/>
        </w:rPr>
        <w:t>Члан 4.</w:t>
      </w:r>
    </w:p>
    <w:p w:rsidR="006D03A5" w:rsidRPr="00523AD4" w:rsidRDefault="006D03A5" w:rsidP="001F073F">
      <w:pPr>
        <w:rPr>
          <w:color w:val="000000" w:themeColor="text1"/>
        </w:rPr>
      </w:pPr>
    </w:p>
    <w:p w:rsidR="001F073F" w:rsidRPr="00523AD4" w:rsidRDefault="001F073F" w:rsidP="001F073F">
      <w:pPr>
        <w:rPr>
          <w:color w:val="000000" w:themeColor="text1"/>
        </w:rPr>
      </w:pPr>
      <w:r w:rsidRPr="00523AD4">
        <w:rPr>
          <w:color w:val="000000" w:themeColor="text1"/>
        </w:rPr>
        <w:t>Висока школа организује и изводи акредитоване студијске програме, на основу дозволе за рад надлежног органа, регистроване делатности Високе школе и одлуке Савета.</w:t>
      </w:r>
    </w:p>
    <w:p w:rsidR="001F073F" w:rsidRPr="00523AD4" w:rsidRDefault="001F073F" w:rsidP="001F073F">
      <w:pPr>
        <w:rPr>
          <w:color w:val="000000" w:themeColor="text1"/>
        </w:rPr>
      </w:pPr>
      <w:r w:rsidRPr="00523AD4">
        <w:rPr>
          <w:color w:val="000000" w:themeColor="text1"/>
        </w:rPr>
        <w:t>Висока школа реализује програме образовања током читавог живота, као и друге програме стучног усавршавања ван оквира студијских програма, у складу са Законом о високом образовању ( у даљем тексту: Закон) и Статутом.</w:t>
      </w:r>
    </w:p>
    <w:p w:rsidR="006D03A5" w:rsidRPr="00523AD4" w:rsidRDefault="006D03A5" w:rsidP="001F073F">
      <w:pPr>
        <w:jc w:val="center"/>
        <w:rPr>
          <w:b/>
          <w:color w:val="000000" w:themeColor="text1"/>
          <w:sz w:val="28"/>
          <w:szCs w:val="28"/>
        </w:rPr>
      </w:pPr>
    </w:p>
    <w:p w:rsidR="001F073F" w:rsidRPr="00523AD4" w:rsidRDefault="001F073F" w:rsidP="001F073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Сарадња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1F073F" w:rsidRPr="00523AD4" w:rsidRDefault="001F073F" w:rsidP="001F073F">
      <w:pPr>
        <w:jc w:val="center"/>
        <w:rPr>
          <w:b/>
          <w:color w:val="000000" w:themeColor="text1"/>
          <w:sz w:val="28"/>
          <w:szCs w:val="28"/>
        </w:rPr>
      </w:pPr>
      <w:r w:rsidRPr="00523AD4">
        <w:rPr>
          <w:b/>
          <w:color w:val="000000" w:themeColor="text1"/>
          <w:sz w:val="28"/>
          <w:szCs w:val="28"/>
        </w:rPr>
        <w:t>Члан 5.</w:t>
      </w:r>
    </w:p>
    <w:p w:rsidR="006D03A5" w:rsidRPr="00523AD4" w:rsidRDefault="006D03A5" w:rsidP="001F073F">
      <w:pPr>
        <w:rPr>
          <w:color w:val="000000" w:themeColor="text1"/>
        </w:rPr>
      </w:pPr>
    </w:p>
    <w:p w:rsidR="001F073F" w:rsidRPr="00523AD4" w:rsidRDefault="001F073F" w:rsidP="001F073F">
      <w:pPr>
        <w:rPr>
          <w:color w:val="000000" w:themeColor="text1"/>
        </w:rPr>
      </w:pPr>
      <w:r w:rsidRPr="00523AD4">
        <w:rPr>
          <w:color w:val="000000" w:themeColor="text1"/>
        </w:rPr>
        <w:t>Ради успешнијег остваривања задатака из свог делокруга Висока школа остварује сарадњу са заинтересованим високошколским образовним установама у земљи и иностранству.</w:t>
      </w:r>
    </w:p>
    <w:p w:rsidR="006D03A5" w:rsidRPr="00523AD4" w:rsidRDefault="006D03A5" w:rsidP="001F073F">
      <w:pPr>
        <w:jc w:val="center"/>
        <w:rPr>
          <w:b/>
          <w:color w:val="000000" w:themeColor="text1"/>
          <w:sz w:val="28"/>
          <w:szCs w:val="28"/>
        </w:rPr>
      </w:pPr>
    </w:p>
    <w:p w:rsidR="001F073F" w:rsidRPr="00523AD4" w:rsidRDefault="001F073F" w:rsidP="001F073F">
      <w:pPr>
        <w:jc w:val="center"/>
        <w:rPr>
          <w:b/>
          <w:color w:val="000000" w:themeColor="text1"/>
          <w:sz w:val="28"/>
          <w:szCs w:val="28"/>
        </w:rPr>
      </w:pPr>
      <w:r w:rsidRPr="00523AD4">
        <w:rPr>
          <w:b/>
          <w:color w:val="000000" w:themeColor="text1"/>
          <w:sz w:val="28"/>
          <w:szCs w:val="28"/>
        </w:rPr>
        <w:t>Дан Високе школе</w:t>
      </w:r>
    </w:p>
    <w:p w:rsidR="001F073F" w:rsidRPr="00523AD4" w:rsidRDefault="001F073F" w:rsidP="001F073F">
      <w:pPr>
        <w:jc w:val="center"/>
        <w:rPr>
          <w:b/>
          <w:color w:val="000000" w:themeColor="text1"/>
          <w:sz w:val="28"/>
          <w:szCs w:val="28"/>
        </w:rPr>
      </w:pPr>
      <w:r w:rsidRPr="00523AD4">
        <w:rPr>
          <w:b/>
          <w:color w:val="000000" w:themeColor="text1"/>
          <w:sz w:val="28"/>
          <w:szCs w:val="28"/>
        </w:rPr>
        <w:t>Члан 6.</w:t>
      </w:r>
    </w:p>
    <w:p w:rsidR="006D03A5" w:rsidRPr="00523AD4" w:rsidRDefault="006D03A5" w:rsidP="001F073F">
      <w:pPr>
        <w:rPr>
          <w:color w:val="000000" w:themeColor="text1"/>
        </w:rPr>
      </w:pPr>
    </w:p>
    <w:p w:rsidR="001F073F" w:rsidRPr="00523AD4" w:rsidRDefault="001F073F" w:rsidP="001F073F">
      <w:pPr>
        <w:rPr>
          <w:color w:val="000000" w:themeColor="text1"/>
        </w:rPr>
      </w:pPr>
      <w:r w:rsidRPr="00523AD4">
        <w:rPr>
          <w:color w:val="000000" w:themeColor="text1"/>
        </w:rPr>
        <w:t>Дан Високе школе је 03.август, у спомен дану када је, 2015. године, донесен Оснивачки акт Високе школе академских студија Доситеј.</w:t>
      </w:r>
    </w:p>
    <w:p w:rsidR="001F073F" w:rsidRPr="00523AD4" w:rsidRDefault="001F073F" w:rsidP="001F073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Делатност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1F073F" w:rsidRPr="00523AD4" w:rsidRDefault="001F073F" w:rsidP="001F073F">
      <w:pPr>
        <w:jc w:val="center"/>
        <w:rPr>
          <w:b/>
          <w:color w:val="000000" w:themeColor="text1"/>
          <w:sz w:val="28"/>
          <w:szCs w:val="28"/>
        </w:rPr>
      </w:pPr>
      <w:r w:rsidRPr="00523AD4">
        <w:rPr>
          <w:b/>
          <w:color w:val="000000" w:themeColor="text1"/>
          <w:sz w:val="28"/>
          <w:szCs w:val="28"/>
        </w:rPr>
        <w:t>Члан 7.</w:t>
      </w:r>
    </w:p>
    <w:p w:rsidR="006D03A5" w:rsidRPr="00523AD4" w:rsidRDefault="006D03A5" w:rsidP="001F073F">
      <w:pPr>
        <w:rPr>
          <w:color w:val="000000" w:themeColor="text1"/>
        </w:rPr>
      </w:pPr>
    </w:p>
    <w:p w:rsidR="001F073F" w:rsidRPr="00523AD4" w:rsidRDefault="001F073F" w:rsidP="001F073F">
      <w:pPr>
        <w:rPr>
          <w:color w:val="000000" w:themeColor="text1"/>
        </w:rPr>
      </w:pPr>
      <w:r w:rsidRPr="00523AD4">
        <w:rPr>
          <w:color w:val="000000" w:themeColor="text1"/>
        </w:rPr>
        <w:t>Делатност Високе школе је високо образовање, истраживачки рад, стручни рад и друге делатности у циљу комерцијализације резултата истраживачког рада Високе школе.</w:t>
      </w:r>
    </w:p>
    <w:p w:rsidR="001F073F" w:rsidRPr="00523AD4" w:rsidRDefault="001F073F" w:rsidP="001F073F">
      <w:pPr>
        <w:rPr>
          <w:color w:val="000000" w:themeColor="text1"/>
        </w:rPr>
      </w:pPr>
      <w:r w:rsidRPr="00523AD4">
        <w:rPr>
          <w:color w:val="000000" w:themeColor="text1"/>
        </w:rPr>
        <w:t>Делатности Високе школе су:</w:t>
      </w:r>
    </w:p>
    <w:p w:rsidR="00E50E8B" w:rsidRPr="00523AD4" w:rsidRDefault="001F073F" w:rsidP="00FC0663">
      <w:pPr>
        <w:pStyle w:val="NoSpacing"/>
        <w:ind w:left="708"/>
        <w:rPr>
          <w:color w:val="000000" w:themeColor="text1"/>
        </w:rPr>
      </w:pPr>
      <w:r w:rsidRPr="00523AD4">
        <w:rPr>
          <w:color w:val="000000" w:themeColor="text1"/>
        </w:rPr>
        <w:t>85.42 Високо образовање;</w:t>
      </w:r>
    </w:p>
    <w:p w:rsidR="00E50E8B" w:rsidRPr="00523AD4" w:rsidRDefault="00E50E8B" w:rsidP="00FC0663">
      <w:pPr>
        <w:pStyle w:val="NoSpacing"/>
        <w:ind w:left="708"/>
        <w:rPr>
          <w:color w:val="000000" w:themeColor="text1"/>
        </w:rPr>
      </w:pPr>
      <w:r w:rsidRPr="00523AD4">
        <w:rPr>
          <w:color w:val="000000" w:themeColor="text1"/>
        </w:rPr>
        <w:t>85.59 Остало образовање;</w:t>
      </w:r>
    </w:p>
    <w:p w:rsidR="00E50E8B" w:rsidRPr="00523AD4" w:rsidRDefault="00E50E8B" w:rsidP="00FC0663">
      <w:pPr>
        <w:pStyle w:val="NoSpacing"/>
        <w:ind w:left="708"/>
        <w:rPr>
          <w:color w:val="000000" w:themeColor="text1"/>
        </w:rPr>
      </w:pPr>
      <w:r w:rsidRPr="00523AD4">
        <w:rPr>
          <w:color w:val="000000" w:themeColor="text1"/>
        </w:rPr>
        <w:t>82.19 Фотокопирање, припремање докумената и друга специјализована канцеларијска подршка;</w:t>
      </w:r>
    </w:p>
    <w:p w:rsidR="00E50E8B" w:rsidRPr="00523AD4" w:rsidRDefault="00E50E8B" w:rsidP="00FC0663">
      <w:pPr>
        <w:pStyle w:val="NoSpacing"/>
        <w:ind w:left="708"/>
        <w:rPr>
          <w:color w:val="000000" w:themeColor="text1"/>
        </w:rPr>
      </w:pPr>
      <w:r w:rsidRPr="00523AD4">
        <w:rPr>
          <w:color w:val="000000" w:themeColor="text1"/>
        </w:rPr>
        <w:t>85.60 Помоћне образовне делатности;</w:t>
      </w:r>
    </w:p>
    <w:p w:rsidR="00E50E8B" w:rsidRPr="00523AD4" w:rsidRDefault="00E50E8B" w:rsidP="00FC0663">
      <w:pPr>
        <w:pStyle w:val="NoSpacing"/>
        <w:ind w:left="708"/>
        <w:rPr>
          <w:color w:val="000000" w:themeColor="text1"/>
        </w:rPr>
      </w:pPr>
      <w:r w:rsidRPr="00523AD4">
        <w:rPr>
          <w:color w:val="000000" w:themeColor="text1"/>
        </w:rPr>
        <w:t>91.01 Делатности библиотека и архива;</w:t>
      </w:r>
    </w:p>
    <w:p w:rsidR="00E50E8B" w:rsidRPr="00523AD4" w:rsidRDefault="00E50E8B" w:rsidP="00FC0663">
      <w:pPr>
        <w:pStyle w:val="NoSpacing"/>
        <w:ind w:left="708"/>
        <w:rPr>
          <w:color w:val="000000" w:themeColor="text1"/>
        </w:rPr>
      </w:pPr>
      <w:r w:rsidRPr="00523AD4">
        <w:rPr>
          <w:color w:val="000000" w:themeColor="text1"/>
        </w:rPr>
        <w:t>74.90 Остале стручне, научне и техничке делатности;</w:t>
      </w:r>
    </w:p>
    <w:p w:rsidR="00E50E8B" w:rsidRPr="00523AD4" w:rsidRDefault="00E50E8B" w:rsidP="00FC0663">
      <w:pPr>
        <w:pStyle w:val="NoSpacing"/>
        <w:ind w:left="708"/>
        <w:rPr>
          <w:color w:val="000000" w:themeColor="text1"/>
        </w:rPr>
      </w:pPr>
      <w:r w:rsidRPr="00523AD4">
        <w:rPr>
          <w:color w:val="000000" w:themeColor="text1"/>
        </w:rPr>
        <w:t>73.20 Истраживање тржишта и испитивање јавног мњења;</w:t>
      </w:r>
    </w:p>
    <w:p w:rsidR="00E50E8B" w:rsidRPr="00523AD4" w:rsidRDefault="00E50E8B" w:rsidP="00FC0663">
      <w:pPr>
        <w:pStyle w:val="NoSpacing"/>
        <w:ind w:left="708"/>
        <w:rPr>
          <w:color w:val="000000" w:themeColor="text1"/>
        </w:rPr>
      </w:pPr>
      <w:r w:rsidRPr="00523AD4">
        <w:rPr>
          <w:color w:val="000000" w:themeColor="text1"/>
        </w:rPr>
        <w:t>70.22 Консултантске активности у вези са пословањем и осталим управљањем;</w:t>
      </w:r>
    </w:p>
    <w:p w:rsidR="00E50E8B" w:rsidRPr="00523AD4" w:rsidRDefault="00E50E8B" w:rsidP="00FC0663">
      <w:pPr>
        <w:pStyle w:val="NoSpacing"/>
        <w:ind w:left="708"/>
        <w:rPr>
          <w:color w:val="000000" w:themeColor="text1"/>
        </w:rPr>
      </w:pPr>
      <w:r w:rsidRPr="00523AD4">
        <w:rPr>
          <w:color w:val="000000" w:themeColor="text1"/>
        </w:rPr>
        <w:t>70.21 Делатност комуникација и односа с јавношћу;</w:t>
      </w:r>
      <w:r w:rsidRPr="00523AD4">
        <w:rPr>
          <w:color w:val="000000" w:themeColor="text1"/>
        </w:rPr>
        <w:br/>
        <w:t>72.20. Истраживање и развој у друштвеним и хуманистичким наукама;</w:t>
      </w:r>
    </w:p>
    <w:p w:rsidR="00E50E8B" w:rsidRPr="00523AD4" w:rsidRDefault="00E50E8B" w:rsidP="00FC0663">
      <w:pPr>
        <w:pStyle w:val="NoSpacing"/>
        <w:ind w:left="708"/>
        <w:rPr>
          <w:color w:val="000000" w:themeColor="text1"/>
        </w:rPr>
      </w:pPr>
      <w:r w:rsidRPr="00523AD4">
        <w:rPr>
          <w:color w:val="000000" w:themeColor="text1"/>
        </w:rPr>
        <w:t>72.19. Истраживање и развој у осталим природним и техничко-технолошким наукама;</w:t>
      </w:r>
    </w:p>
    <w:p w:rsidR="00E50E8B" w:rsidRPr="00523AD4" w:rsidRDefault="00E50E8B" w:rsidP="00FC0663">
      <w:pPr>
        <w:pStyle w:val="NoSpacing"/>
        <w:ind w:left="708"/>
        <w:rPr>
          <w:color w:val="000000" w:themeColor="text1"/>
        </w:rPr>
      </w:pPr>
      <w:r w:rsidRPr="00523AD4">
        <w:rPr>
          <w:color w:val="000000" w:themeColor="text1"/>
        </w:rPr>
        <w:t>69.19. Остале помоћне делатности у пружању финансијских услуга, осим осигурања и пензијских фондова;</w:t>
      </w:r>
    </w:p>
    <w:p w:rsidR="00E50E8B" w:rsidRPr="00523AD4" w:rsidRDefault="00E50E8B" w:rsidP="00FC0663">
      <w:pPr>
        <w:pStyle w:val="NoSpacing"/>
        <w:ind w:left="708"/>
        <w:rPr>
          <w:color w:val="000000" w:themeColor="text1"/>
        </w:rPr>
      </w:pPr>
      <w:r w:rsidRPr="00523AD4">
        <w:rPr>
          <w:color w:val="000000" w:themeColor="text1"/>
        </w:rPr>
        <w:t>59.11. Производња кинематографских дела, аудио-визуелних производа и телевизијског програма;</w:t>
      </w:r>
    </w:p>
    <w:p w:rsidR="00E50E8B" w:rsidRPr="00523AD4" w:rsidRDefault="00E50E8B" w:rsidP="00FC0663">
      <w:pPr>
        <w:pStyle w:val="NoSpacing"/>
        <w:ind w:left="708"/>
        <w:rPr>
          <w:color w:val="000000" w:themeColor="text1"/>
        </w:rPr>
      </w:pPr>
      <w:r w:rsidRPr="00523AD4">
        <w:rPr>
          <w:color w:val="000000" w:themeColor="text1"/>
        </w:rPr>
        <w:t>58.19. Остала издавачка делатност;</w:t>
      </w:r>
    </w:p>
    <w:p w:rsidR="00E50E8B" w:rsidRPr="00523AD4" w:rsidRDefault="00E50E8B" w:rsidP="00FC0663">
      <w:pPr>
        <w:pStyle w:val="NoSpacing"/>
        <w:ind w:left="708"/>
        <w:rPr>
          <w:color w:val="000000" w:themeColor="text1"/>
        </w:rPr>
      </w:pPr>
      <w:r w:rsidRPr="00523AD4">
        <w:rPr>
          <w:color w:val="000000" w:themeColor="text1"/>
        </w:rPr>
        <w:t>58.14 Издавање часописа и периодичних издања;</w:t>
      </w:r>
    </w:p>
    <w:p w:rsidR="00E50E8B" w:rsidRPr="00523AD4" w:rsidRDefault="00E50E8B" w:rsidP="00FC0663">
      <w:pPr>
        <w:pStyle w:val="NoSpacing"/>
        <w:ind w:left="708"/>
        <w:rPr>
          <w:color w:val="000000" w:themeColor="text1"/>
        </w:rPr>
      </w:pPr>
      <w:r w:rsidRPr="00523AD4">
        <w:rPr>
          <w:color w:val="000000" w:themeColor="text1"/>
        </w:rPr>
        <w:t>58.11 Издавање књига;</w:t>
      </w:r>
    </w:p>
    <w:p w:rsidR="00E50E8B" w:rsidRPr="00523AD4" w:rsidRDefault="00E50E8B" w:rsidP="00FC0663">
      <w:pPr>
        <w:pStyle w:val="NoSpacing"/>
        <w:ind w:left="708"/>
        <w:rPr>
          <w:color w:val="000000" w:themeColor="text1"/>
        </w:rPr>
      </w:pPr>
      <w:r w:rsidRPr="00523AD4">
        <w:rPr>
          <w:color w:val="000000" w:themeColor="text1"/>
        </w:rPr>
        <w:t>47.61 Трговина на мало књигама у специјализованим продавницама;</w:t>
      </w:r>
    </w:p>
    <w:p w:rsidR="00E50E8B" w:rsidRPr="00523AD4" w:rsidRDefault="00E50E8B" w:rsidP="00FC0663">
      <w:pPr>
        <w:pStyle w:val="NoSpacing"/>
        <w:ind w:left="708"/>
        <w:rPr>
          <w:color w:val="000000" w:themeColor="text1"/>
        </w:rPr>
      </w:pPr>
      <w:r w:rsidRPr="00523AD4">
        <w:rPr>
          <w:color w:val="000000" w:themeColor="text1"/>
        </w:rPr>
        <w:t>56.29 Остале услуге припреме и послуживања хране</w:t>
      </w:r>
    </w:p>
    <w:p w:rsidR="00E50E8B" w:rsidRPr="00523AD4" w:rsidRDefault="00E50E8B" w:rsidP="00FC0663">
      <w:pPr>
        <w:pStyle w:val="NoSpacing"/>
        <w:ind w:left="708"/>
        <w:rPr>
          <w:color w:val="000000" w:themeColor="text1"/>
        </w:rPr>
      </w:pPr>
      <w:r w:rsidRPr="00523AD4">
        <w:rPr>
          <w:color w:val="000000" w:themeColor="text1"/>
        </w:rPr>
        <w:t>56.30 Услуге припреме и послуживања пића</w:t>
      </w:r>
    </w:p>
    <w:p w:rsidR="00E50E8B" w:rsidRPr="00523AD4" w:rsidRDefault="00E50E8B" w:rsidP="00FC0663">
      <w:pPr>
        <w:pStyle w:val="NoSpacing"/>
        <w:ind w:left="708"/>
        <w:rPr>
          <w:color w:val="000000" w:themeColor="text1"/>
        </w:rPr>
      </w:pPr>
      <w:r w:rsidRPr="00523AD4">
        <w:rPr>
          <w:color w:val="000000" w:themeColor="text1"/>
        </w:rPr>
        <w:t>62.01 Рачунарско програмирање</w:t>
      </w:r>
    </w:p>
    <w:p w:rsidR="00E50E8B" w:rsidRPr="00523AD4" w:rsidRDefault="00E50E8B" w:rsidP="00FC0663">
      <w:pPr>
        <w:pStyle w:val="NoSpacing"/>
        <w:ind w:left="708"/>
        <w:rPr>
          <w:color w:val="000000" w:themeColor="text1"/>
        </w:rPr>
      </w:pPr>
      <w:r w:rsidRPr="00523AD4">
        <w:rPr>
          <w:color w:val="000000" w:themeColor="text1"/>
        </w:rPr>
        <w:t>62.02 Консултан</w:t>
      </w:r>
      <w:r w:rsidR="00FC0663" w:rsidRPr="00523AD4">
        <w:rPr>
          <w:color w:val="000000" w:themeColor="text1"/>
        </w:rPr>
        <w:t>тске делатности у области информационе технологије</w:t>
      </w:r>
    </w:p>
    <w:p w:rsidR="00FC0663" w:rsidRPr="00523AD4" w:rsidRDefault="00FC0663" w:rsidP="00FC0663">
      <w:pPr>
        <w:pStyle w:val="NoSpacing"/>
        <w:ind w:left="708"/>
        <w:rPr>
          <w:color w:val="000000" w:themeColor="text1"/>
        </w:rPr>
      </w:pPr>
      <w:r w:rsidRPr="00523AD4">
        <w:rPr>
          <w:color w:val="000000" w:themeColor="text1"/>
        </w:rPr>
        <w:t>62.09 Остале услуге информационе технологије</w:t>
      </w:r>
    </w:p>
    <w:p w:rsidR="00FC0663" w:rsidRPr="00523AD4" w:rsidRDefault="00FC0663" w:rsidP="00FC0663">
      <w:pPr>
        <w:pStyle w:val="NoSpacing"/>
        <w:ind w:left="708"/>
        <w:rPr>
          <w:color w:val="000000" w:themeColor="text1"/>
        </w:rPr>
      </w:pPr>
      <w:r w:rsidRPr="00523AD4">
        <w:rPr>
          <w:color w:val="000000" w:themeColor="text1"/>
        </w:rPr>
        <w:t>70.10 Управљање економским субјектом</w:t>
      </w:r>
    </w:p>
    <w:p w:rsidR="00FC0663" w:rsidRPr="00523AD4" w:rsidRDefault="00FC0663" w:rsidP="00FC0663">
      <w:pPr>
        <w:pStyle w:val="NoSpacing"/>
        <w:ind w:left="708"/>
        <w:rPr>
          <w:color w:val="000000" w:themeColor="text1"/>
        </w:rPr>
      </w:pPr>
    </w:p>
    <w:p w:rsidR="00FC0663" w:rsidRPr="00523AD4" w:rsidRDefault="00FC0663" w:rsidP="00FC0663">
      <w:pPr>
        <w:pStyle w:val="NoSpacing"/>
        <w:rPr>
          <w:color w:val="000000" w:themeColor="text1"/>
        </w:rPr>
      </w:pPr>
      <w:r w:rsidRPr="00523AD4">
        <w:rPr>
          <w:color w:val="000000" w:themeColor="text1"/>
        </w:rPr>
        <w:t>Висока школа за потребе своје образовне и истраживачке делатности, обавља спољнотрговинске послове који се односе на увоз и извоз књига, часописа, брошура и других публикација, као и увоз и извоз истраживачких, истраживачко-развојних услуга, услуга пружања и коришћења информација и знања и других услуга у области образовања.</w:t>
      </w:r>
    </w:p>
    <w:p w:rsidR="00FC0663" w:rsidRPr="00523AD4" w:rsidRDefault="00FC0663" w:rsidP="00FC0663">
      <w:pPr>
        <w:pStyle w:val="NoSpacing"/>
        <w:rPr>
          <w:color w:val="000000" w:themeColor="text1"/>
        </w:rPr>
      </w:pPr>
    </w:p>
    <w:p w:rsidR="00FC0663" w:rsidRPr="00523AD4" w:rsidRDefault="00FC0663" w:rsidP="00FC0663">
      <w:pPr>
        <w:rPr>
          <w:color w:val="000000" w:themeColor="text1"/>
        </w:rPr>
      </w:pPr>
      <w:r w:rsidRPr="00523AD4">
        <w:rPr>
          <w:color w:val="000000" w:themeColor="text1"/>
        </w:rPr>
        <w:t>Висока школа обавља и друге послове који служе обављању делатности уписаних у регистар.</w:t>
      </w:r>
    </w:p>
    <w:p w:rsidR="006D03A5" w:rsidRPr="00523AD4" w:rsidRDefault="006D03A5" w:rsidP="00FC0663">
      <w:pPr>
        <w:jc w:val="center"/>
        <w:rPr>
          <w:b/>
          <w:color w:val="000000" w:themeColor="text1"/>
          <w:sz w:val="28"/>
          <w:szCs w:val="28"/>
        </w:rPr>
      </w:pPr>
    </w:p>
    <w:p w:rsidR="00FC0663" w:rsidRPr="00523AD4" w:rsidRDefault="00FC0663" w:rsidP="00FC06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Повезивање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високог</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образовања</w:t>
      </w:r>
      <w:r w:rsidRPr="00523AD4">
        <w:rPr>
          <w:rFonts w:ascii="Bodoni MT Black" w:hAnsi="Bodoni MT Black"/>
          <w:b/>
          <w:color w:val="000000" w:themeColor="text1"/>
          <w:sz w:val="28"/>
          <w:szCs w:val="28"/>
        </w:rPr>
        <w:t xml:space="preserve">, </w:t>
      </w:r>
      <w:r w:rsidRPr="00523AD4">
        <w:rPr>
          <w:rFonts w:ascii="Cambria" w:hAnsi="Cambria" w:cs="Cambria"/>
          <w:b/>
          <w:color w:val="000000" w:themeColor="text1"/>
          <w:sz w:val="28"/>
          <w:szCs w:val="28"/>
        </w:rPr>
        <w:t>науке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праксе</w:t>
      </w:r>
    </w:p>
    <w:p w:rsidR="00FC0663" w:rsidRPr="00523AD4" w:rsidRDefault="00FC0663" w:rsidP="00FC0663">
      <w:pPr>
        <w:jc w:val="center"/>
        <w:rPr>
          <w:b/>
          <w:color w:val="000000" w:themeColor="text1"/>
          <w:sz w:val="28"/>
          <w:szCs w:val="28"/>
        </w:rPr>
      </w:pPr>
      <w:r w:rsidRPr="00523AD4">
        <w:rPr>
          <w:b/>
          <w:color w:val="000000" w:themeColor="text1"/>
          <w:sz w:val="28"/>
          <w:szCs w:val="28"/>
        </w:rPr>
        <w:t>Члан 8.</w:t>
      </w:r>
    </w:p>
    <w:p w:rsidR="006D03A5" w:rsidRPr="00523AD4" w:rsidRDefault="006D03A5" w:rsidP="00FC0663">
      <w:pPr>
        <w:rPr>
          <w:color w:val="000000" w:themeColor="text1"/>
        </w:rPr>
      </w:pPr>
    </w:p>
    <w:p w:rsidR="00FC0663" w:rsidRPr="00523AD4" w:rsidRDefault="00FC0663" w:rsidP="00FC0663">
      <w:pPr>
        <w:rPr>
          <w:color w:val="000000" w:themeColor="text1"/>
        </w:rPr>
      </w:pPr>
      <w:r w:rsidRPr="00523AD4">
        <w:rPr>
          <w:color w:val="000000" w:themeColor="text1"/>
        </w:rPr>
        <w:lastRenderedPageBreak/>
        <w:t>Висока школа може оснивати правна лица чијим делатностима се повезује високо образовање, наука и пракса, и друге организационе јединице, у складу са законом.</w:t>
      </w:r>
    </w:p>
    <w:p w:rsidR="00FC0663" w:rsidRPr="00523AD4" w:rsidRDefault="00FC0663" w:rsidP="00FC0663">
      <w:pPr>
        <w:rPr>
          <w:color w:val="000000" w:themeColor="text1"/>
        </w:rPr>
      </w:pPr>
      <w:r w:rsidRPr="00523AD4">
        <w:rPr>
          <w:color w:val="000000" w:themeColor="text1"/>
        </w:rPr>
        <w:t>Ради подстицања развоја студената који показују натпросечне резултате, њиховог запошљавања и стипендирања, помагања одређених социјалних, културних и других активности студената, подстицања и помагања стваралаштва у науци и високом образовању, као и ради других циљева од општег интереса, Висока школа може оснивати фондације и фондове.</w:t>
      </w:r>
    </w:p>
    <w:p w:rsidR="00A9491C" w:rsidRPr="00523AD4" w:rsidRDefault="00A9491C" w:rsidP="00FC0663">
      <w:pPr>
        <w:rPr>
          <w:color w:val="000000" w:themeColor="text1"/>
        </w:rPr>
      </w:pPr>
      <w:r w:rsidRPr="00523AD4">
        <w:rPr>
          <w:color w:val="000000" w:themeColor="text1"/>
        </w:rPr>
        <w:t>Одлуку о оснивању правних лица и других организационих јединица, фондова и фондација из ст. 1-3. овог члана, доноси Савет Високе школе, на предлог Наставно-научног већа Висока школа ( у даљем тексту: Веће).</w:t>
      </w:r>
    </w:p>
    <w:p w:rsidR="006D03A5" w:rsidRPr="00523AD4" w:rsidRDefault="006D03A5" w:rsidP="00A9491C">
      <w:pPr>
        <w:jc w:val="center"/>
        <w:rPr>
          <w:b/>
          <w:color w:val="000000" w:themeColor="text1"/>
          <w:sz w:val="28"/>
          <w:szCs w:val="28"/>
        </w:rPr>
      </w:pPr>
    </w:p>
    <w:p w:rsidR="00A9491C" w:rsidRPr="00523AD4" w:rsidRDefault="00A9491C" w:rsidP="00A9491C">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Аутономија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A9491C" w:rsidRPr="00523AD4" w:rsidRDefault="00A9491C" w:rsidP="00A9491C">
      <w:pPr>
        <w:jc w:val="center"/>
        <w:rPr>
          <w:b/>
          <w:color w:val="000000" w:themeColor="text1"/>
          <w:sz w:val="28"/>
          <w:szCs w:val="28"/>
        </w:rPr>
      </w:pPr>
      <w:r w:rsidRPr="00523AD4">
        <w:rPr>
          <w:b/>
          <w:color w:val="000000" w:themeColor="text1"/>
          <w:sz w:val="28"/>
          <w:szCs w:val="28"/>
        </w:rPr>
        <w:t>Члан 9.</w:t>
      </w:r>
    </w:p>
    <w:p w:rsidR="006D03A5" w:rsidRPr="00523AD4" w:rsidRDefault="006D03A5" w:rsidP="00A9491C">
      <w:pPr>
        <w:pStyle w:val="NoSpacing"/>
        <w:rPr>
          <w:color w:val="000000" w:themeColor="text1"/>
        </w:rPr>
      </w:pPr>
    </w:p>
    <w:p w:rsidR="006D03A5" w:rsidRPr="00523AD4" w:rsidRDefault="006D03A5" w:rsidP="00A9491C">
      <w:pPr>
        <w:pStyle w:val="NoSpacing"/>
        <w:rPr>
          <w:color w:val="000000" w:themeColor="text1"/>
        </w:rPr>
      </w:pPr>
    </w:p>
    <w:p w:rsidR="00A9491C" w:rsidRPr="00523AD4" w:rsidRDefault="00A9491C" w:rsidP="00A9491C">
      <w:pPr>
        <w:pStyle w:val="NoSpacing"/>
        <w:rPr>
          <w:color w:val="000000" w:themeColor="text1"/>
        </w:rPr>
      </w:pPr>
      <w:r w:rsidRPr="00523AD4">
        <w:rPr>
          <w:color w:val="000000" w:themeColor="text1"/>
        </w:rPr>
        <w:t>Аутономија Високе школе, у складу са Законом, обухвата право на:</w:t>
      </w:r>
    </w:p>
    <w:p w:rsidR="00A9491C" w:rsidRPr="00523AD4" w:rsidRDefault="00A9491C" w:rsidP="00837994">
      <w:pPr>
        <w:pStyle w:val="ListParagraph"/>
        <w:numPr>
          <w:ilvl w:val="0"/>
          <w:numId w:val="1"/>
        </w:numPr>
        <w:rPr>
          <w:color w:val="000000" w:themeColor="text1"/>
        </w:rPr>
      </w:pPr>
      <w:r w:rsidRPr="00523AD4">
        <w:rPr>
          <w:color w:val="000000" w:themeColor="text1"/>
        </w:rPr>
        <w:t>предлагање студијских програма</w:t>
      </w:r>
    </w:p>
    <w:p w:rsidR="00A9491C" w:rsidRPr="00523AD4" w:rsidRDefault="00A9491C" w:rsidP="00837994">
      <w:pPr>
        <w:pStyle w:val="ListParagraph"/>
        <w:numPr>
          <w:ilvl w:val="0"/>
          <w:numId w:val="1"/>
        </w:numPr>
        <w:rPr>
          <w:color w:val="000000" w:themeColor="text1"/>
        </w:rPr>
      </w:pPr>
      <w:r w:rsidRPr="00523AD4">
        <w:rPr>
          <w:color w:val="000000" w:themeColor="text1"/>
        </w:rPr>
        <w:t>утврђивање правила студирања и услова уписа студената;</w:t>
      </w:r>
    </w:p>
    <w:p w:rsidR="00A9491C" w:rsidRPr="00523AD4" w:rsidRDefault="00A9491C" w:rsidP="00837994">
      <w:pPr>
        <w:pStyle w:val="ListParagraph"/>
        <w:numPr>
          <w:ilvl w:val="0"/>
          <w:numId w:val="1"/>
        </w:numPr>
        <w:rPr>
          <w:color w:val="000000" w:themeColor="text1"/>
        </w:rPr>
      </w:pPr>
      <w:r w:rsidRPr="00523AD4">
        <w:rPr>
          <w:color w:val="000000" w:themeColor="text1"/>
        </w:rPr>
        <w:t>уређење унутрашње организације;</w:t>
      </w:r>
    </w:p>
    <w:p w:rsidR="00A9491C" w:rsidRPr="00523AD4" w:rsidRDefault="00A9491C" w:rsidP="00837994">
      <w:pPr>
        <w:pStyle w:val="ListParagraph"/>
        <w:numPr>
          <w:ilvl w:val="0"/>
          <w:numId w:val="1"/>
        </w:numPr>
        <w:rPr>
          <w:color w:val="000000" w:themeColor="text1"/>
        </w:rPr>
      </w:pPr>
      <w:r w:rsidRPr="00523AD4">
        <w:rPr>
          <w:color w:val="000000" w:themeColor="text1"/>
        </w:rPr>
        <w:t>доношење статута и избор органа управљања и пословођења и студенстког парламента;</w:t>
      </w:r>
    </w:p>
    <w:p w:rsidR="00A9491C" w:rsidRPr="00523AD4" w:rsidRDefault="00A9491C" w:rsidP="00837994">
      <w:pPr>
        <w:pStyle w:val="ListParagraph"/>
        <w:numPr>
          <w:ilvl w:val="0"/>
          <w:numId w:val="1"/>
        </w:numPr>
        <w:rPr>
          <w:color w:val="000000" w:themeColor="text1"/>
        </w:rPr>
      </w:pPr>
      <w:r w:rsidRPr="00523AD4">
        <w:rPr>
          <w:color w:val="000000" w:themeColor="text1"/>
        </w:rPr>
        <w:t>предлагање избора наставника и избор сарадника;</w:t>
      </w:r>
    </w:p>
    <w:p w:rsidR="00A9491C" w:rsidRPr="00523AD4" w:rsidRDefault="00A9491C" w:rsidP="00837994">
      <w:pPr>
        <w:pStyle w:val="ListParagraph"/>
        <w:numPr>
          <w:ilvl w:val="0"/>
          <w:numId w:val="1"/>
        </w:numPr>
        <w:rPr>
          <w:color w:val="000000" w:themeColor="text1"/>
        </w:rPr>
      </w:pPr>
      <w:r w:rsidRPr="00523AD4">
        <w:rPr>
          <w:color w:val="000000" w:themeColor="text1"/>
        </w:rPr>
        <w:t>издавање јавних исправа;</w:t>
      </w:r>
    </w:p>
    <w:p w:rsidR="00A9491C" w:rsidRPr="00523AD4" w:rsidRDefault="00A9491C" w:rsidP="00837994">
      <w:pPr>
        <w:pStyle w:val="ListParagraph"/>
        <w:numPr>
          <w:ilvl w:val="0"/>
          <w:numId w:val="1"/>
        </w:numPr>
        <w:rPr>
          <w:color w:val="000000" w:themeColor="text1"/>
        </w:rPr>
      </w:pPr>
      <w:r w:rsidRPr="00523AD4">
        <w:rPr>
          <w:color w:val="000000" w:themeColor="text1"/>
        </w:rPr>
        <w:t>располагање финансијским средствима, у складу са законом;</w:t>
      </w:r>
    </w:p>
    <w:p w:rsidR="00A9491C" w:rsidRPr="00523AD4" w:rsidRDefault="00A9491C" w:rsidP="00837994">
      <w:pPr>
        <w:pStyle w:val="ListParagraph"/>
        <w:numPr>
          <w:ilvl w:val="0"/>
          <w:numId w:val="1"/>
        </w:numPr>
        <w:rPr>
          <w:color w:val="000000" w:themeColor="text1"/>
        </w:rPr>
      </w:pPr>
      <w:r w:rsidRPr="00523AD4">
        <w:rPr>
          <w:color w:val="000000" w:themeColor="text1"/>
        </w:rPr>
        <w:t>коришћење имовине, у складу са законом;</w:t>
      </w:r>
    </w:p>
    <w:p w:rsidR="00A9491C" w:rsidRPr="00523AD4" w:rsidRDefault="00A9491C" w:rsidP="00837994">
      <w:pPr>
        <w:pStyle w:val="ListParagraph"/>
        <w:numPr>
          <w:ilvl w:val="0"/>
          <w:numId w:val="1"/>
        </w:numPr>
        <w:rPr>
          <w:color w:val="000000" w:themeColor="text1"/>
        </w:rPr>
      </w:pPr>
      <w:r w:rsidRPr="00523AD4">
        <w:rPr>
          <w:color w:val="000000" w:themeColor="text1"/>
        </w:rPr>
        <w:t>одлучивање о прихватању пројеката и о међународној сарадњи;</w:t>
      </w:r>
    </w:p>
    <w:p w:rsidR="00A9491C" w:rsidRPr="00523AD4" w:rsidRDefault="00A9491C" w:rsidP="00837994">
      <w:pPr>
        <w:pStyle w:val="ListParagraph"/>
        <w:numPr>
          <w:ilvl w:val="0"/>
          <w:numId w:val="1"/>
        </w:numPr>
        <w:rPr>
          <w:color w:val="000000" w:themeColor="text1"/>
        </w:rPr>
      </w:pPr>
      <w:r w:rsidRPr="00523AD4">
        <w:rPr>
          <w:color w:val="000000" w:themeColor="text1"/>
        </w:rPr>
        <w:t>друга права која произилазе из добрих академских обичаја.</w:t>
      </w:r>
    </w:p>
    <w:p w:rsidR="00A9491C" w:rsidRPr="00523AD4" w:rsidRDefault="00A9491C" w:rsidP="00A9491C">
      <w:pPr>
        <w:pStyle w:val="ListParagraph"/>
        <w:ind w:left="360"/>
        <w:rPr>
          <w:color w:val="000000" w:themeColor="text1"/>
        </w:rPr>
      </w:pPr>
    </w:p>
    <w:p w:rsidR="00A9491C" w:rsidRPr="00523AD4" w:rsidRDefault="00A9491C" w:rsidP="00A9491C">
      <w:pPr>
        <w:pStyle w:val="ListParagraph"/>
        <w:ind w:left="0"/>
        <w:rPr>
          <w:color w:val="000000" w:themeColor="text1"/>
        </w:rPr>
      </w:pPr>
      <w:r w:rsidRPr="00523AD4">
        <w:rPr>
          <w:color w:val="000000" w:themeColor="text1"/>
        </w:rPr>
        <w:t>Простор Високе школе је неповредив и у њега не могу улазити припадници органа унутрашњих послова без дозволе директора, осим у случају угрожавања опште сигурносних живота, телесног интегритета, здравља</w:t>
      </w:r>
      <w:r w:rsidR="00984E19" w:rsidRPr="00523AD4">
        <w:rPr>
          <w:color w:val="000000" w:themeColor="text1"/>
        </w:rPr>
        <w:t xml:space="preserve"> или имовине.</w:t>
      </w:r>
    </w:p>
    <w:p w:rsidR="00984E19" w:rsidRPr="00523AD4" w:rsidRDefault="00984E19" w:rsidP="00A9491C">
      <w:pPr>
        <w:pStyle w:val="ListParagraph"/>
        <w:ind w:left="0"/>
        <w:rPr>
          <w:color w:val="000000" w:themeColor="text1"/>
        </w:rPr>
      </w:pPr>
    </w:p>
    <w:p w:rsidR="006D03A5" w:rsidRPr="00523AD4" w:rsidRDefault="006D03A5" w:rsidP="00984E19">
      <w:pPr>
        <w:pStyle w:val="ListParagraph"/>
        <w:ind w:left="0"/>
        <w:jc w:val="center"/>
        <w:rPr>
          <w:b/>
          <w:color w:val="000000" w:themeColor="text1"/>
          <w:sz w:val="28"/>
          <w:szCs w:val="28"/>
        </w:rPr>
      </w:pPr>
    </w:p>
    <w:p w:rsidR="00984E19" w:rsidRPr="00523AD4" w:rsidRDefault="00984E19" w:rsidP="00984E19">
      <w:pPr>
        <w:pStyle w:val="ListParagraph"/>
        <w:ind w:left="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Чланови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академске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заједнице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академске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слободе</w:t>
      </w:r>
    </w:p>
    <w:p w:rsidR="006D03A5" w:rsidRPr="00523AD4" w:rsidRDefault="006D03A5" w:rsidP="00984E19">
      <w:pPr>
        <w:pStyle w:val="ListParagraph"/>
        <w:ind w:left="0"/>
        <w:jc w:val="center"/>
        <w:rPr>
          <w:b/>
          <w:color w:val="000000" w:themeColor="text1"/>
          <w:sz w:val="28"/>
          <w:szCs w:val="28"/>
        </w:rPr>
      </w:pPr>
    </w:p>
    <w:p w:rsidR="00984E19" w:rsidRPr="00523AD4" w:rsidRDefault="006D03A5" w:rsidP="00984E19">
      <w:pPr>
        <w:pStyle w:val="ListParagraph"/>
        <w:ind w:left="0"/>
        <w:jc w:val="center"/>
        <w:rPr>
          <w:b/>
          <w:color w:val="000000" w:themeColor="text1"/>
          <w:sz w:val="28"/>
          <w:szCs w:val="28"/>
        </w:rPr>
      </w:pPr>
      <w:r w:rsidRPr="00523AD4">
        <w:rPr>
          <w:b/>
          <w:color w:val="000000" w:themeColor="text1"/>
          <w:sz w:val="28"/>
          <w:szCs w:val="28"/>
        </w:rPr>
        <w:t xml:space="preserve">Члан </w:t>
      </w:r>
      <w:r w:rsidR="00984E19" w:rsidRPr="00523AD4">
        <w:rPr>
          <w:b/>
          <w:color w:val="000000" w:themeColor="text1"/>
          <w:sz w:val="28"/>
          <w:szCs w:val="28"/>
        </w:rPr>
        <w:t>10.</w:t>
      </w:r>
    </w:p>
    <w:p w:rsidR="006D03A5" w:rsidRPr="00523AD4" w:rsidRDefault="006D03A5" w:rsidP="00984E19">
      <w:pPr>
        <w:pStyle w:val="ListParagraph"/>
        <w:ind w:left="0"/>
        <w:rPr>
          <w:color w:val="000000" w:themeColor="text1"/>
        </w:rPr>
      </w:pPr>
    </w:p>
    <w:p w:rsidR="006D03A5" w:rsidRPr="00523AD4" w:rsidRDefault="006D03A5" w:rsidP="00984E19">
      <w:pPr>
        <w:pStyle w:val="ListParagraph"/>
        <w:ind w:left="0"/>
        <w:rPr>
          <w:color w:val="000000" w:themeColor="text1"/>
        </w:rPr>
      </w:pPr>
    </w:p>
    <w:p w:rsidR="00984E19" w:rsidRPr="00523AD4" w:rsidRDefault="00984E19" w:rsidP="00984E19">
      <w:pPr>
        <w:pStyle w:val="ListParagraph"/>
        <w:ind w:left="0"/>
        <w:rPr>
          <w:color w:val="000000" w:themeColor="text1"/>
        </w:rPr>
      </w:pPr>
      <w:r w:rsidRPr="00523AD4">
        <w:rPr>
          <w:color w:val="000000" w:themeColor="text1"/>
        </w:rPr>
        <w:t>Чланови академске заједнице су сви наставници, студенти и други учесници у процесу високог образовања, истраживачког и стручног рада.</w:t>
      </w:r>
    </w:p>
    <w:p w:rsidR="00984E19" w:rsidRPr="00523AD4" w:rsidRDefault="00984E19" w:rsidP="00984E19">
      <w:pPr>
        <w:pStyle w:val="ListParagraph"/>
        <w:ind w:left="0"/>
        <w:rPr>
          <w:color w:val="000000" w:themeColor="text1"/>
        </w:rPr>
      </w:pPr>
    </w:p>
    <w:p w:rsidR="00984E19" w:rsidRPr="00523AD4" w:rsidRDefault="00984E19" w:rsidP="00984E19">
      <w:pPr>
        <w:pStyle w:val="ListParagraph"/>
        <w:ind w:left="0"/>
        <w:rPr>
          <w:color w:val="000000" w:themeColor="text1"/>
        </w:rPr>
      </w:pPr>
      <w:r w:rsidRPr="00523AD4">
        <w:rPr>
          <w:color w:val="000000" w:themeColor="text1"/>
        </w:rPr>
        <w:t>Узајамност и партнерство свих припадника академске заједнице основни је принцип по којем делује Висока школа.</w:t>
      </w:r>
    </w:p>
    <w:p w:rsidR="00984E19" w:rsidRPr="00523AD4" w:rsidRDefault="00984E19" w:rsidP="00984E19">
      <w:pPr>
        <w:pStyle w:val="ListParagraph"/>
        <w:ind w:left="0"/>
        <w:rPr>
          <w:color w:val="000000" w:themeColor="text1"/>
        </w:rPr>
      </w:pPr>
    </w:p>
    <w:p w:rsidR="00984E19" w:rsidRPr="00523AD4" w:rsidRDefault="00984E19" w:rsidP="00984E19">
      <w:pPr>
        <w:pStyle w:val="ListParagraph"/>
        <w:ind w:left="0"/>
        <w:rPr>
          <w:color w:val="000000" w:themeColor="text1"/>
        </w:rPr>
      </w:pPr>
      <w:r w:rsidRPr="00523AD4">
        <w:rPr>
          <w:color w:val="000000" w:themeColor="text1"/>
        </w:rPr>
        <w:lastRenderedPageBreak/>
        <w:t>Академска слобода у Високој школи је:</w:t>
      </w:r>
    </w:p>
    <w:p w:rsidR="00984E19" w:rsidRPr="00523AD4" w:rsidRDefault="00984E19" w:rsidP="00984E19">
      <w:pPr>
        <w:pStyle w:val="ListParagraph"/>
        <w:ind w:left="0"/>
        <w:rPr>
          <w:color w:val="000000" w:themeColor="text1"/>
        </w:rPr>
      </w:pPr>
    </w:p>
    <w:p w:rsidR="00984E19" w:rsidRPr="00523AD4" w:rsidRDefault="00984E19" w:rsidP="00837994">
      <w:pPr>
        <w:pStyle w:val="ListParagraph"/>
        <w:numPr>
          <w:ilvl w:val="0"/>
          <w:numId w:val="2"/>
        </w:numPr>
        <w:rPr>
          <w:color w:val="000000" w:themeColor="text1"/>
        </w:rPr>
      </w:pPr>
      <w:r w:rsidRPr="00523AD4">
        <w:rPr>
          <w:color w:val="000000" w:themeColor="text1"/>
        </w:rPr>
        <w:t>слобода сваког члана академске заједнице у истраживачком раду, укључујући слободу објављивања и јавног представљања својих резултата</w:t>
      </w:r>
    </w:p>
    <w:p w:rsidR="00984E19" w:rsidRPr="00523AD4" w:rsidRDefault="00984E19" w:rsidP="00837994">
      <w:pPr>
        <w:pStyle w:val="ListParagraph"/>
        <w:numPr>
          <w:ilvl w:val="0"/>
          <w:numId w:val="2"/>
        </w:numPr>
        <w:rPr>
          <w:color w:val="000000" w:themeColor="text1"/>
        </w:rPr>
      </w:pPr>
      <w:r w:rsidRPr="00523AD4">
        <w:rPr>
          <w:color w:val="000000" w:themeColor="text1"/>
        </w:rPr>
        <w:t>слобода избора метода интерпретације наставних садржаја.</w:t>
      </w:r>
    </w:p>
    <w:p w:rsidR="00984E19" w:rsidRPr="00523AD4" w:rsidRDefault="00984E19" w:rsidP="00984E19">
      <w:pPr>
        <w:pStyle w:val="ListParagraph"/>
        <w:ind w:left="360"/>
        <w:rPr>
          <w:color w:val="000000" w:themeColor="text1"/>
        </w:rPr>
      </w:pPr>
    </w:p>
    <w:p w:rsidR="00984E19" w:rsidRPr="00523AD4" w:rsidRDefault="00984E19" w:rsidP="00984E19">
      <w:pPr>
        <w:pStyle w:val="ListParagraph"/>
        <w:ind w:left="0"/>
        <w:jc w:val="both"/>
        <w:rPr>
          <w:color w:val="000000" w:themeColor="text1"/>
        </w:rPr>
      </w:pPr>
      <w:r w:rsidRPr="00523AD4">
        <w:rPr>
          <w:color w:val="000000" w:themeColor="text1"/>
        </w:rPr>
        <w:t>Чланови академске заједнице дужни су да унутар Високе школе делују политички неутрално, без истицања личних политичких ставова.</w:t>
      </w:r>
    </w:p>
    <w:p w:rsidR="00984E19" w:rsidRPr="00523AD4" w:rsidRDefault="00984E19" w:rsidP="00984E19">
      <w:pPr>
        <w:pStyle w:val="ListParagraph"/>
        <w:ind w:left="0"/>
        <w:jc w:val="both"/>
        <w:rPr>
          <w:color w:val="000000" w:themeColor="text1"/>
        </w:rPr>
      </w:pPr>
    </w:p>
    <w:p w:rsidR="00984E19" w:rsidRPr="00523AD4" w:rsidRDefault="00984E19" w:rsidP="00984E19">
      <w:pPr>
        <w:pStyle w:val="ListParagraph"/>
        <w:ind w:left="0"/>
        <w:jc w:val="both"/>
        <w:rPr>
          <w:color w:val="000000" w:themeColor="text1"/>
        </w:rPr>
      </w:pPr>
      <w:r w:rsidRPr="00523AD4">
        <w:rPr>
          <w:color w:val="000000" w:themeColor="text1"/>
        </w:rPr>
        <w:t>На Високој школи није дозвољено организовање или деловање политичких странака, нити одржавање скупова или на други начин деловање које има у основи политичке или страначке циљеве.</w:t>
      </w:r>
    </w:p>
    <w:p w:rsidR="00984E19" w:rsidRPr="00523AD4" w:rsidRDefault="00984E19" w:rsidP="00984E19">
      <w:pPr>
        <w:pStyle w:val="ListParagraph"/>
        <w:ind w:left="0"/>
        <w:jc w:val="both"/>
        <w:rPr>
          <w:color w:val="000000" w:themeColor="text1"/>
        </w:rPr>
      </w:pPr>
    </w:p>
    <w:p w:rsidR="00984E19" w:rsidRPr="00523AD4" w:rsidRDefault="00984E19" w:rsidP="00984E19">
      <w:pPr>
        <w:pStyle w:val="ListParagraph"/>
        <w:ind w:left="0"/>
        <w:jc w:val="both"/>
        <w:rPr>
          <w:color w:val="000000" w:themeColor="text1"/>
        </w:rPr>
      </w:pPr>
      <w:r w:rsidRPr="00523AD4">
        <w:rPr>
          <w:color w:val="000000" w:themeColor="text1"/>
        </w:rPr>
        <w:t>На Високој школи није дозвољено верско организовање или деловање, осим у контексту обележавања верских празника, у складу са законом.</w:t>
      </w:r>
    </w:p>
    <w:p w:rsidR="00984E19" w:rsidRPr="00523AD4" w:rsidRDefault="00984E19" w:rsidP="00984E19">
      <w:pPr>
        <w:pStyle w:val="ListParagraph"/>
        <w:ind w:left="0"/>
        <w:jc w:val="both"/>
        <w:rPr>
          <w:color w:val="000000" w:themeColor="text1"/>
        </w:rPr>
      </w:pPr>
    </w:p>
    <w:p w:rsidR="00984E19" w:rsidRPr="00523AD4" w:rsidRDefault="00984E19" w:rsidP="00984E19">
      <w:pPr>
        <w:pStyle w:val="ListParagraph"/>
        <w:ind w:left="0"/>
        <w:jc w:val="both"/>
        <w:rPr>
          <w:color w:val="000000" w:themeColor="text1"/>
        </w:rPr>
      </w:pPr>
      <w:r w:rsidRPr="00523AD4">
        <w:rPr>
          <w:color w:val="000000" w:themeColor="text1"/>
        </w:rPr>
        <w:t>Директор Високе школе се стара о поштовању обавеза из ст. 4.-7. овог члана и предузима потребне мере да се спречи њихово кршење.</w:t>
      </w:r>
    </w:p>
    <w:p w:rsidR="00984E19" w:rsidRPr="00523AD4" w:rsidRDefault="00984E19" w:rsidP="00984E19">
      <w:pPr>
        <w:pStyle w:val="ListParagraph"/>
        <w:ind w:left="0"/>
        <w:jc w:val="both"/>
        <w:rPr>
          <w:color w:val="000000" w:themeColor="text1"/>
        </w:rPr>
      </w:pPr>
    </w:p>
    <w:p w:rsidR="006D03A5" w:rsidRPr="00523AD4" w:rsidRDefault="006D03A5" w:rsidP="00984E19">
      <w:pPr>
        <w:pStyle w:val="ListParagraph"/>
        <w:ind w:left="0"/>
        <w:jc w:val="center"/>
        <w:rPr>
          <w:b/>
          <w:color w:val="000000" w:themeColor="text1"/>
          <w:sz w:val="28"/>
          <w:szCs w:val="28"/>
        </w:rPr>
      </w:pPr>
    </w:p>
    <w:p w:rsidR="00984E19" w:rsidRPr="00523AD4" w:rsidRDefault="00984E19" w:rsidP="00984E19">
      <w:pPr>
        <w:pStyle w:val="ListParagraph"/>
        <w:ind w:left="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Печат</w:t>
      </w:r>
    </w:p>
    <w:p w:rsidR="006D03A5" w:rsidRPr="00523AD4" w:rsidRDefault="006D03A5" w:rsidP="00984E19">
      <w:pPr>
        <w:pStyle w:val="ListParagraph"/>
        <w:ind w:left="0"/>
        <w:jc w:val="center"/>
        <w:rPr>
          <w:b/>
          <w:color w:val="000000" w:themeColor="text1"/>
          <w:sz w:val="28"/>
          <w:szCs w:val="28"/>
        </w:rPr>
      </w:pPr>
    </w:p>
    <w:p w:rsidR="00984E19" w:rsidRPr="00523AD4" w:rsidRDefault="00984E19" w:rsidP="00984E19">
      <w:pPr>
        <w:pStyle w:val="ListParagraph"/>
        <w:ind w:left="0"/>
        <w:jc w:val="center"/>
        <w:rPr>
          <w:b/>
          <w:color w:val="000000" w:themeColor="text1"/>
          <w:sz w:val="28"/>
          <w:szCs w:val="28"/>
        </w:rPr>
      </w:pPr>
      <w:r w:rsidRPr="00523AD4">
        <w:rPr>
          <w:b/>
          <w:color w:val="000000" w:themeColor="text1"/>
          <w:sz w:val="28"/>
          <w:szCs w:val="28"/>
        </w:rPr>
        <w:t>Члан 11.</w:t>
      </w:r>
    </w:p>
    <w:p w:rsidR="00984E19" w:rsidRPr="00523AD4" w:rsidRDefault="00984E19" w:rsidP="00984E19">
      <w:pPr>
        <w:pStyle w:val="ListParagraph"/>
        <w:ind w:left="0"/>
        <w:rPr>
          <w:color w:val="000000" w:themeColor="text1"/>
        </w:rPr>
      </w:pPr>
    </w:p>
    <w:p w:rsidR="00984E19" w:rsidRPr="00523AD4" w:rsidRDefault="00984E19" w:rsidP="00D43E72">
      <w:pPr>
        <w:rPr>
          <w:color w:val="000000" w:themeColor="text1"/>
        </w:rPr>
      </w:pPr>
      <w:r w:rsidRPr="00523AD4">
        <w:rPr>
          <w:color w:val="000000" w:themeColor="text1"/>
        </w:rPr>
        <w:t>Висока школа има два печата:</w:t>
      </w:r>
      <w:r w:rsidRPr="00523AD4">
        <w:rPr>
          <w:color w:val="000000" w:themeColor="text1"/>
        </w:rPr>
        <w:br/>
      </w:r>
      <w:r w:rsidRPr="00523AD4">
        <w:rPr>
          <w:color w:val="000000" w:themeColor="text1"/>
        </w:rPr>
        <w:br/>
        <w:t>1) Печат округлог облика, пречника 32 мм ( велики печат), са грбом Републике Србије у средини и кружним натписом Република Србија, Висока школа академских студија “Доситеј“ у Београду.</w:t>
      </w:r>
    </w:p>
    <w:p w:rsidR="00D43E72" w:rsidRPr="00523AD4" w:rsidRDefault="00D43E72" w:rsidP="00984E19">
      <w:pPr>
        <w:pStyle w:val="ListParagraph"/>
        <w:ind w:left="0"/>
        <w:rPr>
          <w:color w:val="000000" w:themeColor="text1"/>
        </w:rPr>
      </w:pPr>
      <w:r w:rsidRPr="00523AD4">
        <w:rPr>
          <w:color w:val="000000" w:themeColor="text1"/>
        </w:rPr>
        <w:t>Печат из тачке 1) овог члана служи за оверу јавних исправа.</w:t>
      </w:r>
    </w:p>
    <w:p w:rsidR="00D43E72" w:rsidRPr="00523AD4" w:rsidRDefault="00D43E72" w:rsidP="00984E19">
      <w:pPr>
        <w:pStyle w:val="ListParagraph"/>
        <w:ind w:left="0"/>
        <w:rPr>
          <w:color w:val="000000" w:themeColor="text1"/>
        </w:rPr>
      </w:pPr>
    </w:p>
    <w:p w:rsidR="00D43E72" w:rsidRPr="00523AD4" w:rsidRDefault="00D43E72" w:rsidP="00984E19">
      <w:pPr>
        <w:pStyle w:val="ListParagraph"/>
        <w:ind w:left="0"/>
        <w:rPr>
          <w:color w:val="000000" w:themeColor="text1"/>
        </w:rPr>
      </w:pPr>
      <w:r w:rsidRPr="00523AD4">
        <w:rPr>
          <w:color w:val="000000" w:themeColor="text1"/>
        </w:rPr>
        <w:t>2) Печат округлог облика пречника 25 мм ( мали печат), који по ободу печата до кружне линије садржи текст: Висока школа академских студија „Доситеј“ у Београду. У средини печата налази се амблем Висока школа са иницијалима Висока школа.</w:t>
      </w:r>
    </w:p>
    <w:p w:rsidR="00D43E72" w:rsidRPr="00523AD4" w:rsidRDefault="00D43E72" w:rsidP="00984E19">
      <w:pPr>
        <w:pStyle w:val="ListParagraph"/>
        <w:ind w:left="0"/>
        <w:rPr>
          <w:color w:val="000000" w:themeColor="text1"/>
        </w:rPr>
      </w:pPr>
    </w:p>
    <w:p w:rsidR="00D43E72" w:rsidRPr="00523AD4" w:rsidRDefault="00D43E72" w:rsidP="00984E19">
      <w:pPr>
        <w:pStyle w:val="ListParagraph"/>
        <w:ind w:left="0"/>
        <w:rPr>
          <w:color w:val="000000" w:themeColor="text1"/>
        </w:rPr>
      </w:pPr>
      <w:r w:rsidRPr="00523AD4">
        <w:rPr>
          <w:color w:val="000000" w:themeColor="text1"/>
        </w:rPr>
        <w:t>Мали печат служи за оверу исправа и аката Високе школе, изузев јавних исправа.</w:t>
      </w:r>
    </w:p>
    <w:p w:rsidR="00D43E72" w:rsidRPr="00523AD4" w:rsidRDefault="00D43E72" w:rsidP="00984E19">
      <w:pPr>
        <w:pStyle w:val="ListParagraph"/>
        <w:ind w:left="0"/>
        <w:rPr>
          <w:color w:val="000000" w:themeColor="text1"/>
        </w:rPr>
      </w:pPr>
    </w:p>
    <w:p w:rsidR="00D43E72" w:rsidRPr="00523AD4" w:rsidRDefault="00D43E72" w:rsidP="00984E19">
      <w:pPr>
        <w:pStyle w:val="ListParagraph"/>
        <w:ind w:left="0"/>
        <w:rPr>
          <w:color w:val="000000" w:themeColor="text1"/>
        </w:rPr>
      </w:pPr>
      <w:r w:rsidRPr="00523AD4">
        <w:rPr>
          <w:color w:val="000000" w:themeColor="text1"/>
        </w:rPr>
        <w:t>Печати су на српском језику и ћириличном писму.</w:t>
      </w:r>
    </w:p>
    <w:p w:rsidR="00D43E72" w:rsidRPr="00523AD4" w:rsidRDefault="00D43E72" w:rsidP="00984E19">
      <w:pPr>
        <w:pStyle w:val="ListParagraph"/>
        <w:ind w:left="0"/>
        <w:rPr>
          <w:color w:val="000000" w:themeColor="text1"/>
        </w:rPr>
      </w:pPr>
    </w:p>
    <w:p w:rsidR="00D43E72" w:rsidRPr="00523AD4" w:rsidRDefault="00D43E72" w:rsidP="00984E19">
      <w:pPr>
        <w:pStyle w:val="ListParagraph"/>
        <w:ind w:left="0"/>
        <w:rPr>
          <w:color w:val="000000" w:themeColor="text1"/>
        </w:rPr>
      </w:pPr>
      <w:r w:rsidRPr="00523AD4">
        <w:rPr>
          <w:color w:val="000000" w:themeColor="text1"/>
        </w:rPr>
        <w:t>Број печата, њихова употреба, чување и уништавање, уређује се одлуком директора Високе школе.</w:t>
      </w:r>
    </w:p>
    <w:p w:rsidR="00D43E72" w:rsidRPr="00523AD4" w:rsidRDefault="00D43E72" w:rsidP="00984E19">
      <w:pPr>
        <w:pStyle w:val="ListParagraph"/>
        <w:ind w:left="0"/>
        <w:rPr>
          <w:color w:val="000000" w:themeColor="text1"/>
        </w:rPr>
      </w:pPr>
    </w:p>
    <w:p w:rsidR="006D03A5" w:rsidRPr="00523AD4" w:rsidRDefault="006D03A5" w:rsidP="00D43E72">
      <w:pPr>
        <w:pStyle w:val="ListParagraph"/>
        <w:ind w:left="0"/>
        <w:jc w:val="center"/>
        <w:rPr>
          <w:rFonts w:ascii="Cambria" w:hAnsi="Cambria" w:cs="Cambria"/>
          <w:b/>
          <w:color w:val="000000" w:themeColor="text1"/>
          <w:sz w:val="28"/>
          <w:szCs w:val="28"/>
        </w:rPr>
      </w:pPr>
    </w:p>
    <w:p w:rsidR="006D03A5" w:rsidRPr="00523AD4" w:rsidRDefault="006D03A5" w:rsidP="00D43E72">
      <w:pPr>
        <w:pStyle w:val="ListParagraph"/>
        <w:ind w:left="0"/>
        <w:jc w:val="center"/>
        <w:rPr>
          <w:rFonts w:ascii="Cambria" w:hAnsi="Cambria" w:cs="Cambria"/>
          <w:b/>
          <w:color w:val="000000" w:themeColor="text1"/>
          <w:sz w:val="28"/>
          <w:szCs w:val="28"/>
        </w:rPr>
      </w:pPr>
    </w:p>
    <w:p w:rsidR="001245C9" w:rsidRPr="00523AD4" w:rsidRDefault="001245C9" w:rsidP="00D43E72">
      <w:pPr>
        <w:pStyle w:val="ListParagraph"/>
        <w:ind w:left="0"/>
        <w:jc w:val="center"/>
        <w:rPr>
          <w:rFonts w:ascii="Cambria" w:hAnsi="Cambria" w:cs="Cambria"/>
          <w:b/>
          <w:color w:val="000000" w:themeColor="text1"/>
          <w:sz w:val="28"/>
          <w:szCs w:val="28"/>
        </w:rPr>
      </w:pPr>
    </w:p>
    <w:p w:rsidR="00D43E72" w:rsidRPr="00523AD4" w:rsidRDefault="00D43E72" w:rsidP="00D43E72">
      <w:pPr>
        <w:pStyle w:val="ListParagraph"/>
        <w:ind w:left="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Штамбиљ</w:t>
      </w:r>
    </w:p>
    <w:p w:rsidR="001245C9" w:rsidRPr="00523AD4" w:rsidRDefault="001245C9" w:rsidP="00D43E72">
      <w:pPr>
        <w:pStyle w:val="ListParagraph"/>
        <w:ind w:left="0"/>
        <w:jc w:val="center"/>
        <w:rPr>
          <w:b/>
          <w:color w:val="000000" w:themeColor="text1"/>
          <w:sz w:val="28"/>
          <w:szCs w:val="28"/>
        </w:rPr>
      </w:pPr>
    </w:p>
    <w:p w:rsidR="00D43E72" w:rsidRPr="00523AD4" w:rsidRDefault="00D43E72" w:rsidP="00D43E72">
      <w:pPr>
        <w:pStyle w:val="ListParagraph"/>
        <w:ind w:left="0"/>
        <w:jc w:val="center"/>
        <w:rPr>
          <w:b/>
          <w:color w:val="000000" w:themeColor="text1"/>
          <w:sz w:val="28"/>
          <w:szCs w:val="28"/>
        </w:rPr>
      </w:pPr>
      <w:r w:rsidRPr="00523AD4">
        <w:rPr>
          <w:b/>
          <w:color w:val="000000" w:themeColor="text1"/>
          <w:sz w:val="28"/>
          <w:szCs w:val="28"/>
        </w:rPr>
        <w:t>Члан 12.</w:t>
      </w:r>
    </w:p>
    <w:p w:rsidR="006D03A5" w:rsidRPr="00523AD4" w:rsidRDefault="006D03A5" w:rsidP="00D43E72">
      <w:pPr>
        <w:pStyle w:val="ListParagraph"/>
        <w:ind w:left="0"/>
        <w:rPr>
          <w:color w:val="000000" w:themeColor="text1"/>
        </w:rPr>
      </w:pPr>
    </w:p>
    <w:p w:rsidR="00D43E72" w:rsidRPr="00523AD4" w:rsidRDefault="00D43E72" w:rsidP="00D43E72">
      <w:pPr>
        <w:pStyle w:val="ListParagraph"/>
        <w:ind w:left="0"/>
        <w:rPr>
          <w:color w:val="000000" w:themeColor="text1"/>
        </w:rPr>
      </w:pPr>
      <w:r w:rsidRPr="00523AD4">
        <w:rPr>
          <w:color w:val="000000" w:themeColor="text1"/>
        </w:rPr>
        <w:t>Висока школа има два штамбиља правоугаоног облика, дужине 60мм и ширине 30мм, који садржи пун назив Високе школе, адресу у Београду, ул. Нушићева бр.12а, а испод тога празно место за број и датум.</w:t>
      </w:r>
    </w:p>
    <w:p w:rsidR="00D43E72" w:rsidRPr="00523AD4" w:rsidRDefault="00D43E72" w:rsidP="00D43E72">
      <w:pPr>
        <w:pStyle w:val="ListParagraph"/>
        <w:ind w:left="0"/>
        <w:rPr>
          <w:color w:val="000000" w:themeColor="text1"/>
        </w:rPr>
      </w:pPr>
    </w:p>
    <w:p w:rsidR="006D03A5" w:rsidRPr="00523AD4" w:rsidRDefault="006D03A5" w:rsidP="00D43E72">
      <w:pPr>
        <w:pStyle w:val="ListParagraph"/>
        <w:ind w:left="0"/>
        <w:jc w:val="center"/>
        <w:rPr>
          <w:b/>
          <w:color w:val="000000" w:themeColor="text1"/>
          <w:sz w:val="28"/>
          <w:szCs w:val="28"/>
        </w:rPr>
      </w:pPr>
    </w:p>
    <w:p w:rsidR="00D43E72" w:rsidRPr="00523AD4" w:rsidRDefault="00D43E72" w:rsidP="00D43E72">
      <w:pPr>
        <w:pStyle w:val="ListParagraph"/>
        <w:ind w:left="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Знак</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лого</w:t>
      </w:r>
    </w:p>
    <w:p w:rsidR="006D03A5" w:rsidRPr="00523AD4" w:rsidRDefault="006D03A5" w:rsidP="00D43E72">
      <w:pPr>
        <w:pStyle w:val="ListParagraph"/>
        <w:ind w:left="0"/>
        <w:jc w:val="center"/>
        <w:rPr>
          <w:b/>
          <w:color w:val="000000" w:themeColor="text1"/>
          <w:sz w:val="28"/>
          <w:szCs w:val="28"/>
        </w:rPr>
      </w:pPr>
    </w:p>
    <w:p w:rsidR="00D43E72" w:rsidRPr="00523AD4" w:rsidRDefault="00D43E72" w:rsidP="00D43E72">
      <w:pPr>
        <w:pStyle w:val="ListParagraph"/>
        <w:ind w:left="0"/>
        <w:jc w:val="center"/>
        <w:rPr>
          <w:b/>
          <w:color w:val="000000" w:themeColor="text1"/>
          <w:sz w:val="28"/>
          <w:szCs w:val="28"/>
        </w:rPr>
      </w:pPr>
      <w:r w:rsidRPr="00523AD4">
        <w:rPr>
          <w:b/>
          <w:color w:val="000000" w:themeColor="text1"/>
          <w:sz w:val="28"/>
          <w:szCs w:val="28"/>
        </w:rPr>
        <w:t>Члан 13.</w:t>
      </w:r>
    </w:p>
    <w:p w:rsidR="006D03A5" w:rsidRPr="00523AD4" w:rsidRDefault="006D03A5" w:rsidP="00D43E72">
      <w:pPr>
        <w:pStyle w:val="ListParagraph"/>
        <w:ind w:left="0"/>
        <w:rPr>
          <w:color w:val="000000" w:themeColor="text1"/>
        </w:rPr>
      </w:pPr>
    </w:p>
    <w:p w:rsidR="006D03A5" w:rsidRPr="00523AD4" w:rsidRDefault="006D03A5" w:rsidP="00D43E72">
      <w:pPr>
        <w:pStyle w:val="ListParagraph"/>
        <w:ind w:left="0"/>
        <w:rPr>
          <w:color w:val="000000" w:themeColor="text1"/>
        </w:rPr>
      </w:pPr>
    </w:p>
    <w:p w:rsidR="00D43E72" w:rsidRPr="00523AD4" w:rsidRDefault="00D43E72" w:rsidP="00D43E72">
      <w:pPr>
        <w:pStyle w:val="ListParagraph"/>
        <w:ind w:left="0"/>
        <w:rPr>
          <w:color w:val="000000" w:themeColor="text1"/>
        </w:rPr>
      </w:pPr>
      <w:r w:rsidRPr="00523AD4">
        <w:rPr>
          <w:color w:val="000000" w:themeColor="text1"/>
        </w:rPr>
        <w:t>Висока школа може да има знак и лого. Одлуку о изгледу знака и лого-а доноси Савет, на предлог директора. Знак односно лого Високе школе ставља се на свим издањима и другим писаним материјалима Високе школе, осим на обрасцима прописаним посебним прописима.</w:t>
      </w:r>
    </w:p>
    <w:p w:rsidR="00D43E72" w:rsidRPr="00523AD4" w:rsidRDefault="00D43E72" w:rsidP="00D43E72">
      <w:pPr>
        <w:pStyle w:val="ListParagraph"/>
        <w:ind w:left="0"/>
        <w:rPr>
          <w:color w:val="000000" w:themeColor="text1"/>
        </w:rPr>
      </w:pPr>
    </w:p>
    <w:p w:rsidR="00D43E72" w:rsidRPr="00523AD4" w:rsidRDefault="00D43E72" w:rsidP="00DC5008">
      <w:pPr>
        <w:pStyle w:val="ListParagraph"/>
        <w:ind w:left="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Заступање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представљање</w:t>
      </w:r>
    </w:p>
    <w:p w:rsidR="00F01013" w:rsidRPr="00523AD4" w:rsidRDefault="00F01013" w:rsidP="00DC5008">
      <w:pPr>
        <w:pStyle w:val="ListParagraph"/>
        <w:ind w:left="0"/>
        <w:jc w:val="center"/>
        <w:rPr>
          <w:b/>
          <w:color w:val="000000" w:themeColor="text1"/>
          <w:sz w:val="28"/>
          <w:szCs w:val="28"/>
        </w:rPr>
      </w:pPr>
    </w:p>
    <w:p w:rsidR="00DC5008" w:rsidRPr="00523AD4" w:rsidRDefault="00DC5008" w:rsidP="00DC5008">
      <w:pPr>
        <w:pStyle w:val="ListParagraph"/>
        <w:ind w:left="0"/>
        <w:jc w:val="center"/>
        <w:rPr>
          <w:b/>
          <w:color w:val="000000" w:themeColor="text1"/>
          <w:sz w:val="28"/>
          <w:szCs w:val="28"/>
        </w:rPr>
      </w:pPr>
      <w:r w:rsidRPr="00523AD4">
        <w:rPr>
          <w:b/>
          <w:color w:val="000000" w:themeColor="text1"/>
          <w:sz w:val="28"/>
          <w:szCs w:val="28"/>
        </w:rPr>
        <w:t>Члан 14.</w:t>
      </w:r>
    </w:p>
    <w:p w:rsidR="00DC5008" w:rsidRPr="00523AD4" w:rsidRDefault="00DC5008" w:rsidP="00DC5008">
      <w:pPr>
        <w:pStyle w:val="ListParagraph"/>
        <w:ind w:left="0"/>
        <w:rPr>
          <w:color w:val="000000" w:themeColor="text1"/>
        </w:rPr>
      </w:pPr>
    </w:p>
    <w:p w:rsidR="00F01013" w:rsidRPr="00523AD4" w:rsidRDefault="00F01013" w:rsidP="00DC5008">
      <w:pPr>
        <w:pStyle w:val="ListParagraph"/>
        <w:ind w:left="0"/>
        <w:rPr>
          <w:color w:val="000000" w:themeColor="text1"/>
        </w:rPr>
      </w:pPr>
    </w:p>
    <w:p w:rsidR="00DC5008" w:rsidRPr="00523AD4" w:rsidRDefault="00DC5008" w:rsidP="00DC5008">
      <w:pPr>
        <w:pStyle w:val="ListParagraph"/>
        <w:ind w:left="0"/>
        <w:rPr>
          <w:color w:val="000000" w:themeColor="text1"/>
        </w:rPr>
      </w:pPr>
      <w:r w:rsidRPr="00523AD4">
        <w:rPr>
          <w:color w:val="000000" w:themeColor="text1"/>
        </w:rPr>
        <w:t>Високу школу заступа и представља директор Високе школе.</w:t>
      </w:r>
    </w:p>
    <w:p w:rsidR="00DC5008" w:rsidRPr="00523AD4" w:rsidRDefault="00DC5008" w:rsidP="00DC5008">
      <w:pPr>
        <w:pStyle w:val="ListParagraph"/>
        <w:ind w:left="0"/>
        <w:rPr>
          <w:color w:val="000000" w:themeColor="text1"/>
        </w:rPr>
      </w:pPr>
    </w:p>
    <w:p w:rsidR="00DC5008" w:rsidRPr="00523AD4" w:rsidRDefault="00DC5008" w:rsidP="00DC5008">
      <w:pPr>
        <w:pStyle w:val="ListParagraph"/>
        <w:ind w:left="0"/>
        <w:rPr>
          <w:color w:val="000000" w:themeColor="text1"/>
        </w:rPr>
      </w:pPr>
      <w:r w:rsidRPr="00523AD4">
        <w:rPr>
          <w:color w:val="000000" w:themeColor="text1"/>
        </w:rPr>
        <w:t>Директор има право да предузима све правне радње у име и за рачун Високе школе, у оквиру овлашћења датих Законом, Статутом и уз сагласност Оснивача.</w:t>
      </w:r>
    </w:p>
    <w:p w:rsidR="00DC5008" w:rsidRPr="00523AD4" w:rsidRDefault="00DC5008" w:rsidP="00DC5008">
      <w:pPr>
        <w:pStyle w:val="ListParagraph"/>
        <w:ind w:left="0"/>
        <w:rPr>
          <w:color w:val="000000" w:themeColor="text1"/>
        </w:rPr>
      </w:pPr>
    </w:p>
    <w:p w:rsidR="00F01013" w:rsidRPr="00523AD4" w:rsidRDefault="00F01013" w:rsidP="00DC5008">
      <w:pPr>
        <w:pStyle w:val="ListParagraph"/>
        <w:ind w:left="0"/>
        <w:jc w:val="center"/>
        <w:rPr>
          <w:b/>
          <w:color w:val="000000" w:themeColor="text1"/>
          <w:sz w:val="28"/>
          <w:szCs w:val="28"/>
        </w:rPr>
      </w:pPr>
    </w:p>
    <w:p w:rsidR="00DC5008" w:rsidRPr="00523AD4" w:rsidRDefault="00DC5008" w:rsidP="00DC5008">
      <w:pPr>
        <w:pStyle w:val="ListParagraph"/>
        <w:ind w:left="0"/>
        <w:jc w:val="center"/>
        <w:rPr>
          <w:b/>
          <w:color w:val="000000" w:themeColor="text1"/>
          <w:sz w:val="28"/>
          <w:szCs w:val="28"/>
        </w:rPr>
      </w:pPr>
      <w:r w:rsidRPr="00523AD4">
        <w:rPr>
          <w:b/>
          <w:color w:val="000000" w:themeColor="text1"/>
          <w:sz w:val="28"/>
          <w:szCs w:val="28"/>
        </w:rPr>
        <w:t>Члан 15.</w:t>
      </w:r>
    </w:p>
    <w:p w:rsidR="00DC5008" w:rsidRPr="00523AD4" w:rsidRDefault="00DC5008" w:rsidP="00DC5008">
      <w:pPr>
        <w:pStyle w:val="ListParagraph"/>
        <w:ind w:left="0"/>
        <w:rPr>
          <w:color w:val="000000" w:themeColor="text1"/>
        </w:rPr>
      </w:pPr>
    </w:p>
    <w:p w:rsidR="00F01013" w:rsidRPr="00523AD4" w:rsidRDefault="00F01013" w:rsidP="00DC5008">
      <w:pPr>
        <w:pStyle w:val="ListParagraph"/>
        <w:ind w:left="0"/>
        <w:rPr>
          <w:color w:val="000000" w:themeColor="text1"/>
        </w:rPr>
      </w:pPr>
    </w:p>
    <w:p w:rsidR="00DC5008" w:rsidRPr="00523AD4" w:rsidRDefault="00DC5008" w:rsidP="00DC5008">
      <w:pPr>
        <w:pStyle w:val="ListParagraph"/>
        <w:ind w:left="0"/>
        <w:rPr>
          <w:color w:val="000000" w:themeColor="text1"/>
        </w:rPr>
      </w:pPr>
      <w:r w:rsidRPr="00523AD4">
        <w:rPr>
          <w:color w:val="000000" w:themeColor="text1"/>
        </w:rPr>
        <w:t>Директора у случају одсутности или спречености замењује заменик директора.</w:t>
      </w:r>
    </w:p>
    <w:p w:rsidR="00DC5008" w:rsidRPr="00523AD4" w:rsidRDefault="00DC5008" w:rsidP="00DC5008">
      <w:pPr>
        <w:pStyle w:val="ListParagraph"/>
        <w:ind w:left="0"/>
        <w:rPr>
          <w:color w:val="000000" w:themeColor="text1"/>
        </w:rPr>
      </w:pPr>
    </w:p>
    <w:p w:rsidR="00DC5008" w:rsidRPr="00523AD4" w:rsidRDefault="00DC5008" w:rsidP="00DC5008">
      <w:pPr>
        <w:pStyle w:val="ListParagraph"/>
        <w:ind w:left="0"/>
        <w:rPr>
          <w:color w:val="000000" w:themeColor="text1"/>
        </w:rPr>
      </w:pPr>
      <w:r w:rsidRPr="00523AD4">
        <w:rPr>
          <w:color w:val="000000" w:themeColor="text1"/>
        </w:rPr>
        <w:t>Високу школу могу заступати заменици директора и секретар Високе школе, на основу посебног пуномоћја, односно овлашћења директора Високе школе уз сагласност Оснивача.</w:t>
      </w:r>
    </w:p>
    <w:p w:rsidR="00DC5008" w:rsidRPr="00523AD4" w:rsidRDefault="00DC5008" w:rsidP="00DC5008">
      <w:pPr>
        <w:pStyle w:val="ListParagraph"/>
        <w:ind w:left="0"/>
        <w:rPr>
          <w:color w:val="000000" w:themeColor="text1"/>
        </w:rPr>
      </w:pPr>
    </w:p>
    <w:p w:rsidR="00DC5008" w:rsidRPr="00523AD4" w:rsidRDefault="00DC5008" w:rsidP="00DC5008">
      <w:pPr>
        <w:pStyle w:val="ListParagraph"/>
        <w:ind w:left="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Јавност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F01013" w:rsidRPr="00523AD4" w:rsidRDefault="00F01013" w:rsidP="00DC5008">
      <w:pPr>
        <w:pStyle w:val="ListParagraph"/>
        <w:ind w:left="0"/>
        <w:jc w:val="center"/>
        <w:rPr>
          <w:b/>
          <w:color w:val="000000" w:themeColor="text1"/>
          <w:sz w:val="28"/>
          <w:szCs w:val="28"/>
        </w:rPr>
      </w:pPr>
    </w:p>
    <w:p w:rsidR="00DC5008" w:rsidRPr="00523AD4" w:rsidRDefault="00DC5008" w:rsidP="00DC5008">
      <w:pPr>
        <w:pStyle w:val="ListParagraph"/>
        <w:ind w:left="0"/>
        <w:jc w:val="center"/>
        <w:rPr>
          <w:b/>
          <w:color w:val="000000" w:themeColor="text1"/>
          <w:sz w:val="28"/>
          <w:szCs w:val="28"/>
        </w:rPr>
      </w:pPr>
      <w:r w:rsidRPr="00523AD4">
        <w:rPr>
          <w:b/>
          <w:color w:val="000000" w:themeColor="text1"/>
          <w:sz w:val="28"/>
          <w:szCs w:val="28"/>
        </w:rPr>
        <w:t>Члан 16.</w:t>
      </w:r>
    </w:p>
    <w:p w:rsidR="00DC5008" w:rsidRPr="00523AD4" w:rsidRDefault="00DC5008" w:rsidP="00DC5008">
      <w:pPr>
        <w:pStyle w:val="ListParagraph"/>
        <w:ind w:left="0"/>
        <w:jc w:val="center"/>
        <w:rPr>
          <w:b/>
          <w:color w:val="000000" w:themeColor="text1"/>
          <w:sz w:val="28"/>
          <w:szCs w:val="28"/>
        </w:rPr>
      </w:pPr>
    </w:p>
    <w:p w:rsidR="00F01013" w:rsidRPr="00523AD4" w:rsidRDefault="00F01013" w:rsidP="00DC5008">
      <w:pPr>
        <w:pStyle w:val="ListParagraph"/>
        <w:ind w:left="0"/>
        <w:rPr>
          <w:color w:val="000000" w:themeColor="text1"/>
        </w:rPr>
      </w:pPr>
    </w:p>
    <w:p w:rsidR="00DC5008" w:rsidRPr="00523AD4" w:rsidRDefault="00DC5008" w:rsidP="00DC5008">
      <w:pPr>
        <w:pStyle w:val="ListParagraph"/>
        <w:ind w:left="0"/>
        <w:rPr>
          <w:color w:val="000000" w:themeColor="text1"/>
        </w:rPr>
      </w:pPr>
      <w:r w:rsidRPr="00523AD4">
        <w:rPr>
          <w:color w:val="000000" w:themeColor="text1"/>
        </w:rPr>
        <w:lastRenderedPageBreak/>
        <w:t>Рад Високе школе је јаван.Висока школа је дужна да обавештава своје запослене, студенте и друга заинтересована правна и физичка лица о питањима од интереса за остваривање њихових права и обавеза.</w:t>
      </w:r>
    </w:p>
    <w:p w:rsidR="00DC5008" w:rsidRPr="00523AD4" w:rsidRDefault="00DC5008" w:rsidP="00DC5008">
      <w:pPr>
        <w:pStyle w:val="ListParagraph"/>
        <w:ind w:left="0"/>
        <w:rPr>
          <w:color w:val="000000" w:themeColor="text1"/>
        </w:rPr>
      </w:pPr>
      <w:r w:rsidRPr="00523AD4">
        <w:rPr>
          <w:color w:val="000000" w:themeColor="text1"/>
        </w:rPr>
        <w:t>Јавност рада Висока школа остварује:</w:t>
      </w:r>
    </w:p>
    <w:p w:rsidR="00DC5008" w:rsidRPr="00523AD4" w:rsidRDefault="00DC5008" w:rsidP="00DC5008">
      <w:pPr>
        <w:pStyle w:val="ListParagraph"/>
        <w:ind w:left="0"/>
        <w:rPr>
          <w:color w:val="000000" w:themeColor="text1"/>
        </w:rPr>
      </w:pPr>
    </w:p>
    <w:p w:rsidR="00DC5008" w:rsidRPr="00523AD4" w:rsidRDefault="00DC5008" w:rsidP="00837994">
      <w:pPr>
        <w:pStyle w:val="ListParagraph"/>
        <w:numPr>
          <w:ilvl w:val="0"/>
          <w:numId w:val="3"/>
        </w:numPr>
        <w:rPr>
          <w:color w:val="000000" w:themeColor="text1"/>
        </w:rPr>
      </w:pPr>
      <w:r w:rsidRPr="00523AD4">
        <w:rPr>
          <w:color w:val="000000" w:themeColor="text1"/>
        </w:rPr>
        <w:t>присуством представника средства јавног информисања седницама Савета, Већа и Студентског парламента Високе школе, осим о питањима када се расправља са елементима поверљивости.</w:t>
      </w:r>
    </w:p>
    <w:p w:rsidR="004A60E9" w:rsidRPr="00523AD4" w:rsidRDefault="004A60E9" w:rsidP="00837994">
      <w:pPr>
        <w:pStyle w:val="ListParagraph"/>
        <w:numPr>
          <w:ilvl w:val="0"/>
          <w:numId w:val="3"/>
        </w:numPr>
        <w:rPr>
          <w:color w:val="000000" w:themeColor="text1"/>
        </w:rPr>
      </w:pPr>
      <w:r w:rsidRPr="00523AD4">
        <w:rPr>
          <w:color w:val="000000" w:themeColor="text1"/>
        </w:rPr>
        <w:t>с</w:t>
      </w:r>
      <w:r w:rsidR="00DC5008" w:rsidRPr="00523AD4">
        <w:rPr>
          <w:color w:val="000000" w:themeColor="text1"/>
        </w:rPr>
        <w:t>аопштењима, и</w:t>
      </w:r>
      <w:r w:rsidRPr="00523AD4">
        <w:rPr>
          <w:color w:val="000000" w:themeColor="text1"/>
        </w:rPr>
        <w:t>зјавама и интервјуима директора и овлашћених представника ( од стране Оснивача) Високе школе, у складу са претходном тачком,</w:t>
      </w:r>
      <w:r w:rsidR="00DC5008" w:rsidRPr="00523AD4">
        <w:rPr>
          <w:color w:val="000000" w:themeColor="text1"/>
        </w:rPr>
        <w:t xml:space="preserve"> председника Савета, Заменика директора и секретара Високе школе</w:t>
      </w:r>
      <w:r w:rsidRPr="00523AD4">
        <w:rPr>
          <w:color w:val="000000" w:themeColor="text1"/>
        </w:rPr>
        <w:t>;</w:t>
      </w:r>
    </w:p>
    <w:p w:rsidR="004A60E9" w:rsidRPr="00523AD4" w:rsidRDefault="004A60E9" w:rsidP="00837994">
      <w:pPr>
        <w:pStyle w:val="ListParagraph"/>
        <w:numPr>
          <w:ilvl w:val="0"/>
          <w:numId w:val="3"/>
        </w:numPr>
        <w:rPr>
          <w:color w:val="000000" w:themeColor="text1"/>
        </w:rPr>
      </w:pPr>
      <w:r w:rsidRPr="00523AD4">
        <w:rPr>
          <w:color w:val="000000" w:themeColor="text1"/>
        </w:rPr>
        <w:t>оглашавањем на интернет страницама Високе школе;</w:t>
      </w:r>
    </w:p>
    <w:p w:rsidR="004A60E9" w:rsidRPr="00523AD4" w:rsidRDefault="004A60E9" w:rsidP="00837994">
      <w:pPr>
        <w:pStyle w:val="ListParagraph"/>
        <w:numPr>
          <w:ilvl w:val="0"/>
          <w:numId w:val="3"/>
        </w:numPr>
        <w:rPr>
          <w:color w:val="000000" w:themeColor="text1"/>
        </w:rPr>
      </w:pPr>
      <w:r w:rsidRPr="00523AD4">
        <w:rPr>
          <w:color w:val="000000" w:themeColor="text1"/>
        </w:rPr>
        <w:t>активношћу рачунарског центра Високе школе;</w:t>
      </w:r>
    </w:p>
    <w:p w:rsidR="004A60E9" w:rsidRPr="00523AD4" w:rsidRDefault="004A60E9" w:rsidP="00837994">
      <w:pPr>
        <w:pStyle w:val="ListParagraph"/>
        <w:numPr>
          <w:ilvl w:val="0"/>
          <w:numId w:val="3"/>
        </w:numPr>
        <w:rPr>
          <w:color w:val="000000" w:themeColor="text1"/>
        </w:rPr>
      </w:pPr>
      <w:r w:rsidRPr="00523AD4">
        <w:rPr>
          <w:color w:val="000000" w:themeColor="text1"/>
        </w:rPr>
        <w:t>издавањем редовних и посебних публикација;</w:t>
      </w:r>
    </w:p>
    <w:p w:rsidR="004A60E9" w:rsidRPr="00523AD4" w:rsidRDefault="004A60E9" w:rsidP="00837994">
      <w:pPr>
        <w:pStyle w:val="ListParagraph"/>
        <w:numPr>
          <w:ilvl w:val="0"/>
          <w:numId w:val="3"/>
        </w:numPr>
        <w:rPr>
          <w:color w:val="000000" w:themeColor="text1"/>
        </w:rPr>
      </w:pPr>
      <w:r w:rsidRPr="00523AD4">
        <w:rPr>
          <w:color w:val="000000" w:themeColor="text1"/>
        </w:rPr>
        <w:t>поступањем у складу са законом којим се уређује слободан приступ информацијама од јавног значаја.</w:t>
      </w:r>
    </w:p>
    <w:p w:rsidR="004A60E9" w:rsidRPr="00523AD4" w:rsidRDefault="004A60E9" w:rsidP="004A60E9">
      <w:pPr>
        <w:rPr>
          <w:color w:val="000000" w:themeColor="text1"/>
        </w:rPr>
      </w:pPr>
      <w:r w:rsidRPr="00523AD4">
        <w:rPr>
          <w:color w:val="000000" w:themeColor="text1"/>
        </w:rPr>
        <w:t>Оснивач, директор, помоћник директора или лице које Оснивач овласти у име Високе школе, дају службена обавештења о пословању и развоју Високе школе.</w:t>
      </w:r>
    </w:p>
    <w:p w:rsidR="00F01013" w:rsidRPr="00523AD4" w:rsidRDefault="00F01013" w:rsidP="004A60E9">
      <w:pPr>
        <w:jc w:val="center"/>
        <w:rPr>
          <w:rFonts w:ascii="Cambria" w:hAnsi="Cambria" w:cs="Cambria"/>
          <w:b/>
          <w:color w:val="000000" w:themeColor="text1"/>
          <w:sz w:val="28"/>
          <w:szCs w:val="28"/>
        </w:rPr>
      </w:pPr>
    </w:p>
    <w:p w:rsidR="004A60E9" w:rsidRPr="00523AD4" w:rsidRDefault="004A60E9" w:rsidP="004A60E9">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Пословна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тајна</w:t>
      </w:r>
    </w:p>
    <w:p w:rsidR="004A60E9" w:rsidRPr="00523AD4" w:rsidRDefault="00BA1FD6" w:rsidP="004A60E9">
      <w:pPr>
        <w:jc w:val="center"/>
        <w:rPr>
          <w:b/>
          <w:color w:val="000000" w:themeColor="text1"/>
          <w:sz w:val="28"/>
          <w:szCs w:val="28"/>
        </w:rPr>
      </w:pPr>
      <w:r w:rsidRPr="00523AD4">
        <w:rPr>
          <w:b/>
          <w:color w:val="000000" w:themeColor="text1"/>
          <w:sz w:val="28"/>
          <w:szCs w:val="28"/>
        </w:rPr>
        <w:t>Члан</w:t>
      </w:r>
      <w:r w:rsidR="004A60E9" w:rsidRPr="00523AD4">
        <w:rPr>
          <w:b/>
          <w:color w:val="000000" w:themeColor="text1"/>
          <w:sz w:val="28"/>
          <w:szCs w:val="28"/>
        </w:rPr>
        <w:t>17.</w:t>
      </w:r>
    </w:p>
    <w:p w:rsidR="004A60E9" w:rsidRPr="00523AD4" w:rsidRDefault="004A60E9" w:rsidP="004A60E9">
      <w:pPr>
        <w:rPr>
          <w:color w:val="000000" w:themeColor="text1"/>
        </w:rPr>
      </w:pPr>
    </w:p>
    <w:p w:rsidR="004A60E9" w:rsidRPr="00523AD4" w:rsidRDefault="004A60E9" w:rsidP="004A60E9">
      <w:pPr>
        <w:rPr>
          <w:color w:val="000000" w:themeColor="text1"/>
        </w:rPr>
      </w:pPr>
      <w:r w:rsidRPr="00523AD4">
        <w:rPr>
          <w:color w:val="000000" w:themeColor="text1"/>
        </w:rPr>
        <w:t>Пословном тајном сматрају се подаци због чијег би саопштавања или давања на увид неовлашћеној особи могле наступити штетне последице за интерес Високе школе, њен углед, односно интерес и углед запослених и студената.</w:t>
      </w:r>
    </w:p>
    <w:p w:rsidR="004A60E9" w:rsidRPr="00523AD4" w:rsidRDefault="004A60E9" w:rsidP="004A60E9">
      <w:pPr>
        <w:pStyle w:val="NoSpacing"/>
        <w:rPr>
          <w:color w:val="000000" w:themeColor="text1"/>
        </w:rPr>
      </w:pPr>
      <w:r w:rsidRPr="00523AD4">
        <w:rPr>
          <w:color w:val="000000" w:themeColor="text1"/>
        </w:rPr>
        <w:t>Пословном тајном сматрају се подаци:</w:t>
      </w:r>
    </w:p>
    <w:p w:rsidR="004A60E9" w:rsidRPr="00523AD4" w:rsidRDefault="004A60E9" w:rsidP="00837994">
      <w:pPr>
        <w:pStyle w:val="NoSpacing"/>
        <w:numPr>
          <w:ilvl w:val="0"/>
          <w:numId w:val="4"/>
        </w:numPr>
        <w:rPr>
          <w:color w:val="000000" w:themeColor="text1"/>
        </w:rPr>
      </w:pPr>
      <w:r w:rsidRPr="00523AD4">
        <w:rPr>
          <w:color w:val="000000" w:themeColor="text1"/>
        </w:rPr>
        <w:t>које Оснивач и директор прогласе пословном тајном, у складу са општим актом;</w:t>
      </w:r>
    </w:p>
    <w:p w:rsidR="004A60E9" w:rsidRPr="00523AD4" w:rsidRDefault="00A168E2" w:rsidP="00837994">
      <w:pPr>
        <w:pStyle w:val="NoSpacing"/>
        <w:numPr>
          <w:ilvl w:val="0"/>
          <w:numId w:val="4"/>
        </w:numPr>
        <w:rPr>
          <w:color w:val="000000" w:themeColor="text1"/>
        </w:rPr>
      </w:pPr>
      <w:r w:rsidRPr="00523AD4">
        <w:rPr>
          <w:color w:val="000000" w:themeColor="text1"/>
        </w:rPr>
        <w:t>који се односе на начин и мере поступања у случају ванредних околности;</w:t>
      </w:r>
    </w:p>
    <w:p w:rsidR="00A168E2" w:rsidRPr="00523AD4" w:rsidRDefault="00A168E2" w:rsidP="00837994">
      <w:pPr>
        <w:pStyle w:val="NoSpacing"/>
        <w:numPr>
          <w:ilvl w:val="0"/>
          <w:numId w:val="4"/>
        </w:numPr>
        <w:rPr>
          <w:color w:val="000000" w:themeColor="text1"/>
        </w:rPr>
      </w:pPr>
      <w:r w:rsidRPr="00523AD4">
        <w:rPr>
          <w:color w:val="000000" w:themeColor="text1"/>
        </w:rPr>
        <w:t>које као пословну тајну Висока школа сазна од других правних лица;</w:t>
      </w:r>
    </w:p>
    <w:p w:rsidR="00A168E2" w:rsidRPr="00523AD4" w:rsidRDefault="00A168E2" w:rsidP="00837994">
      <w:pPr>
        <w:pStyle w:val="NoSpacing"/>
        <w:numPr>
          <w:ilvl w:val="0"/>
          <w:numId w:val="4"/>
        </w:numPr>
        <w:rPr>
          <w:color w:val="000000" w:themeColor="text1"/>
        </w:rPr>
      </w:pPr>
      <w:r w:rsidRPr="00523AD4">
        <w:rPr>
          <w:color w:val="000000" w:themeColor="text1"/>
        </w:rPr>
        <w:t>који се односе на послове које Висока школа обавља за потребе других институција, ако су заштићени одговарајућим степеном тајности;</w:t>
      </w:r>
    </w:p>
    <w:p w:rsidR="00A168E2" w:rsidRPr="00523AD4" w:rsidRDefault="00A168E2" w:rsidP="00837994">
      <w:pPr>
        <w:pStyle w:val="NoSpacing"/>
        <w:numPr>
          <w:ilvl w:val="0"/>
          <w:numId w:val="4"/>
        </w:numPr>
        <w:rPr>
          <w:color w:val="000000" w:themeColor="text1"/>
        </w:rPr>
      </w:pPr>
      <w:r w:rsidRPr="00523AD4">
        <w:rPr>
          <w:color w:val="000000" w:themeColor="text1"/>
        </w:rPr>
        <w:t>који садрже понуде на конкурс, до објављивања резултата конкурса;</w:t>
      </w:r>
    </w:p>
    <w:p w:rsidR="00A168E2" w:rsidRPr="00523AD4" w:rsidRDefault="00A168E2" w:rsidP="00837994">
      <w:pPr>
        <w:pStyle w:val="NoSpacing"/>
        <w:numPr>
          <w:ilvl w:val="0"/>
          <w:numId w:val="4"/>
        </w:numPr>
        <w:rPr>
          <w:color w:val="000000" w:themeColor="text1"/>
        </w:rPr>
      </w:pPr>
      <w:r w:rsidRPr="00523AD4">
        <w:rPr>
          <w:color w:val="000000" w:themeColor="text1"/>
        </w:rPr>
        <w:t>други подаци који су законом или другим прописом утврђени као тајни подаци.</w:t>
      </w:r>
    </w:p>
    <w:p w:rsidR="00A168E2" w:rsidRPr="00523AD4" w:rsidRDefault="00A168E2" w:rsidP="00A168E2">
      <w:pPr>
        <w:pStyle w:val="NoSpacing"/>
        <w:rPr>
          <w:color w:val="000000" w:themeColor="text1"/>
        </w:rPr>
      </w:pPr>
    </w:p>
    <w:p w:rsidR="00A168E2" w:rsidRPr="00523AD4" w:rsidRDefault="00A168E2" w:rsidP="00A168E2">
      <w:pPr>
        <w:pStyle w:val="NoSpacing"/>
        <w:rPr>
          <w:color w:val="000000" w:themeColor="text1"/>
        </w:rPr>
      </w:pPr>
      <w:r w:rsidRPr="00523AD4">
        <w:rPr>
          <w:color w:val="000000" w:themeColor="text1"/>
        </w:rPr>
        <w:t>Податке који представљају пословну тајну другим особама могу саопштавати директор или лице коју овласти Оснивач.</w:t>
      </w:r>
    </w:p>
    <w:p w:rsidR="00A168E2" w:rsidRPr="00523AD4" w:rsidRDefault="00A168E2" w:rsidP="00A168E2">
      <w:pPr>
        <w:pStyle w:val="NoSpacing"/>
        <w:rPr>
          <w:color w:val="000000" w:themeColor="text1"/>
        </w:rPr>
      </w:pPr>
    </w:p>
    <w:p w:rsidR="00A168E2" w:rsidRPr="00523AD4" w:rsidRDefault="00A168E2" w:rsidP="00A168E2">
      <w:pPr>
        <w:pStyle w:val="NoSpacing"/>
        <w:rPr>
          <w:color w:val="000000" w:themeColor="text1"/>
        </w:rPr>
      </w:pPr>
      <w:r w:rsidRPr="00523AD4">
        <w:rPr>
          <w:color w:val="000000" w:themeColor="text1"/>
        </w:rPr>
        <w:t>Висока школа ће ускратити давање података јавности уколико су ти подаци, сагласно посебном закону, државна, службена, војна или пословна тајна.</w:t>
      </w:r>
    </w:p>
    <w:p w:rsidR="00A168E2" w:rsidRPr="00523AD4" w:rsidRDefault="00A168E2" w:rsidP="00A168E2">
      <w:pPr>
        <w:pStyle w:val="NoSpacing"/>
        <w:rPr>
          <w:color w:val="000000" w:themeColor="text1"/>
        </w:rPr>
      </w:pPr>
    </w:p>
    <w:p w:rsidR="00A168E2" w:rsidRPr="00523AD4" w:rsidRDefault="00A168E2" w:rsidP="00A168E2">
      <w:pPr>
        <w:pStyle w:val="NoSpacing"/>
        <w:rPr>
          <w:color w:val="000000" w:themeColor="text1"/>
        </w:rPr>
      </w:pPr>
      <w:r w:rsidRPr="00523AD4">
        <w:rPr>
          <w:color w:val="000000" w:themeColor="text1"/>
        </w:rPr>
        <w:t>Податке који представљају пословну тајну Високе школе, директор може саопштити или дати на увид само субјектима који за то имају правни интерес.</w:t>
      </w:r>
    </w:p>
    <w:p w:rsidR="00A168E2" w:rsidRPr="00523AD4" w:rsidRDefault="00A168E2" w:rsidP="00A168E2">
      <w:pPr>
        <w:pStyle w:val="NoSpacing"/>
        <w:rPr>
          <w:color w:val="000000" w:themeColor="text1"/>
        </w:rPr>
      </w:pPr>
    </w:p>
    <w:p w:rsidR="00A168E2" w:rsidRPr="00523AD4" w:rsidRDefault="00A168E2" w:rsidP="00A168E2">
      <w:pPr>
        <w:pStyle w:val="NoSpacing"/>
        <w:rPr>
          <w:color w:val="000000" w:themeColor="text1"/>
        </w:rPr>
      </w:pPr>
      <w:r w:rsidRPr="00523AD4">
        <w:rPr>
          <w:color w:val="000000" w:themeColor="text1"/>
        </w:rPr>
        <w:t>Исправе које представљају пословну тајну и које су као такве означене, евидентирају се и чувају у архиви Високе школе под посебним бројевима.</w:t>
      </w:r>
    </w:p>
    <w:p w:rsidR="00A168E2" w:rsidRPr="00523AD4" w:rsidRDefault="00A168E2" w:rsidP="00A168E2">
      <w:pPr>
        <w:pStyle w:val="NoSpacing"/>
        <w:rPr>
          <w:color w:val="000000" w:themeColor="text1"/>
        </w:rPr>
      </w:pPr>
    </w:p>
    <w:p w:rsidR="00A168E2" w:rsidRPr="00523AD4" w:rsidRDefault="00F01013" w:rsidP="00F01013">
      <w:pPr>
        <w:pStyle w:val="NoSpacing"/>
        <w:ind w:left="720"/>
        <w:jc w:val="center"/>
        <w:rPr>
          <w:b/>
          <w:color w:val="000000" w:themeColor="text1"/>
          <w:sz w:val="28"/>
          <w:szCs w:val="28"/>
        </w:rPr>
      </w:pPr>
      <w:r w:rsidRPr="00523AD4">
        <w:rPr>
          <w:b/>
          <w:color w:val="000000" w:themeColor="text1"/>
          <w:sz w:val="28"/>
          <w:szCs w:val="28"/>
        </w:rPr>
        <w:t xml:space="preserve">II </w:t>
      </w:r>
      <w:r w:rsidR="00A168E2" w:rsidRPr="00523AD4">
        <w:rPr>
          <w:b/>
          <w:color w:val="000000" w:themeColor="text1"/>
          <w:sz w:val="28"/>
          <w:szCs w:val="28"/>
        </w:rPr>
        <w:t>ОРГАНИЗАЦИЈА ВИСОКЕ ШКОЛЕ</w:t>
      </w:r>
    </w:p>
    <w:p w:rsidR="00474970" w:rsidRPr="00523AD4" w:rsidRDefault="00474970" w:rsidP="00474970">
      <w:pPr>
        <w:pStyle w:val="NoSpacing"/>
        <w:ind w:left="720"/>
        <w:jc w:val="center"/>
        <w:rPr>
          <w:b/>
          <w:color w:val="000000" w:themeColor="text1"/>
          <w:sz w:val="24"/>
          <w:szCs w:val="24"/>
        </w:rPr>
      </w:pPr>
    </w:p>
    <w:p w:rsidR="00A168E2" w:rsidRPr="00523AD4" w:rsidRDefault="00474970" w:rsidP="00474970">
      <w:pPr>
        <w:pStyle w:val="NoSpacing"/>
        <w:ind w:left="72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Врсте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организационих</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јединица</w:t>
      </w:r>
    </w:p>
    <w:p w:rsidR="001245C9" w:rsidRPr="00523AD4" w:rsidRDefault="001245C9" w:rsidP="00474970">
      <w:pPr>
        <w:pStyle w:val="NoSpacing"/>
        <w:ind w:left="720"/>
        <w:jc w:val="center"/>
        <w:rPr>
          <w:b/>
          <w:color w:val="000000" w:themeColor="text1"/>
          <w:sz w:val="28"/>
          <w:szCs w:val="28"/>
        </w:rPr>
      </w:pPr>
    </w:p>
    <w:p w:rsidR="00474970" w:rsidRPr="00523AD4" w:rsidRDefault="00474970" w:rsidP="00474970">
      <w:pPr>
        <w:pStyle w:val="NoSpacing"/>
        <w:ind w:left="720"/>
        <w:jc w:val="center"/>
        <w:rPr>
          <w:b/>
          <w:color w:val="000000" w:themeColor="text1"/>
          <w:sz w:val="24"/>
          <w:szCs w:val="24"/>
        </w:rPr>
      </w:pPr>
      <w:r w:rsidRPr="00523AD4">
        <w:rPr>
          <w:b/>
          <w:color w:val="000000" w:themeColor="text1"/>
          <w:sz w:val="28"/>
          <w:szCs w:val="28"/>
        </w:rPr>
        <w:t>Члан 18</w:t>
      </w:r>
      <w:r w:rsidRPr="00523AD4">
        <w:rPr>
          <w:b/>
          <w:color w:val="000000" w:themeColor="text1"/>
          <w:sz w:val="24"/>
          <w:szCs w:val="24"/>
        </w:rPr>
        <w:t>.</w:t>
      </w:r>
    </w:p>
    <w:p w:rsidR="00474970" w:rsidRPr="00523AD4" w:rsidRDefault="00474970" w:rsidP="00474970">
      <w:pPr>
        <w:pStyle w:val="NoSpacing"/>
        <w:ind w:left="720"/>
        <w:jc w:val="center"/>
        <w:rPr>
          <w:b/>
          <w:color w:val="000000" w:themeColor="text1"/>
          <w:sz w:val="24"/>
          <w:szCs w:val="24"/>
        </w:rPr>
      </w:pPr>
    </w:p>
    <w:p w:rsidR="00F01013" w:rsidRPr="00523AD4" w:rsidRDefault="00F01013" w:rsidP="00474970">
      <w:pPr>
        <w:pStyle w:val="NoSpacing"/>
        <w:rPr>
          <w:color w:val="000000" w:themeColor="text1"/>
        </w:rPr>
      </w:pPr>
    </w:p>
    <w:p w:rsidR="00474970" w:rsidRPr="00523AD4" w:rsidRDefault="00474970" w:rsidP="00474970">
      <w:pPr>
        <w:pStyle w:val="NoSpacing"/>
        <w:rPr>
          <w:color w:val="000000" w:themeColor="text1"/>
        </w:rPr>
      </w:pPr>
      <w:r w:rsidRPr="00523AD4">
        <w:rPr>
          <w:color w:val="000000" w:themeColor="text1"/>
        </w:rPr>
        <w:t>Висока школа у свом саставу има организационе јединице: наставне јединице, Високошколске центре и стручне службе.</w:t>
      </w:r>
    </w:p>
    <w:p w:rsidR="00474970" w:rsidRPr="00523AD4" w:rsidRDefault="00474970" w:rsidP="00474970">
      <w:pPr>
        <w:pStyle w:val="NoSpacing"/>
        <w:rPr>
          <w:color w:val="000000" w:themeColor="text1"/>
        </w:rPr>
      </w:pPr>
    </w:p>
    <w:p w:rsidR="00474970" w:rsidRPr="00523AD4" w:rsidRDefault="00474970" w:rsidP="00474970">
      <w:pPr>
        <w:pStyle w:val="NoSpacing"/>
        <w:rPr>
          <w:color w:val="000000" w:themeColor="text1"/>
        </w:rPr>
      </w:pPr>
      <w:r w:rsidRPr="00523AD4">
        <w:rPr>
          <w:b/>
          <w:color w:val="000000" w:themeColor="text1"/>
        </w:rPr>
        <w:t>Наставне јединице</w:t>
      </w:r>
      <w:r w:rsidRPr="00523AD4">
        <w:rPr>
          <w:color w:val="000000" w:themeColor="text1"/>
        </w:rPr>
        <w:t xml:space="preserve"> Високе школе су катедре.</w:t>
      </w:r>
    </w:p>
    <w:p w:rsidR="00474970" w:rsidRPr="00523AD4" w:rsidRDefault="00474970" w:rsidP="00474970">
      <w:pPr>
        <w:pStyle w:val="NoSpacing"/>
        <w:rPr>
          <w:color w:val="000000" w:themeColor="text1"/>
        </w:rPr>
      </w:pPr>
    </w:p>
    <w:p w:rsidR="00474970" w:rsidRPr="00523AD4" w:rsidRDefault="00474970" w:rsidP="00474970">
      <w:pPr>
        <w:pStyle w:val="NoSpacing"/>
        <w:rPr>
          <w:color w:val="000000" w:themeColor="text1"/>
        </w:rPr>
      </w:pPr>
      <w:r w:rsidRPr="00523AD4">
        <w:rPr>
          <w:color w:val="000000" w:themeColor="text1"/>
        </w:rPr>
        <w:t xml:space="preserve">У циљу развоја студија, наставе, истраживачког рада, на Високој школи се образују </w:t>
      </w:r>
      <w:r w:rsidRPr="00523AD4">
        <w:rPr>
          <w:b/>
          <w:color w:val="000000" w:themeColor="text1"/>
        </w:rPr>
        <w:t>високошколски центри</w:t>
      </w:r>
      <w:r w:rsidRPr="00523AD4">
        <w:rPr>
          <w:color w:val="000000" w:themeColor="text1"/>
        </w:rPr>
        <w:t>.</w:t>
      </w:r>
    </w:p>
    <w:p w:rsidR="00474970" w:rsidRPr="00523AD4" w:rsidRDefault="00474970" w:rsidP="00474970">
      <w:pPr>
        <w:pStyle w:val="NoSpacing"/>
        <w:rPr>
          <w:color w:val="000000" w:themeColor="text1"/>
        </w:rPr>
      </w:pPr>
    </w:p>
    <w:p w:rsidR="00474970" w:rsidRPr="00523AD4" w:rsidRDefault="00474970" w:rsidP="00474970">
      <w:pPr>
        <w:pStyle w:val="NoSpacing"/>
        <w:rPr>
          <w:color w:val="000000" w:themeColor="text1"/>
        </w:rPr>
      </w:pPr>
      <w:r w:rsidRPr="00523AD4">
        <w:rPr>
          <w:b/>
          <w:color w:val="000000" w:themeColor="text1"/>
        </w:rPr>
        <w:t>Стручне службе</w:t>
      </w:r>
      <w:r w:rsidRPr="00523AD4">
        <w:rPr>
          <w:color w:val="000000" w:themeColor="text1"/>
        </w:rPr>
        <w:t xml:space="preserve"> Високе школе су:</w:t>
      </w:r>
    </w:p>
    <w:p w:rsidR="00474970" w:rsidRPr="00523AD4" w:rsidRDefault="00474970" w:rsidP="00837994">
      <w:pPr>
        <w:pStyle w:val="NoSpacing"/>
        <w:numPr>
          <w:ilvl w:val="0"/>
          <w:numId w:val="5"/>
        </w:numPr>
        <w:rPr>
          <w:color w:val="000000" w:themeColor="text1"/>
        </w:rPr>
      </w:pPr>
      <w:r w:rsidRPr="00523AD4">
        <w:rPr>
          <w:color w:val="000000" w:themeColor="text1"/>
        </w:rPr>
        <w:t>Служба за опште и правне послове;</w:t>
      </w:r>
    </w:p>
    <w:p w:rsidR="00474970" w:rsidRPr="00523AD4" w:rsidRDefault="00474970" w:rsidP="00837994">
      <w:pPr>
        <w:pStyle w:val="NoSpacing"/>
        <w:numPr>
          <w:ilvl w:val="0"/>
          <w:numId w:val="5"/>
        </w:numPr>
        <w:rPr>
          <w:color w:val="000000" w:themeColor="text1"/>
        </w:rPr>
      </w:pPr>
      <w:r w:rsidRPr="00523AD4">
        <w:rPr>
          <w:color w:val="000000" w:themeColor="text1"/>
        </w:rPr>
        <w:t>Студентска служба;</w:t>
      </w:r>
    </w:p>
    <w:p w:rsidR="00474970" w:rsidRPr="00523AD4" w:rsidRDefault="00474970" w:rsidP="00837994">
      <w:pPr>
        <w:pStyle w:val="NoSpacing"/>
        <w:numPr>
          <w:ilvl w:val="0"/>
          <w:numId w:val="5"/>
        </w:numPr>
        <w:rPr>
          <w:color w:val="000000" w:themeColor="text1"/>
        </w:rPr>
      </w:pPr>
      <w:r w:rsidRPr="00523AD4">
        <w:rPr>
          <w:color w:val="000000" w:themeColor="text1"/>
        </w:rPr>
        <w:t>Библиотека;</w:t>
      </w:r>
    </w:p>
    <w:p w:rsidR="00474970" w:rsidRPr="00523AD4" w:rsidRDefault="00474970" w:rsidP="00837994">
      <w:pPr>
        <w:pStyle w:val="NoSpacing"/>
        <w:numPr>
          <w:ilvl w:val="0"/>
          <w:numId w:val="5"/>
        </w:numPr>
        <w:rPr>
          <w:color w:val="000000" w:themeColor="text1"/>
        </w:rPr>
      </w:pPr>
      <w:r w:rsidRPr="00523AD4">
        <w:rPr>
          <w:color w:val="000000" w:themeColor="text1"/>
        </w:rPr>
        <w:t>Финансијско- рачуноводствена служба;</w:t>
      </w:r>
    </w:p>
    <w:p w:rsidR="00474970" w:rsidRPr="00523AD4" w:rsidRDefault="00474970" w:rsidP="00837994">
      <w:pPr>
        <w:pStyle w:val="NoSpacing"/>
        <w:numPr>
          <w:ilvl w:val="0"/>
          <w:numId w:val="5"/>
        </w:numPr>
        <w:rPr>
          <w:color w:val="000000" w:themeColor="text1"/>
        </w:rPr>
      </w:pPr>
      <w:r w:rsidRPr="00523AD4">
        <w:rPr>
          <w:color w:val="000000" w:themeColor="text1"/>
        </w:rPr>
        <w:t>Техничка служба.</w:t>
      </w:r>
    </w:p>
    <w:p w:rsidR="00474970" w:rsidRPr="00523AD4" w:rsidRDefault="00474970" w:rsidP="00474970">
      <w:pPr>
        <w:pStyle w:val="NoSpacing"/>
        <w:rPr>
          <w:color w:val="000000" w:themeColor="text1"/>
        </w:rPr>
      </w:pPr>
    </w:p>
    <w:p w:rsidR="00474970" w:rsidRPr="00523AD4" w:rsidRDefault="00474970" w:rsidP="00474970">
      <w:pPr>
        <w:pStyle w:val="NoSpacing"/>
        <w:rPr>
          <w:color w:val="000000" w:themeColor="text1"/>
        </w:rPr>
      </w:pPr>
      <w:r w:rsidRPr="00523AD4">
        <w:rPr>
          <w:color w:val="000000" w:themeColor="text1"/>
        </w:rPr>
        <w:t>Одлуку о организовању и укидању организационих јединица Високе школе доноси Савет Високе школе, на предлог Већа уз сагласност Оснивача.</w:t>
      </w:r>
    </w:p>
    <w:p w:rsidR="00474970" w:rsidRPr="00523AD4" w:rsidRDefault="00474970" w:rsidP="00474970">
      <w:pPr>
        <w:pStyle w:val="NoSpacing"/>
        <w:rPr>
          <w:color w:val="000000" w:themeColor="text1"/>
        </w:rPr>
      </w:pPr>
    </w:p>
    <w:p w:rsidR="00F01013" w:rsidRPr="00523AD4" w:rsidRDefault="00F01013" w:rsidP="00474970">
      <w:pPr>
        <w:pStyle w:val="NoSpacing"/>
        <w:jc w:val="center"/>
        <w:rPr>
          <w:b/>
          <w:color w:val="000000" w:themeColor="text1"/>
          <w:sz w:val="28"/>
          <w:szCs w:val="28"/>
        </w:rPr>
      </w:pPr>
    </w:p>
    <w:p w:rsidR="00474970" w:rsidRPr="00523AD4" w:rsidRDefault="00474970" w:rsidP="00474970">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Катедре</w:t>
      </w:r>
    </w:p>
    <w:p w:rsidR="001245C9" w:rsidRPr="00523AD4" w:rsidRDefault="001245C9" w:rsidP="00474970">
      <w:pPr>
        <w:pStyle w:val="NoSpacing"/>
        <w:jc w:val="center"/>
        <w:rPr>
          <w:b/>
          <w:color w:val="000000" w:themeColor="text1"/>
          <w:sz w:val="28"/>
          <w:szCs w:val="28"/>
        </w:rPr>
      </w:pPr>
    </w:p>
    <w:p w:rsidR="00474970" w:rsidRPr="00523AD4" w:rsidRDefault="00474970" w:rsidP="00474970">
      <w:pPr>
        <w:pStyle w:val="NoSpacing"/>
        <w:jc w:val="center"/>
        <w:rPr>
          <w:b/>
          <w:color w:val="000000" w:themeColor="text1"/>
          <w:sz w:val="28"/>
          <w:szCs w:val="28"/>
        </w:rPr>
      </w:pPr>
      <w:r w:rsidRPr="00523AD4">
        <w:rPr>
          <w:b/>
          <w:color w:val="000000" w:themeColor="text1"/>
          <w:sz w:val="28"/>
          <w:szCs w:val="28"/>
        </w:rPr>
        <w:t>Члан 19.</w:t>
      </w:r>
    </w:p>
    <w:p w:rsidR="00474970" w:rsidRPr="00523AD4" w:rsidRDefault="00474970" w:rsidP="00474970">
      <w:pPr>
        <w:pStyle w:val="NoSpacing"/>
        <w:jc w:val="center"/>
        <w:rPr>
          <w:b/>
          <w:color w:val="000000" w:themeColor="text1"/>
          <w:sz w:val="28"/>
          <w:szCs w:val="28"/>
        </w:rPr>
      </w:pPr>
    </w:p>
    <w:p w:rsidR="00F01013" w:rsidRPr="00523AD4" w:rsidRDefault="00F01013" w:rsidP="00474970">
      <w:pPr>
        <w:pStyle w:val="NoSpacing"/>
        <w:jc w:val="both"/>
        <w:rPr>
          <w:color w:val="000000" w:themeColor="text1"/>
        </w:rPr>
      </w:pPr>
    </w:p>
    <w:p w:rsidR="00474970" w:rsidRPr="00523AD4" w:rsidRDefault="00474970" w:rsidP="00474970">
      <w:pPr>
        <w:pStyle w:val="NoSpacing"/>
        <w:jc w:val="both"/>
        <w:rPr>
          <w:color w:val="000000" w:themeColor="text1"/>
        </w:rPr>
      </w:pPr>
      <w:r w:rsidRPr="00523AD4">
        <w:rPr>
          <w:color w:val="000000" w:themeColor="text1"/>
        </w:rPr>
        <w:t>Катедре се организују за једну или више научних области ( за један или више сродних наставних предмета који припадају ужој научној области). Распоред предмета по катедрама одређује Веће, својом одлуком.</w:t>
      </w:r>
    </w:p>
    <w:p w:rsidR="00474970" w:rsidRPr="00523AD4" w:rsidRDefault="00474970" w:rsidP="00474970">
      <w:pPr>
        <w:pStyle w:val="NoSpacing"/>
        <w:jc w:val="both"/>
        <w:rPr>
          <w:color w:val="000000" w:themeColor="text1"/>
        </w:rPr>
      </w:pPr>
    </w:p>
    <w:p w:rsidR="00F01013" w:rsidRPr="00523AD4" w:rsidRDefault="00F01013" w:rsidP="00474970">
      <w:pPr>
        <w:pStyle w:val="NoSpacing"/>
        <w:jc w:val="center"/>
        <w:rPr>
          <w:b/>
          <w:color w:val="000000" w:themeColor="text1"/>
          <w:sz w:val="28"/>
          <w:szCs w:val="28"/>
        </w:rPr>
      </w:pPr>
    </w:p>
    <w:p w:rsidR="00474970" w:rsidRPr="00523AD4" w:rsidRDefault="00474970" w:rsidP="00474970">
      <w:pPr>
        <w:pStyle w:val="NoSpacing"/>
        <w:jc w:val="center"/>
        <w:rPr>
          <w:b/>
          <w:color w:val="000000" w:themeColor="text1"/>
          <w:sz w:val="28"/>
          <w:szCs w:val="28"/>
        </w:rPr>
      </w:pPr>
      <w:r w:rsidRPr="00523AD4">
        <w:rPr>
          <w:b/>
          <w:color w:val="000000" w:themeColor="text1"/>
          <w:sz w:val="28"/>
          <w:szCs w:val="28"/>
        </w:rPr>
        <w:t>Члан 20.</w:t>
      </w:r>
    </w:p>
    <w:p w:rsidR="00474970" w:rsidRPr="00523AD4" w:rsidRDefault="00474970" w:rsidP="00474970">
      <w:pPr>
        <w:pStyle w:val="NoSpacing"/>
        <w:jc w:val="center"/>
        <w:rPr>
          <w:b/>
          <w:color w:val="000000" w:themeColor="text1"/>
          <w:sz w:val="28"/>
          <w:szCs w:val="28"/>
        </w:rPr>
      </w:pPr>
    </w:p>
    <w:p w:rsidR="00F01013" w:rsidRPr="00523AD4" w:rsidRDefault="00F01013" w:rsidP="00474970">
      <w:pPr>
        <w:pStyle w:val="NoSpacing"/>
        <w:rPr>
          <w:color w:val="000000" w:themeColor="text1"/>
        </w:rPr>
      </w:pPr>
    </w:p>
    <w:p w:rsidR="00474970" w:rsidRPr="00523AD4" w:rsidRDefault="00474970" w:rsidP="00474970">
      <w:pPr>
        <w:pStyle w:val="NoSpacing"/>
        <w:rPr>
          <w:color w:val="000000" w:themeColor="text1"/>
        </w:rPr>
      </w:pPr>
      <w:r w:rsidRPr="00523AD4">
        <w:rPr>
          <w:color w:val="000000" w:themeColor="text1"/>
        </w:rPr>
        <w:t>Чланови катедре су наставници и сарадници који су изабрани за ужу научну област која припада датој катедри.</w:t>
      </w:r>
    </w:p>
    <w:p w:rsidR="00474970" w:rsidRPr="00523AD4" w:rsidRDefault="00474970" w:rsidP="00474970">
      <w:pPr>
        <w:pStyle w:val="NoSpacing"/>
        <w:rPr>
          <w:color w:val="000000" w:themeColor="text1"/>
        </w:rPr>
      </w:pPr>
    </w:p>
    <w:p w:rsidR="00474970" w:rsidRPr="00523AD4" w:rsidRDefault="00474970" w:rsidP="00474970">
      <w:pPr>
        <w:pStyle w:val="NoSpacing"/>
        <w:rPr>
          <w:color w:val="000000" w:themeColor="text1"/>
        </w:rPr>
      </w:pPr>
      <w:r w:rsidRPr="00523AD4">
        <w:rPr>
          <w:color w:val="000000" w:themeColor="text1"/>
        </w:rPr>
        <w:t>Члан катедре може одлучивати само на једној катедри, а која је покренула поступак за његов избор.</w:t>
      </w:r>
    </w:p>
    <w:p w:rsidR="00474970" w:rsidRPr="00523AD4" w:rsidRDefault="00474970" w:rsidP="00474970">
      <w:pPr>
        <w:pStyle w:val="NoSpacing"/>
        <w:rPr>
          <w:color w:val="000000" w:themeColor="text1"/>
        </w:rPr>
      </w:pPr>
    </w:p>
    <w:p w:rsidR="00474970" w:rsidRPr="00523AD4" w:rsidRDefault="00474970" w:rsidP="00474970">
      <w:pPr>
        <w:pStyle w:val="NoSpacing"/>
        <w:rPr>
          <w:color w:val="000000" w:themeColor="text1"/>
        </w:rPr>
      </w:pPr>
      <w:r w:rsidRPr="00523AD4">
        <w:rPr>
          <w:color w:val="000000" w:themeColor="text1"/>
        </w:rPr>
        <w:lastRenderedPageBreak/>
        <w:t>У раду и на седницама катедре без права одлучивања могу учествовати наставници, истраживачи и други стручњаци који нису запослени на Високој школи, ако им је поверен део наставе из предмета</w:t>
      </w:r>
      <w:r w:rsidR="00EA5518" w:rsidRPr="00523AD4">
        <w:rPr>
          <w:color w:val="000000" w:themeColor="text1"/>
        </w:rPr>
        <w:t xml:space="preserve"> или учествују у истраживачком пројекту.</w:t>
      </w:r>
    </w:p>
    <w:p w:rsidR="00EA5518" w:rsidRPr="00523AD4" w:rsidRDefault="00EA5518" w:rsidP="00474970">
      <w:pPr>
        <w:pStyle w:val="NoSpacing"/>
        <w:rPr>
          <w:color w:val="000000" w:themeColor="text1"/>
        </w:rPr>
      </w:pPr>
    </w:p>
    <w:p w:rsidR="00EA5518" w:rsidRPr="00523AD4" w:rsidRDefault="00EA5518" w:rsidP="00474970">
      <w:pPr>
        <w:pStyle w:val="NoSpacing"/>
        <w:rPr>
          <w:color w:val="000000" w:themeColor="text1"/>
        </w:rPr>
      </w:pPr>
      <w:r w:rsidRPr="00523AD4">
        <w:rPr>
          <w:color w:val="000000" w:themeColor="text1"/>
        </w:rPr>
        <w:t>Радом катедре руководи шеф катедре, кога бира Веће, на предлог катедре.</w:t>
      </w:r>
    </w:p>
    <w:p w:rsidR="00EA5518" w:rsidRPr="00523AD4" w:rsidRDefault="00EA5518" w:rsidP="00474970">
      <w:pPr>
        <w:pStyle w:val="NoSpacing"/>
        <w:rPr>
          <w:color w:val="000000" w:themeColor="text1"/>
        </w:rPr>
      </w:pPr>
    </w:p>
    <w:p w:rsidR="00EA5518" w:rsidRPr="00523AD4" w:rsidRDefault="00EA5518" w:rsidP="00474970">
      <w:pPr>
        <w:pStyle w:val="NoSpacing"/>
        <w:rPr>
          <w:color w:val="000000" w:themeColor="text1"/>
        </w:rPr>
      </w:pPr>
      <w:r w:rsidRPr="00523AD4">
        <w:rPr>
          <w:color w:val="000000" w:themeColor="text1"/>
        </w:rPr>
        <w:t>Катедра утврђује предлог за шефа катедре, тајним гласањем, већином гласова свих чланова катедре.</w:t>
      </w:r>
    </w:p>
    <w:p w:rsidR="00EA5518" w:rsidRPr="00523AD4" w:rsidRDefault="00EA5518" w:rsidP="00474970">
      <w:pPr>
        <w:pStyle w:val="NoSpacing"/>
        <w:rPr>
          <w:color w:val="000000" w:themeColor="text1"/>
        </w:rPr>
      </w:pPr>
    </w:p>
    <w:p w:rsidR="00EA5518" w:rsidRPr="00523AD4" w:rsidRDefault="00EA5518" w:rsidP="00474970">
      <w:pPr>
        <w:pStyle w:val="NoSpacing"/>
        <w:rPr>
          <w:color w:val="000000" w:themeColor="text1"/>
        </w:rPr>
      </w:pPr>
      <w:r w:rsidRPr="00523AD4">
        <w:rPr>
          <w:color w:val="000000" w:themeColor="text1"/>
        </w:rPr>
        <w:t>Шеф катедре бира се из реда наставника школе, на период од три године.</w:t>
      </w:r>
    </w:p>
    <w:p w:rsidR="00EA5518" w:rsidRPr="00523AD4" w:rsidRDefault="00EA5518" w:rsidP="00474970">
      <w:pPr>
        <w:pStyle w:val="NoSpacing"/>
        <w:rPr>
          <w:color w:val="000000" w:themeColor="text1"/>
        </w:rPr>
      </w:pPr>
    </w:p>
    <w:p w:rsidR="00EA5518" w:rsidRPr="00523AD4" w:rsidRDefault="00EA5518" w:rsidP="00474970">
      <w:pPr>
        <w:pStyle w:val="NoSpacing"/>
        <w:rPr>
          <w:color w:val="000000" w:themeColor="text1"/>
        </w:rPr>
      </w:pPr>
      <w:r w:rsidRPr="00523AD4">
        <w:rPr>
          <w:color w:val="000000" w:themeColor="text1"/>
        </w:rPr>
        <w:t>Шефу катедре престаје дужност пре истека мандата, на лични захтев или због разрешења.</w:t>
      </w:r>
    </w:p>
    <w:p w:rsidR="00EA5518" w:rsidRPr="00523AD4" w:rsidRDefault="00EA5518" w:rsidP="00474970">
      <w:pPr>
        <w:pStyle w:val="NoSpacing"/>
        <w:rPr>
          <w:color w:val="000000" w:themeColor="text1"/>
        </w:rPr>
      </w:pPr>
    </w:p>
    <w:p w:rsidR="00EA5518" w:rsidRPr="00523AD4" w:rsidRDefault="00EA5518" w:rsidP="00474970">
      <w:pPr>
        <w:pStyle w:val="NoSpacing"/>
        <w:rPr>
          <w:color w:val="000000" w:themeColor="text1"/>
        </w:rPr>
      </w:pPr>
      <w:r w:rsidRPr="00523AD4">
        <w:rPr>
          <w:color w:val="000000" w:themeColor="text1"/>
        </w:rPr>
        <w:t>Шеф катедре не може бити лице које је изабрано на функцију директора, односно заменика директора.</w:t>
      </w:r>
    </w:p>
    <w:p w:rsidR="00EA5518" w:rsidRPr="00523AD4" w:rsidRDefault="00EA5518" w:rsidP="00474970">
      <w:pPr>
        <w:pStyle w:val="NoSpacing"/>
        <w:rPr>
          <w:color w:val="000000" w:themeColor="text1"/>
        </w:rPr>
      </w:pPr>
      <w:r w:rsidRPr="00523AD4">
        <w:rPr>
          <w:color w:val="000000" w:themeColor="text1"/>
        </w:rPr>
        <w:t>Одлука о разрешењу доноси се на исти начин и по истом поступку по коме се шеф катедре бира.</w:t>
      </w:r>
    </w:p>
    <w:p w:rsidR="00EA5518" w:rsidRPr="00523AD4" w:rsidRDefault="00EA5518" w:rsidP="00474970">
      <w:pPr>
        <w:pStyle w:val="NoSpacing"/>
        <w:rPr>
          <w:color w:val="000000" w:themeColor="text1"/>
        </w:rPr>
      </w:pPr>
    </w:p>
    <w:p w:rsidR="00EA5518" w:rsidRPr="00523AD4" w:rsidRDefault="00EA5518" w:rsidP="00EA5518">
      <w:pPr>
        <w:pStyle w:val="NoSpacing"/>
        <w:jc w:val="center"/>
        <w:rPr>
          <w:b/>
          <w:color w:val="000000" w:themeColor="text1"/>
          <w:sz w:val="28"/>
          <w:szCs w:val="28"/>
        </w:rPr>
      </w:pPr>
      <w:r w:rsidRPr="00523AD4">
        <w:rPr>
          <w:b/>
          <w:color w:val="000000" w:themeColor="text1"/>
          <w:sz w:val="28"/>
          <w:szCs w:val="28"/>
        </w:rPr>
        <w:t>Члан 21.</w:t>
      </w:r>
    </w:p>
    <w:p w:rsidR="00EA5518" w:rsidRPr="00523AD4" w:rsidRDefault="00EA5518" w:rsidP="00EA5518">
      <w:pPr>
        <w:pStyle w:val="NoSpacing"/>
        <w:jc w:val="center"/>
        <w:rPr>
          <w:b/>
          <w:color w:val="000000" w:themeColor="text1"/>
          <w:sz w:val="28"/>
          <w:szCs w:val="28"/>
        </w:rPr>
      </w:pPr>
    </w:p>
    <w:p w:rsidR="00F01013" w:rsidRPr="00523AD4" w:rsidRDefault="00F01013" w:rsidP="00EA5518">
      <w:pPr>
        <w:pStyle w:val="NoSpacing"/>
        <w:rPr>
          <w:color w:val="000000" w:themeColor="text1"/>
        </w:rPr>
      </w:pPr>
    </w:p>
    <w:p w:rsidR="00EA5518" w:rsidRPr="00523AD4" w:rsidRDefault="00EA5518" w:rsidP="00EA5518">
      <w:pPr>
        <w:pStyle w:val="NoSpacing"/>
        <w:rPr>
          <w:color w:val="000000" w:themeColor="text1"/>
        </w:rPr>
      </w:pPr>
      <w:r w:rsidRPr="00523AD4">
        <w:rPr>
          <w:color w:val="000000" w:themeColor="text1"/>
        </w:rPr>
        <w:t>Катедра ради на седницама које сазива и њима руководи шеф катедре.</w:t>
      </w:r>
    </w:p>
    <w:p w:rsidR="00EA5518" w:rsidRPr="00523AD4" w:rsidRDefault="00EA5518" w:rsidP="00EA5518">
      <w:pPr>
        <w:pStyle w:val="NoSpacing"/>
        <w:rPr>
          <w:color w:val="000000" w:themeColor="text1"/>
        </w:rPr>
      </w:pPr>
    </w:p>
    <w:p w:rsidR="00EA5518" w:rsidRPr="00523AD4" w:rsidRDefault="00EA5518" w:rsidP="00EA5518">
      <w:pPr>
        <w:pStyle w:val="NoSpacing"/>
        <w:rPr>
          <w:color w:val="000000" w:themeColor="text1"/>
        </w:rPr>
      </w:pPr>
      <w:r w:rsidRPr="00523AD4">
        <w:rPr>
          <w:color w:val="000000" w:themeColor="text1"/>
        </w:rPr>
        <w:t>Шеф катедре је дужан да сазове седницу на захтев 1/3 чланова катедре, Већа, директора или Оснивача.</w:t>
      </w:r>
    </w:p>
    <w:p w:rsidR="00EA5518" w:rsidRPr="00523AD4" w:rsidRDefault="00EA5518" w:rsidP="00EA5518">
      <w:pPr>
        <w:pStyle w:val="NoSpacing"/>
        <w:rPr>
          <w:color w:val="000000" w:themeColor="text1"/>
        </w:rPr>
      </w:pPr>
    </w:p>
    <w:p w:rsidR="00EA5518" w:rsidRPr="00523AD4" w:rsidRDefault="00EA5518" w:rsidP="00EA5518">
      <w:pPr>
        <w:pStyle w:val="NoSpacing"/>
        <w:rPr>
          <w:color w:val="000000" w:themeColor="text1"/>
        </w:rPr>
      </w:pPr>
      <w:r w:rsidRPr="00523AD4">
        <w:rPr>
          <w:color w:val="000000" w:themeColor="text1"/>
        </w:rPr>
        <w:t>Катедра доноси одлуке већином гласова укупног броја чланова катедре.</w:t>
      </w:r>
    </w:p>
    <w:p w:rsidR="00EA5518" w:rsidRPr="00523AD4" w:rsidRDefault="00EA5518" w:rsidP="00EA5518">
      <w:pPr>
        <w:pStyle w:val="NoSpacing"/>
        <w:rPr>
          <w:color w:val="000000" w:themeColor="text1"/>
        </w:rPr>
      </w:pPr>
    </w:p>
    <w:p w:rsidR="00EA5518" w:rsidRPr="00523AD4" w:rsidRDefault="00EA5518" w:rsidP="00EA5518">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Надлежност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катедре</w:t>
      </w:r>
    </w:p>
    <w:p w:rsidR="0068229E" w:rsidRPr="00523AD4" w:rsidRDefault="0068229E" w:rsidP="00EA5518">
      <w:pPr>
        <w:pStyle w:val="NoSpacing"/>
        <w:jc w:val="center"/>
        <w:rPr>
          <w:b/>
          <w:color w:val="000000" w:themeColor="text1"/>
          <w:sz w:val="28"/>
          <w:szCs w:val="28"/>
        </w:rPr>
      </w:pPr>
    </w:p>
    <w:p w:rsidR="00EA5518" w:rsidRPr="00523AD4" w:rsidRDefault="00EA5518" w:rsidP="00EA5518">
      <w:pPr>
        <w:pStyle w:val="NoSpacing"/>
        <w:jc w:val="center"/>
        <w:rPr>
          <w:b/>
          <w:color w:val="000000" w:themeColor="text1"/>
          <w:sz w:val="28"/>
          <w:szCs w:val="28"/>
        </w:rPr>
      </w:pPr>
      <w:r w:rsidRPr="00523AD4">
        <w:rPr>
          <w:b/>
          <w:color w:val="000000" w:themeColor="text1"/>
          <w:sz w:val="28"/>
          <w:szCs w:val="28"/>
        </w:rPr>
        <w:t>Члан 22.</w:t>
      </w:r>
    </w:p>
    <w:p w:rsidR="00EA5518" w:rsidRPr="00523AD4" w:rsidRDefault="00EA5518" w:rsidP="00EA5518">
      <w:pPr>
        <w:pStyle w:val="NoSpacing"/>
        <w:jc w:val="center"/>
        <w:rPr>
          <w:b/>
          <w:color w:val="000000" w:themeColor="text1"/>
          <w:sz w:val="28"/>
          <w:szCs w:val="28"/>
        </w:rPr>
      </w:pPr>
    </w:p>
    <w:p w:rsidR="00F01013" w:rsidRPr="00523AD4" w:rsidRDefault="00F01013" w:rsidP="00EA5518">
      <w:pPr>
        <w:pStyle w:val="NoSpacing"/>
        <w:rPr>
          <w:color w:val="000000" w:themeColor="text1"/>
        </w:rPr>
      </w:pPr>
    </w:p>
    <w:p w:rsidR="00EA5518" w:rsidRPr="00523AD4" w:rsidRDefault="00EA5518" w:rsidP="00EA5518">
      <w:pPr>
        <w:pStyle w:val="NoSpacing"/>
        <w:rPr>
          <w:color w:val="000000" w:themeColor="text1"/>
        </w:rPr>
      </w:pPr>
      <w:r w:rsidRPr="00523AD4">
        <w:rPr>
          <w:color w:val="000000" w:themeColor="text1"/>
        </w:rPr>
        <w:t>Катедра:</w:t>
      </w:r>
    </w:p>
    <w:p w:rsidR="00EA5518" w:rsidRPr="00523AD4" w:rsidRDefault="00EA5518" w:rsidP="00837994">
      <w:pPr>
        <w:pStyle w:val="NoSpacing"/>
        <w:numPr>
          <w:ilvl w:val="0"/>
          <w:numId w:val="6"/>
        </w:numPr>
        <w:rPr>
          <w:color w:val="000000" w:themeColor="text1"/>
        </w:rPr>
      </w:pPr>
      <w:r w:rsidRPr="00523AD4">
        <w:rPr>
          <w:color w:val="000000" w:themeColor="text1"/>
        </w:rPr>
        <w:t>Предлаже програме предмета;</w:t>
      </w:r>
    </w:p>
    <w:p w:rsidR="00EA5518" w:rsidRPr="00523AD4" w:rsidRDefault="00EA5518" w:rsidP="00837994">
      <w:pPr>
        <w:pStyle w:val="NoSpacing"/>
        <w:numPr>
          <w:ilvl w:val="0"/>
          <w:numId w:val="6"/>
        </w:numPr>
        <w:rPr>
          <w:color w:val="000000" w:themeColor="text1"/>
        </w:rPr>
      </w:pPr>
      <w:r w:rsidRPr="00523AD4">
        <w:rPr>
          <w:color w:val="000000" w:themeColor="text1"/>
        </w:rPr>
        <w:t>Предлаже покретање поступка за избор у знање и заснивање радног односа наставника и сарадника;</w:t>
      </w:r>
    </w:p>
    <w:p w:rsidR="00EA5518" w:rsidRPr="00523AD4" w:rsidRDefault="00EA5518" w:rsidP="00837994">
      <w:pPr>
        <w:pStyle w:val="NoSpacing"/>
        <w:numPr>
          <w:ilvl w:val="0"/>
          <w:numId w:val="6"/>
        </w:numPr>
        <w:rPr>
          <w:color w:val="000000" w:themeColor="text1"/>
        </w:rPr>
      </w:pPr>
      <w:r w:rsidRPr="00523AD4">
        <w:rPr>
          <w:color w:val="000000" w:themeColor="text1"/>
        </w:rPr>
        <w:t>Предлаже састав комисије за припрему извештаја за избор у звање и заснивање радног односа наставника и сарадника;</w:t>
      </w:r>
    </w:p>
    <w:p w:rsidR="00EA5518" w:rsidRPr="00523AD4" w:rsidRDefault="00EA5518" w:rsidP="00837994">
      <w:pPr>
        <w:pStyle w:val="NoSpacing"/>
        <w:numPr>
          <w:ilvl w:val="0"/>
          <w:numId w:val="6"/>
        </w:numPr>
        <w:rPr>
          <w:color w:val="000000" w:themeColor="text1"/>
        </w:rPr>
      </w:pPr>
      <w:r w:rsidRPr="00523AD4">
        <w:rPr>
          <w:color w:val="000000" w:themeColor="text1"/>
        </w:rPr>
        <w:t>Предлаже ангажовање гостујућих професора, професора емеритуса и наставника других Високих школа;</w:t>
      </w:r>
    </w:p>
    <w:p w:rsidR="00EA5518" w:rsidRPr="00523AD4" w:rsidRDefault="00EA5518" w:rsidP="00837994">
      <w:pPr>
        <w:pStyle w:val="NoSpacing"/>
        <w:numPr>
          <w:ilvl w:val="0"/>
          <w:numId w:val="6"/>
        </w:numPr>
        <w:rPr>
          <w:color w:val="000000" w:themeColor="text1"/>
        </w:rPr>
      </w:pPr>
      <w:r w:rsidRPr="00523AD4">
        <w:rPr>
          <w:color w:val="000000" w:themeColor="text1"/>
        </w:rPr>
        <w:t>Даје мишљење у поступку давања сагласности за ангажовањем наставника и сарадника на другој високошколској установи.</w:t>
      </w:r>
    </w:p>
    <w:p w:rsidR="0068229E" w:rsidRPr="00523AD4" w:rsidRDefault="00EA5518" w:rsidP="00837994">
      <w:pPr>
        <w:pStyle w:val="NoSpacing"/>
        <w:numPr>
          <w:ilvl w:val="0"/>
          <w:numId w:val="6"/>
        </w:numPr>
        <w:rPr>
          <w:color w:val="000000" w:themeColor="text1"/>
        </w:rPr>
      </w:pPr>
      <w:r w:rsidRPr="00523AD4">
        <w:rPr>
          <w:color w:val="000000" w:themeColor="text1"/>
        </w:rPr>
        <w:t>Учествује у припреми предл</w:t>
      </w:r>
      <w:r w:rsidR="0068229E" w:rsidRPr="00523AD4">
        <w:rPr>
          <w:color w:val="000000" w:themeColor="text1"/>
        </w:rPr>
        <w:t>ога и даје мишљење о студијским</w:t>
      </w:r>
      <w:r w:rsidRPr="00523AD4">
        <w:rPr>
          <w:color w:val="000000" w:themeColor="text1"/>
        </w:rPr>
        <w:t xml:space="preserve"> програмима </w:t>
      </w:r>
      <w:r w:rsidR="0068229E" w:rsidRPr="00523AD4">
        <w:rPr>
          <w:color w:val="000000" w:themeColor="text1"/>
        </w:rPr>
        <w:t>Високе школе;</w:t>
      </w:r>
    </w:p>
    <w:p w:rsidR="0068229E" w:rsidRPr="00523AD4" w:rsidRDefault="0068229E" w:rsidP="00837994">
      <w:pPr>
        <w:pStyle w:val="NoSpacing"/>
        <w:numPr>
          <w:ilvl w:val="0"/>
          <w:numId w:val="6"/>
        </w:numPr>
        <w:rPr>
          <w:color w:val="000000" w:themeColor="text1"/>
        </w:rPr>
      </w:pPr>
      <w:r w:rsidRPr="00523AD4">
        <w:rPr>
          <w:color w:val="000000" w:themeColor="text1"/>
        </w:rPr>
        <w:t>Учествује у припреми предлога и даје мишљење о програмима истраживачког рада на Високој школи;</w:t>
      </w:r>
    </w:p>
    <w:p w:rsidR="0068229E" w:rsidRPr="00523AD4" w:rsidRDefault="0068229E" w:rsidP="00837994">
      <w:pPr>
        <w:pStyle w:val="NoSpacing"/>
        <w:numPr>
          <w:ilvl w:val="0"/>
          <w:numId w:val="6"/>
        </w:numPr>
        <w:rPr>
          <w:color w:val="000000" w:themeColor="text1"/>
        </w:rPr>
      </w:pPr>
      <w:r w:rsidRPr="00523AD4">
        <w:rPr>
          <w:color w:val="000000" w:themeColor="text1"/>
        </w:rPr>
        <w:t>Даје мишљење о научним радовима и научним пројектима у којима учествују наставници и сарадници катедре;</w:t>
      </w:r>
    </w:p>
    <w:p w:rsidR="0068229E" w:rsidRPr="00523AD4" w:rsidRDefault="0068229E" w:rsidP="00837994">
      <w:pPr>
        <w:pStyle w:val="NoSpacing"/>
        <w:numPr>
          <w:ilvl w:val="0"/>
          <w:numId w:val="6"/>
        </w:numPr>
        <w:rPr>
          <w:color w:val="000000" w:themeColor="text1"/>
        </w:rPr>
      </w:pPr>
      <w:r w:rsidRPr="00523AD4">
        <w:rPr>
          <w:color w:val="000000" w:themeColor="text1"/>
        </w:rPr>
        <w:lastRenderedPageBreak/>
        <w:t>Даје мишљење Већу поводом избора у знање наставника и сарадника на нематичним Високим школама;</w:t>
      </w:r>
    </w:p>
    <w:p w:rsidR="0068229E" w:rsidRPr="00523AD4" w:rsidRDefault="0068229E" w:rsidP="00837994">
      <w:pPr>
        <w:pStyle w:val="NoSpacing"/>
        <w:numPr>
          <w:ilvl w:val="0"/>
          <w:numId w:val="6"/>
        </w:numPr>
        <w:rPr>
          <w:color w:val="000000" w:themeColor="text1"/>
        </w:rPr>
      </w:pPr>
      <w:r w:rsidRPr="00523AD4">
        <w:rPr>
          <w:color w:val="000000" w:themeColor="text1"/>
        </w:rPr>
        <w:t>Стара се о редовном одвијању наставе, као и њеној покривености уџбеницима и потребном литературом на предметима у оквиру катедре;</w:t>
      </w:r>
    </w:p>
    <w:p w:rsidR="0068229E" w:rsidRPr="00523AD4" w:rsidRDefault="0068229E" w:rsidP="00837994">
      <w:pPr>
        <w:pStyle w:val="NoSpacing"/>
        <w:numPr>
          <w:ilvl w:val="0"/>
          <w:numId w:val="6"/>
        </w:numPr>
        <w:rPr>
          <w:color w:val="000000" w:themeColor="text1"/>
        </w:rPr>
      </w:pPr>
      <w:r w:rsidRPr="00523AD4">
        <w:rPr>
          <w:color w:val="000000" w:themeColor="text1"/>
        </w:rPr>
        <w:t>Именује рецензенте уџбеника и других публикација, разматра рецензије истих, прихвата их и упућује одговарајућој комисији Већа на даљи поступак;</w:t>
      </w:r>
    </w:p>
    <w:p w:rsidR="0068229E" w:rsidRPr="00523AD4" w:rsidRDefault="0068229E" w:rsidP="00837994">
      <w:pPr>
        <w:pStyle w:val="NoSpacing"/>
        <w:numPr>
          <w:ilvl w:val="0"/>
          <w:numId w:val="6"/>
        </w:numPr>
        <w:rPr>
          <w:color w:val="000000" w:themeColor="text1"/>
        </w:rPr>
      </w:pPr>
      <w:r w:rsidRPr="00523AD4">
        <w:rPr>
          <w:color w:val="000000" w:themeColor="text1"/>
        </w:rPr>
        <w:t>Обавља и друге послове из делокруга катедре;</w:t>
      </w:r>
    </w:p>
    <w:p w:rsidR="0068229E" w:rsidRPr="00523AD4" w:rsidRDefault="0068229E" w:rsidP="0068229E">
      <w:pPr>
        <w:pStyle w:val="NoSpacing"/>
        <w:rPr>
          <w:color w:val="000000" w:themeColor="text1"/>
        </w:rPr>
      </w:pPr>
    </w:p>
    <w:p w:rsidR="0068229E" w:rsidRPr="00523AD4" w:rsidRDefault="0068229E" w:rsidP="0068229E">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Високо</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школски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центри</w:t>
      </w:r>
    </w:p>
    <w:p w:rsidR="0068229E" w:rsidRPr="00523AD4" w:rsidRDefault="0068229E" w:rsidP="0068229E">
      <w:pPr>
        <w:pStyle w:val="NoSpacing"/>
        <w:jc w:val="center"/>
        <w:rPr>
          <w:b/>
          <w:color w:val="000000" w:themeColor="text1"/>
          <w:sz w:val="28"/>
          <w:szCs w:val="28"/>
        </w:rPr>
      </w:pPr>
    </w:p>
    <w:p w:rsidR="0068229E" w:rsidRPr="00523AD4" w:rsidRDefault="0068229E" w:rsidP="0068229E">
      <w:pPr>
        <w:pStyle w:val="NoSpacing"/>
        <w:jc w:val="center"/>
        <w:rPr>
          <w:b/>
          <w:color w:val="000000" w:themeColor="text1"/>
          <w:sz w:val="28"/>
          <w:szCs w:val="28"/>
        </w:rPr>
      </w:pPr>
      <w:r w:rsidRPr="00523AD4">
        <w:rPr>
          <w:b/>
          <w:color w:val="000000" w:themeColor="text1"/>
          <w:sz w:val="28"/>
          <w:szCs w:val="28"/>
        </w:rPr>
        <w:t>Члан 23.</w:t>
      </w:r>
    </w:p>
    <w:p w:rsidR="0068229E" w:rsidRPr="00523AD4" w:rsidRDefault="0068229E" w:rsidP="0068229E">
      <w:pPr>
        <w:pStyle w:val="NoSpacing"/>
        <w:rPr>
          <w:color w:val="000000" w:themeColor="text1"/>
        </w:rPr>
      </w:pPr>
    </w:p>
    <w:p w:rsidR="00F01013" w:rsidRPr="00523AD4" w:rsidRDefault="00F01013" w:rsidP="0068229E">
      <w:pPr>
        <w:pStyle w:val="NoSpacing"/>
        <w:rPr>
          <w:color w:val="000000" w:themeColor="text1"/>
        </w:rPr>
      </w:pPr>
    </w:p>
    <w:p w:rsidR="0068229E" w:rsidRPr="00523AD4" w:rsidRDefault="0068229E" w:rsidP="0068229E">
      <w:pPr>
        <w:pStyle w:val="NoSpacing"/>
        <w:rPr>
          <w:color w:val="000000" w:themeColor="text1"/>
        </w:rPr>
      </w:pPr>
      <w:r w:rsidRPr="00523AD4">
        <w:rPr>
          <w:color w:val="000000" w:themeColor="text1"/>
        </w:rPr>
        <w:t>У циљу развоја студија, наставе, истраживачког и стручног рада, на Високој школи се образују високошколски центри.</w:t>
      </w:r>
    </w:p>
    <w:p w:rsidR="0068229E" w:rsidRPr="00523AD4" w:rsidRDefault="0068229E" w:rsidP="0068229E">
      <w:pPr>
        <w:pStyle w:val="NoSpacing"/>
        <w:rPr>
          <w:color w:val="000000" w:themeColor="text1"/>
        </w:rPr>
      </w:pPr>
    </w:p>
    <w:p w:rsidR="0068229E" w:rsidRPr="00523AD4" w:rsidRDefault="0068229E" w:rsidP="0068229E">
      <w:pPr>
        <w:pStyle w:val="NoSpacing"/>
        <w:rPr>
          <w:color w:val="000000" w:themeColor="text1"/>
        </w:rPr>
      </w:pPr>
      <w:r w:rsidRPr="00523AD4">
        <w:rPr>
          <w:color w:val="000000" w:themeColor="text1"/>
        </w:rPr>
        <w:t>Одлуку о образовању високошколског центра доноси Савет Високе школе, на предлог Већа</w:t>
      </w:r>
      <w:r w:rsidR="00EC52B8" w:rsidRPr="00523AD4">
        <w:rPr>
          <w:color w:val="000000" w:themeColor="text1"/>
        </w:rPr>
        <w:t>уз сагласност Оснивача.</w:t>
      </w:r>
    </w:p>
    <w:p w:rsidR="00EC52B8" w:rsidRPr="00523AD4" w:rsidRDefault="00EC52B8" w:rsidP="0068229E">
      <w:pPr>
        <w:pStyle w:val="NoSpacing"/>
        <w:rPr>
          <w:color w:val="000000" w:themeColor="text1"/>
        </w:rPr>
      </w:pPr>
      <w:r w:rsidRPr="00523AD4">
        <w:rPr>
          <w:color w:val="000000" w:themeColor="text1"/>
        </w:rPr>
        <w:t>У одлуци из става 2. овог члана утврђује се делокруг и начин финансирања и рада високошколског центра.</w:t>
      </w:r>
    </w:p>
    <w:p w:rsidR="00EC52B8" w:rsidRPr="00523AD4" w:rsidRDefault="00EC52B8" w:rsidP="0068229E">
      <w:pPr>
        <w:pStyle w:val="NoSpacing"/>
        <w:rPr>
          <w:color w:val="000000" w:themeColor="text1"/>
        </w:rPr>
      </w:pPr>
    </w:p>
    <w:p w:rsidR="00EC52B8" w:rsidRPr="00523AD4" w:rsidRDefault="00EC52B8" w:rsidP="0068229E">
      <w:pPr>
        <w:pStyle w:val="NoSpacing"/>
        <w:rPr>
          <w:color w:val="000000" w:themeColor="text1"/>
        </w:rPr>
      </w:pPr>
      <w:r w:rsidRPr="00523AD4">
        <w:rPr>
          <w:color w:val="000000" w:themeColor="text1"/>
        </w:rPr>
        <w:t>Делатност високошколског центра може се финансирати из средстава Високе школе, пројеката, истраживачких фондова, донација и других извора, у складу са законом.</w:t>
      </w:r>
    </w:p>
    <w:p w:rsidR="00EC52B8" w:rsidRPr="00523AD4" w:rsidRDefault="00EC52B8" w:rsidP="0068229E">
      <w:pPr>
        <w:pStyle w:val="NoSpacing"/>
        <w:rPr>
          <w:color w:val="000000" w:themeColor="text1"/>
        </w:rPr>
      </w:pPr>
    </w:p>
    <w:p w:rsidR="00EC52B8" w:rsidRPr="00523AD4" w:rsidRDefault="00EC52B8" w:rsidP="0068229E">
      <w:pPr>
        <w:pStyle w:val="NoSpacing"/>
        <w:rPr>
          <w:color w:val="000000" w:themeColor="text1"/>
        </w:rPr>
      </w:pPr>
      <w:r w:rsidRPr="00523AD4">
        <w:rPr>
          <w:color w:val="000000" w:themeColor="text1"/>
        </w:rPr>
        <w:t>Високошколске јединице изван седишта Високе школе деловаће без својства правног лица у складу са свим актима која се примењују у Високој школи.</w:t>
      </w:r>
    </w:p>
    <w:p w:rsidR="00EC52B8" w:rsidRPr="00523AD4" w:rsidRDefault="00EC52B8" w:rsidP="0068229E">
      <w:pPr>
        <w:pStyle w:val="NoSpacing"/>
        <w:rPr>
          <w:color w:val="000000" w:themeColor="text1"/>
        </w:rPr>
      </w:pPr>
    </w:p>
    <w:p w:rsidR="00EC52B8" w:rsidRPr="00523AD4" w:rsidRDefault="00EC52B8" w:rsidP="0068229E">
      <w:pPr>
        <w:pStyle w:val="NoSpacing"/>
        <w:rPr>
          <w:color w:val="000000" w:themeColor="text1"/>
        </w:rPr>
      </w:pPr>
      <w:r w:rsidRPr="00523AD4">
        <w:rPr>
          <w:color w:val="000000" w:themeColor="text1"/>
        </w:rPr>
        <w:t>Унутрашња организација високошколских центара, начин рада и руковођење, као и начин обављања стручних, административних и техничких послова, уређује се правилником који доноси Савет Високе школе уз сагласност Оснивача.</w:t>
      </w:r>
    </w:p>
    <w:p w:rsidR="00EC52B8" w:rsidRPr="00523AD4" w:rsidRDefault="00EC52B8" w:rsidP="0068229E">
      <w:pPr>
        <w:pStyle w:val="NoSpacing"/>
        <w:rPr>
          <w:color w:val="000000" w:themeColor="text1"/>
        </w:rPr>
      </w:pPr>
    </w:p>
    <w:p w:rsidR="00EC52B8" w:rsidRPr="00523AD4" w:rsidRDefault="00EC52B8" w:rsidP="0068229E">
      <w:pPr>
        <w:pStyle w:val="NoSpacing"/>
        <w:rPr>
          <w:color w:val="000000" w:themeColor="text1"/>
        </w:rPr>
      </w:pPr>
      <w:r w:rsidRPr="00523AD4">
        <w:rPr>
          <w:color w:val="000000" w:themeColor="text1"/>
        </w:rPr>
        <w:t>Радом високошколског центра руководи руководилац кога именује и разрешава директор уз сагласност Оснивача.</w:t>
      </w:r>
    </w:p>
    <w:p w:rsidR="00EC52B8" w:rsidRPr="00523AD4" w:rsidRDefault="00EC52B8" w:rsidP="0068229E">
      <w:pPr>
        <w:pStyle w:val="NoSpacing"/>
        <w:rPr>
          <w:color w:val="000000" w:themeColor="text1"/>
        </w:rPr>
      </w:pPr>
    </w:p>
    <w:p w:rsidR="00EC52B8" w:rsidRPr="00523AD4" w:rsidRDefault="00EC52B8" w:rsidP="0068229E">
      <w:pPr>
        <w:pStyle w:val="NoSpacing"/>
        <w:rPr>
          <w:color w:val="000000" w:themeColor="text1"/>
        </w:rPr>
      </w:pPr>
      <w:r w:rsidRPr="00523AD4">
        <w:rPr>
          <w:color w:val="000000" w:themeColor="text1"/>
        </w:rPr>
        <w:t>За руководиоца високошколског центра може бити именован наставник Високе школе, са којим ће бити закључен уговор о раду са Високом школом.</w:t>
      </w:r>
    </w:p>
    <w:p w:rsidR="00EC52B8" w:rsidRPr="00523AD4" w:rsidRDefault="00EC52B8" w:rsidP="0068229E">
      <w:pPr>
        <w:pStyle w:val="NoSpacing"/>
        <w:rPr>
          <w:color w:val="000000" w:themeColor="text1"/>
        </w:rPr>
      </w:pPr>
    </w:p>
    <w:p w:rsidR="00F01013" w:rsidRPr="00523AD4" w:rsidRDefault="00F01013" w:rsidP="00EC52B8">
      <w:pPr>
        <w:pStyle w:val="NoSpacing"/>
        <w:jc w:val="center"/>
        <w:rPr>
          <w:b/>
          <w:color w:val="000000" w:themeColor="text1"/>
          <w:sz w:val="28"/>
          <w:szCs w:val="28"/>
        </w:rPr>
      </w:pPr>
    </w:p>
    <w:p w:rsidR="00EC52B8" w:rsidRPr="00523AD4" w:rsidRDefault="00EC52B8" w:rsidP="00EC52B8">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Стручне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службе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EC52B8" w:rsidRPr="00523AD4" w:rsidRDefault="00EC52B8" w:rsidP="00EC52B8">
      <w:pPr>
        <w:pStyle w:val="NoSpacing"/>
        <w:jc w:val="center"/>
        <w:rPr>
          <w:b/>
          <w:color w:val="000000" w:themeColor="text1"/>
          <w:sz w:val="28"/>
          <w:szCs w:val="28"/>
        </w:rPr>
      </w:pPr>
    </w:p>
    <w:p w:rsidR="00EC52B8" w:rsidRPr="00523AD4" w:rsidRDefault="00EC52B8" w:rsidP="00EC52B8">
      <w:pPr>
        <w:pStyle w:val="NoSpacing"/>
        <w:jc w:val="center"/>
        <w:rPr>
          <w:b/>
          <w:color w:val="000000" w:themeColor="text1"/>
          <w:sz w:val="28"/>
          <w:szCs w:val="28"/>
        </w:rPr>
      </w:pPr>
      <w:r w:rsidRPr="00523AD4">
        <w:rPr>
          <w:b/>
          <w:color w:val="000000" w:themeColor="text1"/>
          <w:sz w:val="28"/>
          <w:szCs w:val="28"/>
        </w:rPr>
        <w:t>Члан 24.</w:t>
      </w:r>
    </w:p>
    <w:p w:rsidR="00EC52B8" w:rsidRPr="00523AD4" w:rsidRDefault="00EC52B8" w:rsidP="00EC52B8">
      <w:pPr>
        <w:pStyle w:val="NoSpacing"/>
        <w:jc w:val="center"/>
        <w:rPr>
          <w:b/>
          <w:color w:val="000000" w:themeColor="text1"/>
          <w:sz w:val="28"/>
          <w:szCs w:val="28"/>
        </w:rPr>
      </w:pPr>
    </w:p>
    <w:p w:rsidR="00EC52B8" w:rsidRPr="00523AD4" w:rsidRDefault="00EC52B8" w:rsidP="00EC52B8">
      <w:pPr>
        <w:pStyle w:val="NoSpacing"/>
        <w:rPr>
          <w:color w:val="000000" w:themeColor="text1"/>
        </w:rPr>
      </w:pPr>
    </w:p>
    <w:p w:rsidR="00EC52B8" w:rsidRPr="00523AD4" w:rsidRDefault="00EC52B8" w:rsidP="00EC52B8">
      <w:pPr>
        <w:pStyle w:val="NoSpacing"/>
        <w:rPr>
          <w:color w:val="000000" w:themeColor="text1"/>
        </w:rPr>
      </w:pPr>
      <w:r w:rsidRPr="00523AD4">
        <w:rPr>
          <w:color w:val="000000" w:themeColor="text1"/>
        </w:rPr>
        <w:t>Стручне службе Високе школе обављају правне, кадровске, рачуноводствене, библиотечке, административне, техничке и друге послове који су заједничког интереса за обједињавање делатности Високе школе.</w:t>
      </w:r>
    </w:p>
    <w:p w:rsidR="00EC52B8" w:rsidRPr="00523AD4" w:rsidRDefault="00EC52B8" w:rsidP="00EC52B8">
      <w:pPr>
        <w:pStyle w:val="NoSpacing"/>
        <w:rPr>
          <w:color w:val="000000" w:themeColor="text1"/>
        </w:rPr>
      </w:pPr>
    </w:p>
    <w:p w:rsidR="00EC52B8" w:rsidRPr="00523AD4" w:rsidRDefault="00EC52B8" w:rsidP="00EC52B8">
      <w:pPr>
        <w:pStyle w:val="NoSpacing"/>
        <w:rPr>
          <w:color w:val="000000" w:themeColor="text1"/>
        </w:rPr>
      </w:pPr>
      <w:r w:rsidRPr="00523AD4">
        <w:rPr>
          <w:color w:val="000000" w:themeColor="text1"/>
        </w:rPr>
        <w:t>Рад стручних служби организује и координира секретар Високе школе.</w:t>
      </w:r>
    </w:p>
    <w:p w:rsidR="00EC52B8" w:rsidRPr="00523AD4" w:rsidRDefault="00EC52B8" w:rsidP="00EC52B8">
      <w:pPr>
        <w:pStyle w:val="NoSpacing"/>
        <w:rPr>
          <w:color w:val="000000" w:themeColor="text1"/>
        </w:rPr>
      </w:pPr>
    </w:p>
    <w:p w:rsidR="00EC52B8" w:rsidRPr="00523AD4" w:rsidRDefault="00EC52B8" w:rsidP="00EC52B8">
      <w:pPr>
        <w:pStyle w:val="NoSpacing"/>
        <w:rPr>
          <w:color w:val="000000" w:themeColor="text1"/>
        </w:rPr>
      </w:pPr>
      <w:r w:rsidRPr="00523AD4">
        <w:rPr>
          <w:color w:val="000000" w:themeColor="text1"/>
        </w:rPr>
        <w:lastRenderedPageBreak/>
        <w:t>Организација и рад стручних служби уређују се општим актом о систематизацији, који доноси директор Високе школе.</w:t>
      </w:r>
    </w:p>
    <w:p w:rsidR="00EC52B8" w:rsidRPr="00523AD4" w:rsidRDefault="00EC52B8" w:rsidP="00EC52B8">
      <w:pPr>
        <w:pStyle w:val="NoSpacing"/>
        <w:rPr>
          <w:color w:val="000000" w:themeColor="text1"/>
        </w:rPr>
      </w:pPr>
    </w:p>
    <w:p w:rsidR="00EC52B8" w:rsidRPr="00523AD4" w:rsidRDefault="00F01013" w:rsidP="00F01013">
      <w:pPr>
        <w:pStyle w:val="NoSpacing"/>
        <w:ind w:left="720"/>
        <w:rPr>
          <w:b/>
          <w:color w:val="000000" w:themeColor="text1"/>
          <w:sz w:val="32"/>
          <w:szCs w:val="32"/>
        </w:rPr>
      </w:pPr>
      <w:r w:rsidRPr="00523AD4">
        <w:rPr>
          <w:b/>
          <w:color w:val="000000" w:themeColor="text1"/>
          <w:sz w:val="32"/>
          <w:szCs w:val="32"/>
        </w:rPr>
        <w:t xml:space="preserve">                            III </w:t>
      </w:r>
      <w:r w:rsidR="00EC52B8" w:rsidRPr="00523AD4">
        <w:rPr>
          <w:b/>
          <w:color w:val="000000" w:themeColor="text1"/>
          <w:sz w:val="32"/>
          <w:szCs w:val="32"/>
        </w:rPr>
        <w:t>Органи Високе школе</w:t>
      </w:r>
    </w:p>
    <w:p w:rsidR="00EC52B8" w:rsidRPr="00523AD4" w:rsidRDefault="00EC52B8" w:rsidP="00EC52B8">
      <w:pPr>
        <w:pStyle w:val="NoSpacing"/>
        <w:ind w:left="720"/>
        <w:rPr>
          <w:b/>
          <w:color w:val="000000" w:themeColor="text1"/>
          <w:sz w:val="28"/>
          <w:szCs w:val="28"/>
        </w:rPr>
      </w:pPr>
    </w:p>
    <w:p w:rsidR="0068229E" w:rsidRPr="00523AD4" w:rsidRDefault="00EC52B8" w:rsidP="00F01013">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Заједничка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одредба</w:t>
      </w:r>
    </w:p>
    <w:p w:rsidR="00EC52B8" w:rsidRPr="00523AD4" w:rsidRDefault="00EC52B8" w:rsidP="00F01013">
      <w:pPr>
        <w:pStyle w:val="NoSpacing"/>
        <w:jc w:val="center"/>
        <w:rPr>
          <w:b/>
          <w:color w:val="000000" w:themeColor="text1"/>
          <w:sz w:val="28"/>
          <w:szCs w:val="28"/>
        </w:rPr>
      </w:pPr>
    </w:p>
    <w:p w:rsidR="00EC52B8" w:rsidRPr="00523AD4" w:rsidRDefault="00EC52B8" w:rsidP="00EC52B8">
      <w:pPr>
        <w:pStyle w:val="NoSpacing"/>
        <w:jc w:val="center"/>
        <w:rPr>
          <w:b/>
          <w:color w:val="000000" w:themeColor="text1"/>
          <w:sz w:val="28"/>
          <w:szCs w:val="28"/>
        </w:rPr>
      </w:pPr>
      <w:r w:rsidRPr="00523AD4">
        <w:rPr>
          <w:b/>
          <w:color w:val="000000" w:themeColor="text1"/>
          <w:sz w:val="28"/>
          <w:szCs w:val="28"/>
        </w:rPr>
        <w:t>Члан 25.</w:t>
      </w:r>
    </w:p>
    <w:p w:rsidR="00EC52B8" w:rsidRPr="00523AD4" w:rsidRDefault="00EC52B8" w:rsidP="00EC52B8">
      <w:pPr>
        <w:pStyle w:val="NoSpacing"/>
        <w:jc w:val="center"/>
        <w:rPr>
          <w:b/>
          <w:color w:val="000000" w:themeColor="text1"/>
          <w:sz w:val="28"/>
          <w:szCs w:val="28"/>
        </w:rPr>
      </w:pPr>
    </w:p>
    <w:p w:rsidR="00EC52B8" w:rsidRPr="00523AD4" w:rsidRDefault="00CB0322" w:rsidP="00EC52B8">
      <w:pPr>
        <w:pStyle w:val="NoSpacing"/>
        <w:rPr>
          <w:color w:val="000000" w:themeColor="text1"/>
        </w:rPr>
      </w:pPr>
      <w:r w:rsidRPr="00523AD4">
        <w:rPr>
          <w:color w:val="000000" w:themeColor="text1"/>
        </w:rPr>
        <w:t xml:space="preserve">Органи Високе школе су: орган управљања, орган пословођења, стручни органи, </w:t>
      </w:r>
      <w:r w:rsidR="00BD7DD0" w:rsidRPr="00523AD4">
        <w:rPr>
          <w:color w:val="000000" w:themeColor="text1"/>
        </w:rPr>
        <w:t>студентск</w:t>
      </w:r>
      <w:r w:rsidRPr="00523AD4">
        <w:rPr>
          <w:color w:val="000000" w:themeColor="text1"/>
        </w:rPr>
        <w:t>и парламент и Одбор Оснивача.</w:t>
      </w:r>
    </w:p>
    <w:p w:rsidR="00CB0322" w:rsidRPr="00523AD4" w:rsidRDefault="00CB0322" w:rsidP="00EC52B8">
      <w:pPr>
        <w:pStyle w:val="NoSpacing"/>
        <w:rPr>
          <w:color w:val="000000" w:themeColor="text1"/>
        </w:rPr>
      </w:pPr>
    </w:p>
    <w:p w:rsidR="00CB0322" w:rsidRPr="00523AD4" w:rsidRDefault="00CB0322" w:rsidP="00EC52B8">
      <w:pPr>
        <w:pStyle w:val="NoSpacing"/>
        <w:rPr>
          <w:color w:val="000000" w:themeColor="text1"/>
        </w:rPr>
      </w:pPr>
      <w:r w:rsidRPr="00523AD4">
        <w:rPr>
          <w:color w:val="000000" w:themeColor="text1"/>
        </w:rPr>
        <w:t>Одлуке органа управљања Високе школе верификује Оснивач.</w:t>
      </w:r>
    </w:p>
    <w:p w:rsidR="00F01013" w:rsidRPr="00523AD4" w:rsidRDefault="00F01013" w:rsidP="00EC52B8">
      <w:pPr>
        <w:pStyle w:val="NoSpacing"/>
        <w:rPr>
          <w:color w:val="000000" w:themeColor="text1"/>
        </w:rPr>
      </w:pPr>
    </w:p>
    <w:p w:rsidR="00F01013" w:rsidRPr="00523AD4" w:rsidRDefault="00F01013" w:rsidP="00EC52B8">
      <w:pPr>
        <w:pStyle w:val="NoSpacing"/>
        <w:rPr>
          <w:color w:val="000000" w:themeColor="text1"/>
        </w:rPr>
      </w:pPr>
    </w:p>
    <w:p w:rsidR="00CB0322" w:rsidRPr="00523AD4" w:rsidRDefault="00CB0322" w:rsidP="00837994">
      <w:pPr>
        <w:pStyle w:val="NoSpacing"/>
        <w:numPr>
          <w:ilvl w:val="0"/>
          <w:numId w:val="7"/>
        </w:numPr>
        <w:jc w:val="center"/>
        <w:rPr>
          <w:b/>
          <w:color w:val="000000" w:themeColor="text1"/>
          <w:sz w:val="28"/>
          <w:szCs w:val="28"/>
        </w:rPr>
      </w:pPr>
      <w:r w:rsidRPr="00523AD4">
        <w:rPr>
          <w:b/>
          <w:color w:val="000000" w:themeColor="text1"/>
          <w:sz w:val="28"/>
          <w:szCs w:val="28"/>
        </w:rPr>
        <w:t>Орган управљања</w:t>
      </w:r>
    </w:p>
    <w:p w:rsidR="00CB0322" w:rsidRPr="00523AD4" w:rsidRDefault="00CB0322" w:rsidP="00CB0322">
      <w:pPr>
        <w:pStyle w:val="NoSpacing"/>
        <w:jc w:val="center"/>
        <w:rPr>
          <w:b/>
          <w:color w:val="000000" w:themeColor="text1"/>
          <w:sz w:val="28"/>
          <w:szCs w:val="28"/>
        </w:rPr>
      </w:pPr>
    </w:p>
    <w:p w:rsidR="00CB0322" w:rsidRPr="00523AD4" w:rsidRDefault="00CB0322" w:rsidP="00CB0322">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Савет</w:t>
      </w:r>
    </w:p>
    <w:p w:rsidR="00CB0322" w:rsidRPr="00523AD4" w:rsidRDefault="00CB0322" w:rsidP="00CB0322">
      <w:pPr>
        <w:pStyle w:val="NoSpacing"/>
        <w:jc w:val="center"/>
        <w:rPr>
          <w:b/>
          <w:color w:val="000000" w:themeColor="text1"/>
          <w:sz w:val="28"/>
          <w:szCs w:val="28"/>
        </w:rPr>
      </w:pPr>
    </w:p>
    <w:p w:rsidR="00CB0322" w:rsidRPr="00523AD4" w:rsidRDefault="00CB0322" w:rsidP="00CB0322">
      <w:pPr>
        <w:pStyle w:val="NoSpacing"/>
        <w:jc w:val="center"/>
        <w:rPr>
          <w:b/>
          <w:color w:val="000000" w:themeColor="text1"/>
          <w:sz w:val="28"/>
          <w:szCs w:val="28"/>
        </w:rPr>
      </w:pPr>
      <w:r w:rsidRPr="00523AD4">
        <w:rPr>
          <w:b/>
          <w:color w:val="000000" w:themeColor="text1"/>
          <w:sz w:val="28"/>
          <w:szCs w:val="28"/>
        </w:rPr>
        <w:t>Члан 26.</w:t>
      </w:r>
    </w:p>
    <w:p w:rsidR="00CB0322" w:rsidRPr="00523AD4" w:rsidRDefault="00CB0322" w:rsidP="00CB0322">
      <w:pPr>
        <w:pStyle w:val="NoSpacing"/>
        <w:jc w:val="center"/>
        <w:rPr>
          <w:b/>
          <w:color w:val="000000" w:themeColor="text1"/>
          <w:sz w:val="28"/>
          <w:szCs w:val="28"/>
        </w:rPr>
      </w:pPr>
    </w:p>
    <w:p w:rsidR="00F01013" w:rsidRPr="00523AD4" w:rsidRDefault="00F01013"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Савет Високе школе је орган управљања Високе школе.</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Савет има 7 чланова, од којих су 5 ( пет) представници Високе школе, док су представници оснивача и студената заступљени са по једним представником.</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Од 5 представника Високе школе, један члан је уз реда ненаставног особља.</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Мандат чланова Савета траје три године.</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Изузетно, мандат чланова Савета-представника студената траје једну годину.</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Мандат чланова Савета тече од дана конституисања Савета.</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Мандат члана Савета који је накнадно изабран или именован траје до истека мандата Савета.</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Члан Савета може бити члан органа управљања само једне високошколске установе.</w:t>
      </w:r>
    </w:p>
    <w:p w:rsidR="00CB0322" w:rsidRPr="00523AD4" w:rsidRDefault="00CB0322" w:rsidP="00CB0322">
      <w:pPr>
        <w:pStyle w:val="NoSpacing"/>
        <w:rPr>
          <w:color w:val="000000" w:themeColor="text1"/>
        </w:rPr>
      </w:pPr>
    </w:p>
    <w:p w:rsidR="00CB0322" w:rsidRPr="00523AD4" w:rsidRDefault="00CB0322" w:rsidP="00CB0322">
      <w:pPr>
        <w:pStyle w:val="NoSpacing"/>
        <w:rPr>
          <w:color w:val="000000" w:themeColor="text1"/>
        </w:rPr>
      </w:pPr>
      <w:r w:rsidRPr="00523AD4">
        <w:rPr>
          <w:color w:val="000000" w:themeColor="text1"/>
        </w:rPr>
        <w:t>Избор Савета Школе верификује Оснивач Школе.</w:t>
      </w:r>
    </w:p>
    <w:p w:rsidR="00CB0322" w:rsidRPr="00523AD4" w:rsidRDefault="00CB0322" w:rsidP="00CB0322">
      <w:pPr>
        <w:pStyle w:val="NoSpacing"/>
        <w:rPr>
          <w:color w:val="000000" w:themeColor="text1"/>
        </w:rPr>
      </w:pPr>
    </w:p>
    <w:p w:rsidR="00F01013" w:rsidRPr="00523AD4" w:rsidRDefault="00F01013" w:rsidP="00CB0322">
      <w:pPr>
        <w:pStyle w:val="NoSpacing"/>
        <w:jc w:val="center"/>
        <w:rPr>
          <w:b/>
          <w:color w:val="000000" w:themeColor="text1"/>
          <w:sz w:val="28"/>
          <w:szCs w:val="28"/>
        </w:rPr>
      </w:pPr>
    </w:p>
    <w:p w:rsidR="00CB0322" w:rsidRPr="00523AD4" w:rsidRDefault="00CB0322" w:rsidP="00CB0322">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чланова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Савета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реда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представника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CB0322" w:rsidRPr="00523AD4" w:rsidRDefault="00CB0322" w:rsidP="00CB0322">
      <w:pPr>
        <w:pStyle w:val="NoSpacing"/>
        <w:jc w:val="center"/>
        <w:rPr>
          <w:b/>
          <w:color w:val="000000" w:themeColor="text1"/>
          <w:sz w:val="28"/>
          <w:szCs w:val="28"/>
        </w:rPr>
      </w:pPr>
    </w:p>
    <w:p w:rsidR="00CB0322" w:rsidRPr="00523AD4" w:rsidRDefault="00CB0322" w:rsidP="00CB0322">
      <w:pPr>
        <w:pStyle w:val="NoSpacing"/>
        <w:jc w:val="center"/>
        <w:rPr>
          <w:b/>
          <w:color w:val="000000" w:themeColor="text1"/>
          <w:sz w:val="28"/>
          <w:szCs w:val="28"/>
        </w:rPr>
      </w:pPr>
      <w:r w:rsidRPr="00523AD4">
        <w:rPr>
          <w:b/>
          <w:color w:val="000000" w:themeColor="text1"/>
          <w:sz w:val="28"/>
          <w:szCs w:val="28"/>
        </w:rPr>
        <w:t>Члан 27.</w:t>
      </w:r>
    </w:p>
    <w:p w:rsidR="00CB0322" w:rsidRPr="00523AD4" w:rsidRDefault="00CB0322" w:rsidP="00CB0322">
      <w:pPr>
        <w:pStyle w:val="NoSpacing"/>
        <w:jc w:val="center"/>
        <w:rPr>
          <w:b/>
          <w:color w:val="000000" w:themeColor="text1"/>
          <w:sz w:val="28"/>
          <w:szCs w:val="28"/>
        </w:rPr>
      </w:pPr>
    </w:p>
    <w:p w:rsidR="00F01013" w:rsidRPr="00523AD4" w:rsidRDefault="00F01013" w:rsidP="00E05BCD">
      <w:pPr>
        <w:pStyle w:val="NoSpacing"/>
        <w:jc w:val="both"/>
        <w:rPr>
          <w:color w:val="000000" w:themeColor="text1"/>
        </w:rPr>
      </w:pPr>
    </w:p>
    <w:p w:rsidR="00CB0322" w:rsidRPr="00523AD4" w:rsidRDefault="00CB0322" w:rsidP="00E05BCD">
      <w:pPr>
        <w:pStyle w:val="NoSpacing"/>
        <w:jc w:val="both"/>
        <w:rPr>
          <w:color w:val="000000" w:themeColor="text1"/>
        </w:rPr>
      </w:pPr>
      <w:r w:rsidRPr="00523AD4">
        <w:rPr>
          <w:color w:val="000000" w:themeColor="text1"/>
        </w:rPr>
        <w:lastRenderedPageBreak/>
        <w:t>Савет доноси одлуку о расписивању избора за чланове, најкасније</w:t>
      </w:r>
      <w:r w:rsidR="00E05BCD" w:rsidRPr="00523AD4">
        <w:rPr>
          <w:color w:val="000000" w:themeColor="text1"/>
        </w:rPr>
        <w:t xml:space="preserve"> шест месеци пре истека свог мандата. Избор чланова Савета из реда представника Високе школе врши Веће и скуп ненаставног особља.</w:t>
      </w:r>
    </w:p>
    <w:p w:rsidR="00E05BCD" w:rsidRPr="00523AD4" w:rsidRDefault="00E05BCD" w:rsidP="00E05BCD">
      <w:pPr>
        <w:pStyle w:val="NoSpacing"/>
        <w:jc w:val="both"/>
        <w:rPr>
          <w:color w:val="000000" w:themeColor="text1"/>
        </w:rPr>
      </w:pPr>
    </w:p>
    <w:p w:rsidR="00E05BCD" w:rsidRPr="00523AD4" w:rsidRDefault="00E05BCD" w:rsidP="00E05BCD">
      <w:pPr>
        <w:pStyle w:val="NoSpacing"/>
        <w:jc w:val="both"/>
        <w:rPr>
          <w:color w:val="000000" w:themeColor="text1"/>
        </w:rPr>
      </w:pPr>
      <w:r w:rsidRPr="00523AD4">
        <w:rPr>
          <w:color w:val="000000" w:themeColor="text1"/>
        </w:rPr>
        <w:t>Скуп ненаставног особља чине сви запослени у ван настави.</w:t>
      </w:r>
    </w:p>
    <w:p w:rsidR="00E05BCD" w:rsidRPr="00523AD4" w:rsidRDefault="00E05BCD" w:rsidP="00E05BCD">
      <w:pPr>
        <w:pStyle w:val="NoSpacing"/>
        <w:jc w:val="both"/>
        <w:rPr>
          <w:color w:val="000000" w:themeColor="text1"/>
        </w:rPr>
      </w:pPr>
    </w:p>
    <w:p w:rsidR="00E05BCD" w:rsidRPr="00523AD4" w:rsidRDefault="00E05BCD" w:rsidP="00E05BCD">
      <w:pPr>
        <w:pStyle w:val="NoSpacing"/>
        <w:jc w:val="both"/>
        <w:rPr>
          <w:color w:val="000000" w:themeColor="text1"/>
        </w:rPr>
      </w:pPr>
      <w:r w:rsidRPr="00523AD4">
        <w:rPr>
          <w:color w:val="000000" w:themeColor="text1"/>
        </w:rPr>
        <w:t xml:space="preserve">Предлагање кандидата и избор за чланове Савета врши се на седници Већа, за чланове из реда запослених у настави водећи рачуна о пропорционалној заступљености по свим звањима, а на скупу ненаставног </w:t>
      </w:r>
      <w:r w:rsidR="00BD7DD0" w:rsidRPr="00523AD4">
        <w:rPr>
          <w:color w:val="000000" w:themeColor="text1"/>
        </w:rPr>
        <w:t>особља за чланове изван наставе уз сагласност Оснивача.</w:t>
      </w:r>
    </w:p>
    <w:p w:rsidR="00E05BCD" w:rsidRPr="00523AD4" w:rsidRDefault="00E05BCD" w:rsidP="00E05BCD">
      <w:pPr>
        <w:pStyle w:val="NoSpacing"/>
        <w:jc w:val="both"/>
        <w:rPr>
          <w:color w:val="000000" w:themeColor="text1"/>
        </w:rPr>
      </w:pPr>
    </w:p>
    <w:p w:rsidR="00E05BCD" w:rsidRPr="00523AD4" w:rsidRDefault="00E05BCD" w:rsidP="00E05BCD">
      <w:pPr>
        <w:pStyle w:val="NoSpacing"/>
        <w:jc w:val="both"/>
        <w:rPr>
          <w:color w:val="000000" w:themeColor="text1"/>
        </w:rPr>
      </w:pPr>
      <w:r w:rsidRPr="00523AD4">
        <w:rPr>
          <w:color w:val="000000" w:themeColor="text1"/>
        </w:rPr>
        <w:t>Кандидатом за члана Савета сматра се предложени кандидат који је добио већину гласова присутних чланова Већа, односно присутних на скупу ненаставног особља, под условом да присуствује већина од укупног броја чланова Већа, односно запослених у ван настави.</w:t>
      </w:r>
    </w:p>
    <w:p w:rsidR="00E05BCD" w:rsidRPr="00523AD4" w:rsidRDefault="00E05BCD" w:rsidP="00E05BCD">
      <w:pPr>
        <w:pStyle w:val="NoSpacing"/>
        <w:jc w:val="both"/>
        <w:rPr>
          <w:color w:val="000000" w:themeColor="text1"/>
        </w:rPr>
      </w:pPr>
    </w:p>
    <w:p w:rsidR="00E05BCD" w:rsidRPr="00523AD4" w:rsidRDefault="00E05BCD" w:rsidP="00E05BCD">
      <w:pPr>
        <w:pStyle w:val="NoSpacing"/>
        <w:jc w:val="both"/>
        <w:rPr>
          <w:color w:val="000000" w:themeColor="text1"/>
        </w:rPr>
      </w:pPr>
      <w:r w:rsidRPr="00523AD4">
        <w:rPr>
          <w:color w:val="000000" w:themeColor="text1"/>
        </w:rPr>
        <w:t>Гласање приликом предлагања кандидата је јавно.</w:t>
      </w:r>
    </w:p>
    <w:p w:rsidR="00E05BCD" w:rsidRPr="00523AD4" w:rsidRDefault="00E05BCD" w:rsidP="00E05BCD">
      <w:pPr>
        <w:pStyle w:val="NoSpacing"/>
        <w:jc w:val="both"/>
        <w:rPr>
          <w:color w:val="000000" w:themeColor="text1"/>
        </w:rPr>
      </w:pPr>
    </w:p>
    <w:p w:rsidR="00E05BCD" w:rsidRPr="00523AD4" w:rsidRDefault="00E05BCD" w:rsidP="00E05BCD">
      <w:pPr>
        <w:pStyle w:val="NoSpacing"/>
        <w:jc w:val="both"/>
        <w:rPr>
          <w:color w:val="000000" w:themeColor="text1"/>
        </w:rPr>
      </w:pPr>
      <w:r w:rsidRPr="00523AD4">
        <w:rPr>
          <w:color w:val="000000" w:themeColor="text1"/>
        </w:rPr>
        <w:t>Одлуку о избору члана Савета из реда запослених у настави доносе Веће, тајним гласањем, већином гласова укупног броја чланова Већа изашлих на гласање, под условом да је гласало више од две трећине укупног броја чланова скупа.</w:t>
      </w:r>
    </w:p>
    <w:p w:rsidR="00E05BCD" w:rsidRPr="00523AD4" w:rsidRDefault="00E05BCD" w:rsidP="00E05BCD">
      <w:pPr>
        <w:pStyle w:val="NoSpacing"/>
        <w:jc w:val="both"/>
        <w:rPr>
          <w:color w:val="000000" w:themeColor="text1"/>
        </w:rPr>
      </w:pPr>
    </w:p>
    <w:p w:rsidR="00E05BCD" w:rsidRPr="00523AD4" w:rsidRDefault="00E05BCD" w:rsidP="00E05BCD">
      <w:pPr>
        <w:pStyle w:val="NoSpacing"/>
        <w:jc w:val="both"/>
        <w:rPr>
          <w:color w:val="000000" w:themeColor="text1"/>
        </w:rPr>
      </w:pPr>
      <w:r w:rsidRPr="00523AD4">
        <w:rPr>
          <w:color w:val="000000" w:themeColor="text1"/>
        </w:rPr>
        <w:t>Спровођење избора за члана Савета из реда представника Високе школе врши</w:t>
      </w:r>
      <w:r w:rsidR="00F46712" w:rsidRPr="00523AD4">
        <w:rPr>
          <w:color w:val="000000" w:themeColor="text1"/>
        </w:rPr>
        <w:t xml:space="preserve"> заједничка комисија од пет чланова, од којих три члана одређује Веће, а два члана скуп ненаставног особља.</w:t>
      </w:r>
    </w:p>
    <w:p w:rsidR="00F46712" w:rsidRPr="00523AD4" w:rsidRDefault="00F46712" w:rsidP="00E05BCD">
      <w:pPr>
        <w:pStyle w:val="NoSpacing"/>
        <w:jc w:val="both"/>
        <w:rPr>
          <w:color w:val="000000" w:themeColor="text1"/>
        </w:rPr>
      </w:pPr>
    </w:p>
    <w:p w:rsidR="00F46712" w:rsidRPr="00523AD4" w:rsidRDefault="00F46712" w:rsidP="00E05BCD">
      <w:pPr>
        <w:pStyle w:val="NoSpacing"/>
        <w:jc w:val="both"/>
        <w:rPr>
          <w:color w:val="000000" w:themeColor="text1"/>
        </w:rPr>
      </w:pPr>
      <w:r w:rsidRPr="00523AD4">
        <w:rPr>
          <w:color w:val="000000" w:themeColor="text1"/>
        </w:rPr>
        <w:t>По завршеном гласању Комисија из става 9, овог члана утврђује резултате гласања и објављује записник на огласној табли Високе школе.</w:t>
      </w:r>
    </w:p>
    <w:p w:rsidR="00F46712" w:rsidRPr="00523AD4" w:rsidRDefault="00F46712" w:rsidP="00E05BCD">
      <w:pPr>
        <w:pStyle w:val="NoSpacing"/>
        <w:jc w:val="both"/>
        <w:rPr>
          <w:color w:val="000000" w:themeColor="text1"/>
        </w:rPr>
      </w:pPr>
      <w:r w:rsidRPr="00523AD4">
        <w:rPr>
          <w:color w:val="000000" w:themeColor="text1"/>
        </w:rPr>
        <w:t>Ако је на листи било више кандидата него што се бира, за члана Савета је изабран онај кандидат који је добио већи број гласова. У случају да два кандидата имају исти број гласова, гласање се понавља за те кандидате.</w:t>
      </w:r>
    </w:p>
    <w:p w:rsidR="00F46712" w:rsidRPr="00523AD4" w:rsidRDefault="00F46712" w:rsidP="00E05BCD">
      <w:pPr>
        <w:pStyle w:val="NoSpacing"/>
        <w:jc w:val="both"/>
        <w:rPr>
          <w:color w:val="000000" w:themeColor="text1"/>
        </w:rPr>
      </w:pPr>
    </w:p>
    <w:p w:rsidR="00F46712" w:rsidRPr="00523AD4" w:rsidRDefault="00F46712" w:rsidP="00E05BCD">
      <w:pPr>
        <w:pStyle w:val="NoSpacing"/>
        <w:jc w:val="both"/>
        <w:rPr>
          <w:color w:val="000000" w:themeColor="text1"/>
        </w:rPr>
      </w:pPr>
      <w:r w:rsidRPr="00523AD4">
        <w:rPr>
          <w:color w:val="000000" w:themeColor="text1"/>
        </w:rPr>
        <w:t>Изборни поступак се понавља за онај број кандидата који нису добили потребну већину, и то према пропорционалној заступљености по звањима, при чему су у другом кругу изабрани кандидати који су добили већину гласова од броја изашлих на гласање, без обзира на брох изашлих.</w:t>
      </w:r>
    </w:p>
    <w:p w:rsidR="00F46712" w:rsidRPr="00523AD4" w:rsidRDefault="00F46712" w:rsidP="00E05BCD">
      <w:pPr>
        <w:pStyle w:val="NoSpacing"/>
        <w:jc w:val="both"/>
        <w:rPr>
          <w:color w:val="000000" w:themeColor="text1"/>
        </w:rPr>
      </w:pPr>
    </w:p>
    <w:p w:rsidR="00F01013" w:rsidRPr="00523AD4" w:rsidRDefault="00F01013" w:rsidP="00F46712">
      <w:pPr>
        <w:pStyle w:val="NoSpacing"/>
        <w:jc w:val="center"/>
        <w:rPr>
          <w:b/>
          <w:color w:val="000000" w:themeColor="text1"/>
          <w:sz w:val="28"/>
          <w:szCs w:val="28"/>
        </w:rPr>
      </w:pPr>
    </w:p>
    <w:p w:rsidR="00F46712" w:rsidRPr="00523AD4" w:rsidRDefault="00F46712" w:rsidP="00F46712">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Конституисање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Савета</w:t>
      </w:r>
    </w:p>
    <w:p w:rsidR="00F46712" w:rsidRPr="00523AD4" w:rsidRDefault="00F46712" w:rsidP="00F46712">
      <w:pPr>
        <w:pStyle w:val="NoSpacing"/>
        <w:jc w:val="center"/>
        <w:rPr>
          <w:b/>
          <w:color w:val="000000" w:themeColor="text1"/>
          <w:sz w:val="28"/>
          <w:szCs w:val="28"/>
        </w:rPr>
      </w:pPr>
    </w:p>
    <w:p w:rsidR="00F46712" w:rsidRPr="00523AD4" w:rsidRDefault="00F46712" w:rsidP="00F46712">
      <w:pPr>
        <w:pStyle w:val="NoSpacing"/>
        <w:jc w:val="center"/>
        <w:rPr>
          <w:color w:val="000000" w:themeColor="text1"/>
        </w:rPr>
      </w:pPr>
      <w:r w:rsidRPr="00523AD4">
        <w:rPr>
          <w:b/>
          <w:color w:val="000000" w:themeColor="text1"/>
          <w:sz w:val="28"/>
          <w:szCs w:val="28"/>
        </w:rPr>
        <w:t>Члан 28</w:t>
      </w:r>
      <w:r w:rsidRPr="00523AD4">
        <w:rPr>
          <w:color w:val="000000" w:themeColor="text1"/>
        </w:rPr>
        <w:t>.</w:t>
      </w:r>
    </w:p>
    <w:p w:rsidR="00F46712" w:rsidRPr="00523AD4" w:rsidRDefault="00F46712" w:rsidP="00F46712">
      <w:pPr>
        <w:pStyle w:val="NoSpacing"/>
        <w:jc w:val="center"/>
        <w:rPr>
          <w:color w:val="000000" w:themeColor="text1"/>
        </w:rPr>
      </w:pPr>
    </w:p>
    <w:p w:rsidR="00F46712" w:rsidRPr="00523AD4" w:rsidRDefault="00F46712" w:rsidP="00F46712">
      <w:pPr>
        <w:pStyle w:val="NoSpacing"/>
        <w:rPr>
          <w:color w:val="000000" w:themeColor="text1"/>
        </w:rPr>
      </w:pPr>
    </w:p>
    <w:p w:rsidR="00F46712" w:rsidRPr="00523AD4" w:rsidRDefault="00F46712" w:rsidP="00F46712">
      <w:pPr>
        <w:pStyle w:val="NoSpacing"/>
        <w:rPr>
          <w:color w:val="000000" w:themeColor="text1"/>
        </w:rPr>
      </w:pPr>
      <w:r w:rsidRPr="00523AD4">
        <w:rPr>
          <w:color w:val="000000" w:themeColor="text1"/>
        </w:rPr>
        <w:t>Прву, конститутивну, седницу Савета сазива председни</w:t>
      </w:r>
      <w:r w:rsidR="00BD7DD0" w:rsidRPr="00523AD4">
        <w:rPr>
          <w:color w:val="000000" w:themeColor="text1"/>
        </w:rPr>
        <w:t>к Савета</w:t>
      </w:r>
      <w:r w:rsidRPr="00523AD4">
        <w:rPr>
          <w:color w:val="000000" w:themeColor="text1"/>
        </w:rPr>
        <w:t xml:space="preserve"> и њом руководи до избора председника. На првој седници врши се верификација мандата изабраних и именованих чланова Сав</w:t>
      </w:r>
      <w:r w:rsidR="00BD7DD0" w:rsidRPr="00523AD4">
        <w:rPr>
          <w:color w:val="000000" w:themeColor="text1"/>
        </w:rPr>
        <w:t>ета и бира се председник Савета уз сагласност Оснивача.</w:t>
      </w:r>
    </w:p>
    <w:p w:rsidR="00F46712" w:rsidRPr="00523AD4" w:rsidRDefault="00F46712" w:rsidP="00F46712">
      <w:pPr>
        <w:pStyle w:val="NoSpacing"/>
        <w:rPr>
          <w:color w:val="000000" w:themeColor="text1"/>
        </w:rPr>
      </w:pPr>
    </w:p>
    <w:p w:rsidR="00F01013" w:rsidRPr="00523AD4" w:rsidRDefault="00F01013" w:rsidP="00F46712">
      <w:pPr>
        <w:pStyle w:val="NoSpacing"/>
        <w:jc w:val="center"/>
        <w:rPr>
          <w:b/>
          <w:color w:val="000000" w:themeColor="text1"/>
          <w:sz w:val="28"/>
          <w:szCs w:val="28"/>
        </w:rPr>
      </w:pPr>
    </w:p>
    <w:p w:rsidR="00F46712" w:rsidRPr="00523AD4" w:rsidRDefault="00F46712" w:rsidP="00F46712">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председника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Савета</w:t>
      </w:r>
    </w:p>
    <w:p w:rsidR="00F46712" w:rsidRPr="00523AD4" w:rsidRDefault="00F46712" w:rsidP="00F46712">
      <w:pPr>
        <w:pStyle w:val="NoSpacing"/>
        <w:jc w:val="center"/>
        <w:rPr>
          <w:color w:val="000000" w:themeColor="text1"/>
        </w:rPr>
      </w:pPr>
      <w:r w:rsidRPr="00523AD4">
        <w:rPr>
          <w:b/>
          <w:color w:val="000000" w:themeColor="text1"/>
          <w:sz w:val="28"/>
          <w:szCs w:val="28"/>
        </w:rPr>
        <w:t>Члан 29</w:t>
      </w:r>
      <w:r w:rsidRPr="00523AD4">
        <w:rPr>
          <w:color w:val="000000" w:themeColor="text1"/>
        </w:rPr>
        <w:t>.</w:t>
      </w:r>
    </w:p>
    <w:p w:rsidR="00F46712" w:rsidRPr="00523AD4" w:rsidRDefault="00F46712" w:rsidP="00F46712">
      <w:pPr>
        <w:pStyle w:val="NoSpacing"/>
        <w:jc w:val="center"/>
        <w:rPr>
          <w:color w:val="000000" w:themeColor="text1"/>
        </w:rPr>
      </w:pPr>
    </w:p>
    <w:p w:rsidR="00F01013" w:rsidRPr="00523AD4" w:rsidRDefault="00F01013" w:rsidP="00F46712">
      <w:pPr>
        <w:pStyle w:val="NoSpacing"/>
        <w:jc w:val="both"/>
        <w:rPr>
          <w:color w:val="000000" w:themeColor="text1"/>
        </w:rPr>
      </w:pPr>
    </w:p>
    <w:p w:rsidR="00F46712" w:rsidRPr="00523AD4" w:rsidRDefault="00F46712" w:rsidP="00F46712">
      <w:pPr>
        <w:pStyle w:val="NoSpacing"/>
        <w:jc w:val="both"/>
        <w:rPr>
          <w:color w:val="000000" w:themeColor="text1"/>
        </w:rPr>
      </w:pPr>
      <w:r w:rsidRPr="00523AD4">
        <w:rPr>
          <w:color w:val="000000" w:themeColor="text1"/>
        </w:rPr>
        <w:lastRenderedPageBreak/>
        <w:t>Представник Савета бира се из реда чланова – представника Високе школе.</w:t>
      </w:r>
    </w:p>
    <w:p w:rsidR="00F46712" w:rsidRPr="00523AD4" w:rsidRDefault="00F46712" w:rsidP="00F46712">
      <w:pPr>
        <w:pStyle w:val="NoSpacing"/>
        <w:jc w:val="both"/>
        <w:rPr>
          <w:color w:val="000000" w:themeColor="text1"/>
        </w:rPr>
      </w:pPr>
    </w:p>
    <w:p w:rsidR="00F46712" w:rsidRPr="00523AD4" w:rsidRDefault="00F46712" w:rsidP="00F46712">
      <w:pPr>
        <w:pStyle w:val="NoSpacing"/>
        <w:jc w:val="both"/>
        <w:rPr>
          <w:color w:val="000000" w:themeColor="text1"/>
        </w:rPr>
      </w:pPr>
      <w:r w:rsidRPr="00523AD4">
        <w:rPr>
          <w:color w:val="000000" w:themeColor="text1"/>
        </w:rPr>
        <w:t>Председника Савета бира Савет тајним гласањем, већином гласова укупног броја чланова Савета.</w:t>
      </w:r>
    </w:p>
    <w:p w:rsidR="00F46712" w:rsidRPr="00523AD4" w:rsidRDefault="00F46712" w:rsidP="00F46712">
      <w:pPr>
        <w:pStyle w:val="NoSpacing"/>
        <w:jc w:val="both"/>
        <w:rPr>
          <w:color w:val="000000" w:themeColor="text1"/>
        </w:rPr>
      </w:pPr>
    </w:p>
    <w:p w:rsidR="00F01013" w:rsidRPr="00523AD4" w:rsidRDefault="00F01013" w:rsidP="00F46712">
      <w:pPr>
        <w:pStyle w:val="NoSpacing"/>
        <w:jc w:val="center"/>
        <w:rPr>
          <w:b/>
          <w:color w:val="000000" w:themeColor="text1"/>
          <w:sz w:val="28"/>
          <w:szCs w:val="28"/>
        </w:rPr>
      </w:pPr>
    </w:p>
    <w:p w:rsidR="00F01013" w:rsidRPr="00523AD4" w:rsidRDefault="00F01013" w:rsidP="00F46712">
      <w:pPr>
        <w:pStyle w:val="NoSpacing"/>
        <w:jc w:val="center"/>
        <w:rPr>
          <w:b/>
          <w:color w:val="000000" w:themeColor="text1"/>
          <w:sz w:val="28"/>
          <w:szCs w:val="28"/>
        </w:rPr>
      </w:pPr>
    </w:p>
    <w:p w:rsidR="00F01013" w:rsidRPr="00523AD4" w:rsidRDefault="00F01013" w:rsidP="00F46712">
      <w:pPr>
        <w:pStyle w:val="NoSpacing"/>
        <w:jc w:val="center"/>
        <w:rPr>
          <w:b/>
          <w:color w:val="000000" w:themeColor="text1"/>
          <w:sz w:val="28"/>
          <w:szCs w:val="28"/>
        </w:rPr>
      </w:pPr>
    </w:p>
    <w:p w:rsidR="00F01013" w:rsidRPr="00523AD4" w:rsidRDefault="00F01013" w:rsidP="00F46712">
      <w:pPr>
        <w:pStyle w:val="NoSpacing"/>
        <w:jc w:val="center"/>
        <w:rPr>
          <w:b/>
          <w:color w:val="000000" w:themeColor="text1"/>
          <w:sz w:val="28"/>
          <w:szCs w:val="28"/>
        </w:rPr>
      </w:pPr>
    </w:p>
    <w:p w:rsidR="00F46712" w:rsidRPr="00523AD4" w:rsidRDefault="00F46712" w:rsidP="00F46712">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Надлежност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Савета</w:t>
      </w:r>
    </w:p>
    <w:p w:rsidR="00F46712" w:rsidRPr="00523AD4" w:rsidRDefault="00F46712" w:rsidP="00F46712">
      <w:pPr>
        <w:pStyle w:val="NoSpacing"/>
        <w:jc w:val="center"/>
        <w:rPr>
          <w:b/>
          <w:color w:val="000000" w:themeColor="text1"/>
          <w:sz w:val="28"/>
          <w:szCs w:val="28"/>
        </w:rPr>
      </w:pPr>
    </w:p>
    <w:p w:rsidR="00F46712" w:rsidRPr="00523AD4" w:rsidRDefault="00F46712" w:rsidP="00F46712">
      <w:pPr>
        <w:pStyle w:val="NoSpacing"/>
        <w:jc w:val="center"/>
        <w:rPr>
          <w:b/>
          <w:color w:val="000000" w:themeColor="text1"/>
          <w:sz w:val="28"/>
          <w:szCs w:val="28"/>
        </w:rPr>
      </w:pPr>
      <w:r w:rsidRPr="00523AD4">
        <w:rPr>
          <w:b/>
          <w:color w:val="000000" w:themeColor="text1"/>
          <w:sz w:val="28"/>
          <w:szCs w:val="28"/>
        </w:rPr>
        <w:t>Члан 30.</w:t>
      </w:r>
    </w:p>
    <w:p w:rsidR="00F46712" w:rsidRPr="00523AD4" w:rsidRDefault="00F46712" w:rsidP="00F46712">
      <w:pPr>
        <w:pStyle w:val="NoSpacing"/>
        <w:jc w:val="center"/>
        <w:rPr>
          <w:b/>
          <w:color w:val="000000" w:themeColor="text1"/>
          <w:sz w:val="28"/>
          <w:szCs w:val="28"/>
        </w:rPr>
      </w:pPr>
    </w:p>
    <w:p w:rsidR="00F01013" w:rsidRPr="00523AD4" w:rsidRDefault="00F01013" w:rsidP="00F46712">
      <w:pPr>
        <w:pStyle w:val="NoSpacing"/>
        <w:rPr>
          <w:color w:val="000000" w:themeColor="text1"/>
        </w:rPr>
      </w:pPr>
    </w:p>
    <w:p w:rsidR="00F46712" w:rsidRPr="00523AD4" w:rsidRDefault="00AB027C" w:rsidP="00F46712">
      <w:pPr>
        <w:pStyle w:val="NoSpacing"/>
        <w:rPr>
          <w:color w:val="000000" w:themeColor="text1"/>
        </w:rPr>
      </w:pPr>
      <w:r w:rsidRPr="00523AD4">
        <w:rPr>
          <w:color w:val="000000" w:themeColor="text1"/>
        </w:rPr>
        <w:t>Савет Високе школе:</w:t>
      </w:r>
    </w:p>
    <w:p w:rsidR="00AB027C" w:rsidRPr="00523AD4" w:rsidRDefault="00AB027C" w:rsidP="00837994">
      <w:pPr>
        <w:pStyle w:val="NoSpacing"/>
        <w:numPr>
          <w:ilvl w:val="0"/>
          <w:numId w:val="8"/>
        </w:numPr>
        <w:rPr>
          <w:color w:val="000000" w:themeColor="text1"/>
        </w:rPr>
      </w:pPr>
      <w:r w:rsidRPr="00523AD4">
        <w:rPr>
          <w:color w:val="000000" w:themeColor="text1"/>
        </w:rPr>
        <w:t>Доноси Статут;</w:t>
      </w:r>
    </w:p>
    <w:p w:rsidR="00AB027C" w:rsidRPr="00523AD4" w:rsidRDefault="00AB027C" w:rsidP="00837994">
      <w:pPr>
        <w:pStyle w:val="NoSpacing"/>
        <w:numPr>
          <w:ilvl w:val="0"/>
          <w:numId w:val="8"/>
        </w:numPr>
        <w:rPr>
          <w:color w:val="000000" w:themeColor="text1"/>
        </w:rPr>
      </w:pPr>
      <w:r w:rsidRPr="00523AD4">
        <w:rPr>
          <w:color w:val="000000" w:themeColor="text1"/>
        </w:rPr>
        <w:t>Доноси финансијски план;</w:t>
      </w:r>
    </w:p>
    <w:p w:rsidR="00AB027C" w:rsidRPr="00523AD4" w:rsidRDefault="00AB027C" w:rsidP="00837994">
      <w:pPr>
        <w:pStyle w:val="NoSpacing"/>
        <w:numPr>
          <w:ilvl w:val="0"/>
          <w:numId w:val="8"/>
        </w:numPr>
        <w:rPr>
          <w:color w:val="000000" w:themeColor="text1"/>
        </w:rPr>
      </w:pPr>
      <w:r w:rsidRPr="00523AD4">
        <w:rPr>
          <w:color w:val="000000" w:themeColor="text1"/>
        </w:rPr>
        <w:t>Усваја извештај о пословању и годишњи обрачун;</w:t>
      </w:r>
    </w:p>
    <w:p w:rsidR="00AB027C" w:rsidRPr="00523AD4" w:rsidRDefault="00AB027C" w:rsidP="00837994">
      <w:pPr>
        <w:pStyle w:val="NoSpacing"/>
        <w:numPr>
          <w:ilvl w:val="0"/>
          <w:numId w:val="8"/>
        </w:numPr>
        <w:rPr>
          <w:color w:val="000000" w:themeColor="text1"/>
        </w:rPr>
      </w:pPr>
      <w:r w:rsidRPr="00523AD4">
        <w:rPr>
          <w:color w:val="000000" w:themeColor="text1"/>
        </w:rPr>
        <w:t>Усваја план коришћења средстава за инвестиције;</w:t>
      </w:r>
    </w:p>
    <w:p w:rsidR="00AB027C" w:rsidRPr="00523AD4" w:rsidRDefault="00AB027C" w:rsidP="00837994">
      <w:pPr>
        <w:pStyle w:val="NoSpacing"/>
        <w:numPr>
          <w:ilvl w:val="0"/>
          <w:numId w:val="8"/>
        </w:numPr>
        <w:rPr>
          <w:color w:val="000000" w:themeColor="text1"/>
        </w:rPr>
      </w:pPr>
      <w:r w:rsidRPr="00523AD4">
        <w:rPr>
          <w:color w:val="000000" w:themeColor="text1"/>
        </w:rPr>
        <w:t>Одлучује о коришћењу средстава за инвестиције;</w:t>
      </w:r>
    </w:p>
    <w:p w:rsidR="00AB027C" w:rsidRPr="00523AD4" w:rsidRDefault="00AB027C" w:rsidP="00837994">
      <w:pPr>
        <w:pStyle w:val="NoSpacing"/>
        <w:numPr>
          <w:ilvl w:val="0"/>
          <w:numId w:val="8"/>
        </w:numPr>
        <w:rPr>
          <w:color w:val="000000" w:themeColor="text1"/>
        </w:rPr>
      </w:pPr>
      <w:r w:rsidRPr="00523AD4">
        <w:rPr>
          <w:color w:val="000000" w:themeColor="text1"/>
        </w:rPr>
        <w:t>Доноси програм рада Висока школа;</w:t>
      </w:r>
    </w:p>
    <w:p w:rsidR="00AB027C" w:rsidRPr="00523AD4" w:rsidRDefault="00AB027C" w:rsidP="00837994">
      <w:pPr>
        <w:pStyle w:val="NoSpacing"/>
        <w:numPr>
          <w:ilvl w:val="0"/>
          <w:numId w:val="8"/>
        </w:numPr>
        <w:rPr>
          <w:color w:val="000000" w:themeColor="text1"/>
        </w:rPr>
      </w:pPr>
      <w:r w:rsidRPr="00523AD4">
        <w:rPr>
          <w:color w:val="000000" w:themeColor="text1"/>
        </w:rPr>
        <w:t>Оснива правна лица, фондације и фондове, у складу са Статутом;</w:t>
      </w:r>
    </w:p>
    <w:p w:rsidR="00AB027C" w:rsidRPr="00523AD4" w:rsidRDefault="00AB027C" w:rsidP="00837994">
      <w:pPr>
        <w:pStyle w:val="NoSpacing"/>
        <w:numPr>
          <w:ilvl w:val="0"/>
          <w:numId w:val="8"/>
        </w:numPr>
        <w:rPr>
          <w:color w:val="000000" w:themeColor="text1"/>
        </w:rPr>
      </w:pPr>
      <w:r w:rsidRPr="00523AD4">
        <w:rPr>
          <w:color w:val="000000" w:themeColor="text1"/>
        </w:rPr>
        <w:t>Оснива центре за трансфер технологије, иновационе центре, пословне технолошке паркове и друге организационе јединице, у складу са законом и Статутом;</w:t>
      </w:r>
    </w:p>
    <w:p w:rsidR="00AB027C" w:rsidRPr="00523AD4" w:rsidRDefault="00AB027C" w:rsidP="00837994">
      <w:pPr>
        <w:pStyle w:val="NoSpacing"/>
        <w:numPr>
          <w:ilvl w:val="0"/>
          <w:numId w:val="8"/>
        </w:numPr>
        <w:rPr>
          <w:color w:val="000000" w:themeColor="text1"/>
        </w:rPr>
      </w:pPr>
      <w:r w:rsidRPr="00523AD4">
        <w:rPr>
          <w:color w:val="000000" w:themeColor="text1"/>
        </w:rPr>
        <w:t>Разматра и усваја финансијске планове и извештаје правних лица, других организационих јединица, фондова  и фондација чији је оснивач Висока школа.</w:t>
      </w:r>
    </w:p>
    <w:p w:rsidR="00AB027C" w:rsidRPr="00523AD4" w:rsidRDefault="00AB027C" w:rsidP="00837994">
      <w:pPr>
        <w:pStyle w:val="NoSpacing"/>
        <w:numPr>
          <w:ilvl w:val="0"/>
          <w:numId w:val="8"/>
        </w:numPr>
        <w:rPr>
          <w:color w:val="000000" w:themeColor="text1"/>
        </w:rPr>
      </w:pPr>
      <w:r w:rsidRPr="00523AD4">
        <w:rPr>
          <w:color w:val="000000" w:themeColor="text1"/>
        </w:rPr>
        <w:t>Доноси општа акта Високе школе у складу са законом, другим прописима и Статутом;</w:t>
      </w:r>
    </w:p>
    <w:p w:rsidR="00AB027C" w:rsidRPr="00523AD4" w:rsidRDefault="00AB027C" w:rsidP="00837994">
      <w:pPr>
        <w:pStyle w:val="NoSpacing"/>
        <w:numPr>
          <w:ilvl w:val="0"/>
          <w:numId w:val="8"/>
        </w:numPr>
        <w:rPr>
          <w:color w:val="000000" w:themeColor="text1"/>
        </w:rPr>
      </w:pPr>
      <w:r w:rsidRPr="00523AD4">
        <w:rPr>
          <w:color w:val="000000" w:themeColor="text1"/>
        </w:rPr>
        <w:t>Доноси одлуку о организовању и о укидању унутрашњих организационих јединица;</w:t>
      </w:r>
    </w:p>
    <w:p w:rsidR="00AB027C" w:rsidRPr="00523AD4" w:rsidRDefault="00AB027C" w:rsidP="00837994">
      <w:pPr>
        <w:pStyle w:val="NoSpacing"/>
        <w:numPr>
          <w:ilvl w:val="0"/>
          <w:numId w:val="8"/>
        </w:numPr>
        <w:rPr>
          <w:color w:val="000000" w:themeColor="text1"/>
        </w:rPr>
      </w:pPr>
      <w:r w:rsidRPr="00523AD4">
        <w:rPr>
          <w:color w:val="000000" w:themeColor="text1"/>
        </w:rPr>
        <w:t>Бира и разрешава председника Савета, директора и заменике директора;</w:t>
      </w:r>
    </w:p>
    <w:p w:rsidR="00AB027C" w:rsidRPr="00523AD4" w:rsidRDefault="00AB027C" w:rsidP="00837994">
      <w:pPr>
        <w:pStyle w:val="NoSpacing"/>
        <w:numPr>
          <w:ilvl w:val="0"/>
          <w:numId w:val="8"/>
        </w:numPr>
        <w:rPr>
          <w:color w:val="000000" w:themeColor="text1"/>
        </w:rPr>
      </w:pPr>
      <w:r w:rsidRPr="00523AD4">
        <w:rPr>
          <w:color w:val="000000" w:themeColor="text1"/>
        </w:rPr>
        <w:t>Доноси одлуку о висини школарине;</w:t>
      </w:r>
    </w:p>
    <w:p w:rsidR="00AB027C" w:rsidRPr="00523AD4" w:rsidRDefault="00AB027C" w:rsidP="00837994">
      <w:pPr>
        <w:pStyle w:val="NoSpacing"/>
        <w:numPr>
          <w:ilvl w:val="0"/>
          <w:numId w:val="8"/>
        </w:numPr>
        <w:rPr>
          <w:color w:val="000000" w:themeColor="text1"/>
        </w:rPr>
      </w:pPr>
      <w:r w:rsidRPr="00523AD4">
        <w:rPr>
          <w:color w:val="000000" w:themeColor="text1"/>
        </w:rPr>
        <w:t>Одлучује у другом степену, у складу са законом;</w:t>
      </w:r>
    </w:p>
    <w:p w:rsidR="00AB027C" w:rsidRPr="00523AD4" w:rsidRDefault="00AB027C" w:rsidP="00837994">
      <w:pPr>
        <w:pStyle w:val="NoSpacing"/>
        <w:numPr>
          <w:ilvl w:val="0"/>
          <w:numId w:val="8"/>
        </w:numPr>
        <w:rPr>
          <w:color w:val="000000" w:themeColor="text1"/>
        </w:rPr>
      </w:pPr>
      <w:r w:rsidRPr="00523AD4">
        <w:rPr>
          <w:color w:val="000000" w:themeColor="text1"/>
        </w:rPr>
        <w:t>Доноси пословник о свом раду;</w:t>
      </w:r>
    </w:p>
    <w:p w:rsidR="00AB027C" w:rsidRPr="00523AD4" w:rsidRDefault="00AB027C" w:rsidP="00837994">
      <w:pPr>
        <w:pStyle w:val="NoSpacing"/>
        <w:numPr>
          <w:ilvl w:val="0"/>
          <w:numId w:val="8"/>
        </w:numPr>
        <w:rPr>
          <w:color w:val="000000" w:themeColor="text1"/>
        </w:rPr>
      </w:pPr>
      <w:r w:rsidRPr="00523AD4">
        <w:rPr>
          <w:color w:val="000000" w:themeColor="text1"/>
        </w:rPr>
        <w:t>Доноси општи акт којим се уређује дисциплински поступак за утврђивање одговорности студената;</w:t>
      </w:r>
    </w:p>
    <w:p w:rsidR="00AB027C" w:rsidRPr="00523AD4" w:rsidRDefault="00AB027C" w:rsidP="00837994">
      <w:pPr>
        <w:pStyle w:val="NoSpacing"/>
        <w:numPr>
          <w:ilvl w:val="0"/>
          <w:numId w:val="8"/>
        </w:numPr>
        <w:rPr>
          <w:color w:val="000000" w:themeColor="text1"/>
        </w:rPr>
      </w:pPr>
      <w:r w:rsidRPr="00523AD4">
        <w:rPr>
          <w:color w:val="000000" w:themeColor="text1"/>
        </w:rPr>
        <w:t>Обавља и друге послове утврђене Статутом.</w:t>
      </w:r>
    </w:p>
    <w:p w:rsidR="00AB027C" w:rsidRPr="00523AD4" w:rsidRDefault="00AB027C" w:rsidP="00AB027C">
      <w:pPr>
        <w:pStyle w:val="NoSpacing"/>
        <w:rPr>
          <w:color w:val="000000" w:themeColor="text1"/>
        </w:rPr>
      </w:pPr>
    </w:p>
    <w:p w:rsidR="00AB027C" w:rsidRPr="00523AD4" w:rsidRDefault="00AB027C" w:rsidP="00AB027C">
      <w:pPr>
        <w:pStyle w:val="NoSpacing"/>
        <w:rPr>
          <w:color w:val="000000" w:themeColor="text1"/>
        </w:rPr>
      </w:pPr>
      <w:r w:rsidRPr="00523AD4">
        <w:rPr>
          <w:color w:val="000000" w:themeColor="text1"/>
        </w:rPr>
        <w:t>О питањима из става 1. овог члана, Савет одлучује већином гласова, укупног броја чланова.</w:t>
      </w:r>
    </w:p>
    <w:p w:rsidR="00AB027C" w:rsidRPr="00523AD4" w:rsidRDefault="00AB027C" w:rsidP="00AB027C">
      <w:pPr>
        <w:pStyle w:val="NoSpacing"/>
        <w:rPr>
          <w:color w:val="000000" w:themeColor="text1"/>
        </w:rPr>
      </w:pPr>
    </w:p>
    <w:p w:rsidR="00AB027C" w:rsidRPr="00523AD4" w:rsidRDefault="00AB027C" w:rsidP="00AB027C">
      <w:pPr>
        <w:pStyle w:val="NoSpacing"/>
        <w:rPr>
          <w:color w:val="000000" w:themeColor="text1"/>
        </w:rPr>
      </w:pPr>
      <w:r w:rsidRPr="00523AD4">
        <w:rPr>
          <w:color w:val="000000" w:themeColor="text1"/>
        </w:rPr>
        <w:t>Предлоге из става 1. тач. 1, 2, 6, 8, 11. и 13. овог члана утврђује Веће.</w:t>
      </w:r>
    </w:p>
    <w:p w:rsidR="00AB027C" w:rsidRPr="00523AD4" w:rsidRDefault="00AB027C" w:rsidP="00AB027C">
      <w:pPr>
        <w:pStyle w:val="NoSpacing"/>
        <w:rPr>
          <w:color w:val="000000" w:themeColor="text1"/>
        </w:rPr>
      </w:pPr>
    </w:p>
    <w:p w:rsidR="00AB027C" w:rsidRPr="00523AD4" w:rsidRDefault="00AB027C" w:rsidP="00AB027C">
      <w:pPr>
        <w:pStyle w:val="NoSpacing"/>
        <w:rPr>
          <w:color w:val="000000" w:themeColor="text1"/>
        </w:rPr>
      </w:pPr>
      <w:r w:rsidRPr="00523AD4">
        <w:rPr>
          <w:color w:val="000000" w:themeColor="text1"/>
        </w:rPr>
        <w:t>Савет Високе школе може образовати сталне и повремене комисије у циљу разматрања појединих питања из свог делокруга.</w:t>
      </w:r>
    </w:p>
    <w:p w:rsidR="00BD7DD0" w:rsidRPr="00523AD4" w:rsidRDefault="00BD7DD0" w:rsidP="00AB027C">
      <w:pPr>
        <w:pStyle w:val="NoSpacing"/>
        <w:rPr>
          <w:color w:val="000000" w:themeColor="text1"/>
        </w:rPr>
      </w:pPr>
    </w:p>
    <w:p w:rsidR="00BD7DD0" w:rsidRPr="00523AD4" w:rsidRDefault="00BD7DD0" w:rsidP="00AB027C">
      <w:pPr>
        <w:pStyle w:val="NoSpacing"/>
        <w:rPr>
          <w:color w:val="000000" w:themeColor="text1"/>
        </w:rPr>
      </w:pPr>
      <w:r w:rsidRPr="00523AD4">
        <w:rPr>
          <w:color w:val="000000" w:themeColor="text1"/>
        </w:rPr>
        <w:t>Оснивач у одлучивању није везан предлогом Савета Високе школе, већ исти може усвојити и преиначити у складу са Законом.</w:t>
      </w:r>
    </w:p>
    <w:p w:rsidR="00BD7DD0" w:rsidRPr="00523AD4" w:rsidRDefault="00BD7DD0" w:rsidP="00AB027C">
      <w:pPr>
        <w:pStyle w:val="NoSpacing"/>
        <w:rPr>
          <w:color w:val="000000" w:themeColor="text1"/>
        </w:rPr>
      </w:pPr>
    </w:p>
    <w:p w:rsidR="00BD7DD0" w:rsidRPr="00523AD4" w:rsidRDefault="00BD7DD0" w:rsidP="00AB027C">
      <w:pPr>
        <w:pStyle w:val="NoSpacing"/>
        <w:rPr>
          <w:color w:val="000000" w:themeColor="text1"/>
        </w:rPr>
      </w:pPr>
      <w:r w:rsidRPr="00523AD4">
        <w:rPr>
          <w:color w:val="000000" w:themeColor="text1"/>
        </w:rPr>
        <w:t>Све одлуке Савета верификује Оснивач.</w:t>
      </w:r>
    </w:p>
    <w:p w:rsidR="00F01013" w:rsidRPr="00523AD4" w:rsidRDefault="00F01013" w:rsidP="00AB027C">
      <w:pPr>
        <w:pStyle w:val="NoSpacing"/>
        <w:jc w:val="center"/>
        <w:rPr>
          <w:b/>
          <w:color w:val="000000" w:themeColor="text1"/>
          <w:sz w:val="28"/>
          <w:szCs w:val="28"/>
        </w:rPr>
      </w:pPr>
    </w:p>
    <w:p w:rsidR="00BA1FD6" w:rsidRPr="00523AD4" w:rsidRDefault="00BA1FD6" w:rsidP="00AB027C">
      <w:pPr>
        <w:pStyle w:val="NoSpacing"/>
        <w:jc w:val="center"/>
        <w:rPr>
          <w:rFonts w:ascii="Cambria" w:hAnsi="Cambria" w:cs="Cambria"/>
          <w:b/>
          <w:color w:val="000000" w:themeColor="text1"/>
          <w:sz w:val="28"/>
          <w:szCs w:val="28"/>
        </w:rPr>
      </w:pPr>
    </w:p>
    <w:p w:rsidR="00AB027C" w:rsidRPr="00523AD4" w:rsidRDefault="00AB027C" w:rsidP="00AB027C">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Рад</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Савета</w:t>
      </w:r>
    </w:p>
    <w:p w:rsidR="00AB027C" w:rsidRPr="00523AD4" w:rsidRDefault="00AB027C" w:rsidP="00AB027C">
      <w:pPr>
        <w:pStyle w:val="NoSpacing"/>
        <w:jc w:val="center"/>
        <w:rPr>
          <w:b/>
          <w:color w:val="000000" w:themeColor="text1"/>
          <w:sz w:val="28"/>
          <w:szCs w:val="28"/>
        </w:rPr>
      </w:pPr>
    </w:p>
    <w:p w:rsidR="00AB027C" w:rsidRPr="00523AD4" w:rsidRDefault="00AB027C" w:rsidP="00AB027C">
      <w:pPr>
        <w:pStyle w:val="NoSpacing"/>
        <w:jc w:val="center"/>
        <w:rPr>
          <w:b/>
          <w:color w:val="000000" w:themeColor="text1"/>
          <w:sz w:val="28"/>
          <w:szCs w:val="28"/>
        </w:rPr>
      </w:pPr>
      <w:r w:rsidRPr="00523AD4">
        <w:rPr>
          <w:b/>
          <w:color w:val="000000" w:themeColor="text1"/>
          <w:sz w:val="28"/>
          <w:szCs w:val="28"/>
        </w:rPr>
        <w:t>Члан 31.</w:t>
      </w:r>
    </w:p>
    <w:p w:rsidR="00AB027C" w:rsidRPr="00523AD4" w:rsidRDefault="00AB027C" w:rsidP="00AB027C">
      <w:pPr>
        <w:pStyle w:val="NoSpacing"/>
        <w:jc w:val="center"/>
        <w:rPr>
          <w:b/>
          <w:color w:val="000000" w:themeColor="text1"/>
          <w:sz w:val="28"/>
          <w:szCs w:val="28"/>
        </w:rPr>
      </w:pPr>
    </w:p>
    <w:p w:rsidR="00AB027C" w:rsidRPr="00523AD4" w:rsidRDefault="00AB027C" w:rsidP="003F1AA4">
      <w:pPr>
        <w:pStyle w:val="NoSpacing"/>
        <w:rPr>
          <w:color w:val="000000" w:themeColor="text1"/>
        </w:rPr>
      </w:pPr>
    </w:p>
    <w:p w:rsidR="003F1AA4" w:rsidRPr="00523AD4" w:rsidRDefault="003F1AA4" w:rsidP="003F1AA4">
      <w:pPr>
        <w:pStyle w:val="NoSpacing"/>
        <w:rPr>
          <w:color w:val="000000" w:themeColor="text1"/>
        </w:rPr>
      </w:pPr>
      <w:r w:rsidRPr="00523AD4">
        <w:rPr>
          <w:color w:val="000000" w:themeColor="text1"/>
        </w:rPr>
        <w:t>Председник сазива седнице Савета и руководи њиховим радом.</w:t>
      </w:r>
    </w:p>
    <w:p w:rsidR="003F1AA4" w:rsidRPr="00523AD4" w:rsidRDefault="003F1AA4" w:rsidP="003F1AA4">
      <w:pPr>
        <w:pStyle w:val="NoSpacing"/>
        <w:rPr>
          <w:color w:val="000000" w:themeColor="text1"/>
        </w:rPr>
      </w:pPr>
      <w:r w:rsidRPr="00523AD4">
        <w:rPr>
          <w:color w:val="000000" w:themeColor="text1"/>
        </w:rPr>
        <w:t>У случају спречености, председника замењује најстарији члан Савета из реда наставника Високе школе.</w:t>
      </w:r>
    </w:p>
    <w:p w:rsidR="003F1AA4" w:rsidRPr="00523AD4" w:rsidRDefault="003F1AA4" w:rsidP="003F1AA4">
      <w:pPr>
        <w:pStyle w:val="NoSpacing"/>
        <w:rPr>
          <w:color w:val="000000" w:themeColor="text1"/>
        </w:rPr>
      </w:pPr>
    </w:p>
    <w:p w:rsidR="003F1AA4" w:rsidRPr="00523AD4" w:rsidRDefault="003F1AA4" w:rsidP="003F1AA4">
      <w:pPr>
        <w:pStyle w:val="NoSpacing"/>
        <w:rPr>
          <w:color w:val="000000" w:themeColor="text1"/>
        </w:rPr>
      </w:pPr>
      <w:r w:rsidRPr="00523AD4">
        <w:rPr>
          <w:color w:val="000000" w:themeColor="text1"/>
        </w:rPr>
        <w:t>Савет доноси одлуке по правилу јавним гласањем, већином гласова укупног броја чланова.</w:t>
      </w:r>
    </w:p>
    <w:p w:rsidR="003F1AA4" w:rsidRPr="00523AD4" w:rsidRDefault="003F1AA4" w:rsidP="003F1AA4">
      <w:pPr>
        <w:pStyle w:val="NoSpacing"/>
        <w:rPr>
          <w:color w:val="000000" w:themeColor="text1"/>
        </w:rPr>
      </w:pPr>
    </w:p>
    <w:p w:rsidR="003F1AA4" w:rsidRPr="00523AD4" w:rsidRDefault="003F1AA4" w:rsidP="003F1AA4">
      <w:pPr>
        <w:pStyle w:val="NoSpacing"/>
        <w:rPr>
          <w:color w:val="000000" w:themeColor="text1"/>
        </w:rPr>
      </w:pPr>
      <w:r w:rsidRPr="00523AD4">
        <w:rPr>
          <w:color w:val="000000" w:themeColor="text1"/>
        </w:rPr>
        <w:t>Пословником о раду Савета уређује се сазивање, вођење, одлучивање и друга питања у вези са одржавањем седница и начином рада Савета.</w:t>
      </w:r>
    </w:p>
    <w:p w:rsidR="003F1AA4" w:rsidRPr="00523AD4" w:rsidRDefault="003F1AA4" w:rsidP="003F1AA4">
      <w:pPr>
        <w:pStyle w:val="NoSpacing"/>
        <w:rPr>
          <w:color w:val="000000" w:themeColor="text1"/>
        </w:rPr>
      </w:pPr>
    </w:p>
    <w:p w:rsidR="003F1AA4" w:rsidRPr="00523AD4" w:rsidRDefault="003F1AA4" w:rsidP="003F1AA4">
      <w:pPr>
        <w:pStyle w:val="NoSpacing"/>
        <w:rPr>
          <w:color w:val="000000" w:themeColor="text1"/>
        </w:rPr>
      </w:pPr>
      <w:r w:rsidRPr="00523AD4">
        <w:rPr>
          <w:color w:val="000000" w:themeColor="text1"/>
        </w:rPr>
        <w:t>Савет Школе подноси извештај о свом раду Оснивачу најмање једном годишње.</w:t>
      </w:r>
    </w:p>
    <w:p w:rsidR="003F1AA4" w:rsidRPr="00523AD4" w:rsidRDefault="003F1AA4" w:rsidP="003F1AA4">
      <w:pPr>
        <w:pStyle w:val="NoSpacing"/>
        <w:rPr>
          <w:color w:val="000000" w:themeColor="text1"/>
        </w:rPr>
      </w:pPr>
    </w:p>
    <w:p w:rsidR="00F01013" w:rsidRPr="00523AD4" w:rsidRDefault="00F01013" w:rsidP="003F1AA4">
      <w:pPr>
        <w:pStyle w:val="NoSpacing"/>
        <w:jc w:val="center"/>
        <w:rPr>
          <w:b/>
          <w:color w:val="000000" w:themeColor="text1"/>
          <w:sz w:val="28"/>
          <w:szCs w:val="28"/>
        </w:rPr>
      </w:pPr>
    </w:p>
    <w:p w:rsidR="003F1AA4" w:rsidRPr="00523AD4" w:rsidRDefault="003F1AA4" w:rsidP="003F1AA4">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Престанак</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чланства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Савету</w:t>
      </w:r>
    </w:p>
    <w:p w:rsidR="003F1AA4" w:rsidRPr="00523AD4" w:rsidRDefault="003F1AA4" w:rsidP="003F1AA4">
      <w:pPr>
        <w:pStyle w:val="NoSpacing"/>
        <w:jc w:val="center"/>
        <w:rPr>
          <w:b/>
          <w:color w:val="000000" w:themeColor="text1"/>
          <w:sz w:val="28"/>
          <w:szCs w:val="28"/>
        </w:rPr>
      </w:pPr>
    </w:p>
    <w:p w:rsidR="003F1AA4" w:rsidRPr="00523AD4" w:rsidRDefault="003F1AA4" w:rsidP="003F1AA4">
      <w:pPr>
        <w:pStyle w:val="NoSpacing"/>
        <w:jc w:val="center"/>
        <w:rPr>
          <w:b/>
          <w:color w:val="000000" w:themeColor="text1"/>
          <w:sz w:val="28"/>
          <w:szCs w:val="28"/>
        </w:rPr>
      </w:pPr>
      <w:r w:rsidRPr="00523AD4">
        <w:rPr>
          <w:b/>
          <w:color w:val="000000" w:themeColor="text1"/>
          <w:sz w:val="28"/>
          <w:szCs w:val="28"/>
        </w:rPr>
        <w:t>Члан 32.</w:t>
      </w:r>
    </w:p>
    <w:p w:rsidR="00CB0322" w:rsidRPr="00523AD4" w:rsidRDefault="00CB0322" w:rsidP="00CB0322">
      <w:pPr>
        <w:pStyle w:val="NoSpacing"/>
        <w:rPr>
          <w:color w:val="000000" w:themeColor="text1"/>
        </w:rPr>
      </w:pPr>
    </w:p>
    <w:p w:rsidR="00F01013" w:rsidRPr="00523AD4" w:rsidRDefault="00F01013" w:rsidP="00CB0322">
      <w:pPr>
        <w:pStyle w:val="NoSpacing"/>
        <w:rPr>
          <w:color w:val="000000" w:themeColor="text1"/>
        </w:rPr>
      </w:pPr>
    </w:p>
    <w:p w:rsidR="003F1AA4" w:rsidRPr="00523AD4" w:rsidRDefault="003F1AA4" w:rsidP="00CB0322">
      <w:pPr>
        <w:pStyle w:val="NoSpacing"/>
        <w:rPr>
          <w:color w:val="000000" w:themeColor="text1"/>
        </w:rPr>
      </w:pPr>
      <w:r w:rsidRPr="00523AD4">
        <w:rPr>
          <w:color w:val="000000" w:themeColor="text1"/>
        </w:rPr>
        <w:t>Члану Савета престаје чланство:</w:t>
      </w:r>
    </w:p>
    <w:p w:rsidR="003F1AA4" w:rsidRPr="00523AD4" w:rsidRDefault="003F1AA4" w:rsidP="00837994">
      <w:pPr>
        <w:pStyle w:val="NoSpacing"/>
        <w:numPr>
          <w:ilvl w:val="0"/>
          <w:numId w:val="9"/>
        </w:numPr>
        <w:rPr>
          <w:color w:val="000000" w:themeColor="text1"/>
        </w:rPr>
      </w:pPr>
      <w:r w:rsidRPr="00523AD4">
        <w:rPr>
          <w:color w:val="000000" w:themeColor="text1"/>
        </w:rPr>
        <w:t>истеком мандата и</w:t>
      </w:r>
    </w:p>
    <w:p w:rsidR="003F1AA4" w:rsidRPr="00523AD4" w:rsidRDefault="003F1AA4" w:rsidP="00837994">
      <w:pPr>
        <w:pStyle w:val="NoSpacing"/>
        <w:numPr>
          <w:ilvl w:val="0"/>
          <w:numId w:val="9"/>
        </w:numPr>
        <w:rPr>
          <w:color w:val="000000" w:themeColor="text1"/>
        </w:rPr>
      </w:pPr>
      <w:r w:rsidRPr="00523AD4">
        <w:rPr>
          <w:color w:val="000000" w:themeColor="text1"/>
        </w:rPr>
        <w:t>пре истека мандата:</w:t>
      </w:r>
    </w:p>
    <w:p w:rsidR="003F1AA4" w:rsidRPr="00523AD4" w:rsidRDefault="003F1AA4" w:rsidP="00837994">
      <w:pPr>
        <w:pStyle w:val="NoSpacing"/>
        <w:numPr>
          <w:ilvl w:val="0"/>
          <w:numId w:val="10"/>
        </w:numPr>
        <w:rPr>
          <w:color w:val="000000" w:themeColor="text1"/>
        </w:rPr>
      </w:pPr>
      <w:r w:rsidRPr="00523AD4">
        <w:rPr>
          <w:color w:val="000000" w:themeColor="text1"/>
        </w:rPr>
        <w:t>на лични захтев;</w:t>
      </w:r>
    </w:p>
    <w:p w:rsidR="003F1AA4" w:rsidRPr="00523AD4" w:rsidRDefault="003F1AA4" w:rsidP="00837994">
      <w:pPr>
        <w:pStyle w:val="NoSpacing"/>
        <w:numPr>
          <w:ilvl w:val="0"/>
          <w:numId w:val="10"/>
        </w:numPr>
        <w:rPr>
          <w:color w:val="000000" w:themeColor="text1"/>
        </w:rPr>
      </w:pPr>
      <w:r w:rsidRPr="00523AD4">
        <w:rPr>
          <w:color w:val="000000" w:themeColor="text1"/>
        </w:rPr>
        <w:t>у случају опозива;</w:t>
      </w:r>
    </w:p>
    <w:p w:rsidR="003F1AA4" w:rsidRPr="00523AD4" w:rsidRDefault="003F1AA4" w:rsidP="00837994">
      <w:pPr>
        <w:pStyle w:val="NoSpacing"/>
        <w:numPr>
          <w:ilvl w:val="0"/>
          <w:numId w:val="10"/>
        </w:numPr>
        <w:rPr>
          <w:color w:val="000000" w:themeColor="text1"/>
        </w:rPr>
      </w:pPr>
      <w:r w:rsidRPr="00523AD4">
        <w:rPr>
          <w:color w:val="000000" w:themeColor="text1"/>
        </w:rPr>
        <w:t>стицањем услова за престанак радног односа, односно престанком својства које је било основ за именовање, односно избор;</w:t>
      </w:r>
    </w:p>
    <w:p w:rsidR="003F1AA4" w:rsidRPr="00523AD4" w:rsidRDefault="003F1AA4" w:rsidP="00837994">
      <w:pPr>
        <w:pStyle w:val="NoSpacing"/>
        <w:numPr>
          <w:ilvl w:val="0"/>
          <w:numId w:val="10"/>
        </w:numPr>
        <w:rPr>
          <w:color w:val="000000" w:themeColor="text1"/>
        </w:rPr>
      </w:pPr>
      <w:r w:rsidRPr="00523AD4">
        <w:rPr>
          <w:color w:val="000000" w:themeColor="text1"/>
        </w:rPr>
        <w:t>не обавља дужност члана Савета дуже од три месеца због спречености или одсуства.</w:t>
      </w:r>
    </w:p>
    <w:p w:rsidR="003F1AA4" w:rsidRPr="00523AD4" w:rsidRDefault="003F1AA4" w:rsidP="003F1AA4">
      <w:pPr>
        <w:pStyle w:val="NoSpacing"/>
        <w:ind w:left="2370"/>
        <w:rPr>
          <w:color w:val="000000" w:themeColor="text1"/>
        </w:rPr>
      </w:pPr>
      <w:r w:rsidRPr="00523AD4">
        <w:rPr>
          <w:color w:val="000000" w:themeColor="text1"/>
        </w:rPr>
        <w:t>разрешењем.</w:t>
      </w:r>
    </w:p>
    <w:p w:rsidR="003F1AA4" w:rsidRPr="00523AD4" w:rsidRDefault="003F1AA4" w:rsidP="003F1AA4">
      <w:pPr>
        <w:pStyle w:val="NoSpacing"/>
        <w:ind w:left="2370"/>
        <w:rPr>
          <w:color w:val="000000" w:themeColor="text1"/>
        </w:rPr>
      </w:pPr>
    </w:p>
    <w:p w:rsidR="003F1AA4" w:rsidRPr="00523AD4" w:rsidRDefault="003F1AA4" w:rsidP="00A46A6A">
      <w:pPr>
        <w:pStyle w:val="NoSpacing"/>
        <w:ind w:left="2370"/>
        <w:rPr>
          <w:color w:val="000000" w:themeColor="text1"/>
        </w:rPr>
      </w:pPr>
    </w:p>
    <w:p w:rsidR="00A46A6A" w:rsidRPr="00523AD4" w:rsidRDefault="00A46A6A" w:rsidP="00A46A6A">
      <w:pPr>
        <w:pStyle w:val="NoSpacing"/>
        <w:jc w:val="both"/>
        <w:rPr>
          <w:color w:val="000000" w:themeColor="text1"/>
        </w:rPr>
      </w:pPr>
      <w:r w:rsidRPr="00523AD4">
        <w:rPr>
          <w:color w:val="000000" w:themeColor="text1"/>
        </w:rPr>
        <w:t>Одлуку о престанку чланства, у случајевима из става 1. тачка 2) ал. 1-4. овог члана, доноси Савет без гласања, на седници на којој је константно наступање случаја.</w:t>
      </w:r>
    </w:p>
    <w:p w:rsidR="00A46A6A" w:rsidRPr="00523AD4" w:rsidRDefault="00A46A6A" w:rsidP="00A46A6A">
      <w:pPr>
        <w:pStyle w:val="NoSpacing"/>
        <w:jc w:val="both"/>
        <w:rPr>
          <w:color w:val="000000" w:themeColor="text1"/>
        </w:rPr>
      </w:pPr>
    </w:p>
    <w:p w:rsidR="00A46A6A" w:rsidRPr="00523AD4" w:rsidRDefault="00A46A6A" w:rsidP="00A46A6A">
      <w:pPr>
        <w:pStyle w:val="NoSpacing"/>
        <w:jc w:val="center"/>
        <w:rPr>
          <w:b/>
          <w:color w:val="000000" w:themeColor="text1"/>
          <w:sz w:val="28"/>
          <w:szCs w:val="28"/>
        </w:rPr>
      </w:pPr>
      <w:r w:rsidRPr="00523AD4">
        <w:rPr>
          <w:b/>
          <w:color w:val="000000" w:themeColor="text1"/>
          <w:sz w:val="28"/>
          <w:szCs w:val="28"/>
        </w:rPr>
        <w:t>Разрешење чланова Савета из реда запослених на Висока школа</w:t>
      </w:r>
    </w:p>
    <w:p w:rsidR="00A46A6A" w:rsidRPr="00523AD4" w:rsidRDefault="00A46A6A" w:rsidP="00A46A6A">
      <w:pPr>
        <w:pStyle w:val="NoSpacing"/>
        <w:jc w:val="center"/>
        <w:rPr>
          <w:b/>
          <w:color w:val="000000" w:themeColor="text1"/>
          <w:sz w:val="28"/>
          <w:szCs w:val="28"/>
        </w:rPr>
      </w:pPr>
      <w:r w:rsidRPr="00523AD4">
        <w:rPr>
          <w:b/>
          <w:color w:val="000000" w:themeColor="text1"/>
          <w:sz w:val="28"/>
          <w:szCs w:val="28"/>
        </w:rPr>
        <w:t>Члан 33.</w:t>
      </w:r>
    </w:p>
    <w:p w:rsidR="00A46A6A" w:rsidRPr="00523AD4" w:rsidRDefault="00A46A6A" w:rsidP="00A46A6A">
      <w:pPr>
        <w:pStyle w:val="NoSpacing"/>
        <w:jc w:val="center"/>
        <w:rPr>
          <w:b/>
          <w:color w:val="000000" w:themeColor="text1"/>
          <w:sz w:val="28"/>
          <w:szCs w:val="28"/>
        </w:rPr>
      </w:pPr>
    </w:p>
    <w:p w:rsidR="00A46A6A" w:rsidRPr="00523AD4" w:rsidRDefault="00A46A6A" w:rsidP="00A46A6A">
      <w:pPr>
        <w:pStyle w:val="NoSpacing"/>
        <w:rPr>
          <w:color w:val="000000" w:themeColor="text1"/>
        </w:rPr>
      </w:pPr>
      <w:r w:rsidRPr="00523AD4">
        <w:rPr>
          <w:color w:val="000000" w:themeColor="text1"/>
        </w:rPr>
        <w:t>Члан Савета, из реда запослених на Високој школи, може бити разрешен чланства пре истека мандата ако:</w:t>
      </w:r>
    </w:p>
    <w:p w:rsidR="00A46A6A" w:rsidRPr="00523AD4" w:rsidRDefault="00A46A6A" w:rsidP="00837994">
      <w:pPr>
        <w:pStyle w:val="NoSpacing"/>
        <w:numPr>
          <w:ilvl w:val="0"/>
          <w:numId w:val="11"/>
        </w:numPr>
        <w:rPr>
          <w:color w:val="000000" w:themeColor="text1"/>
        </w:rPr>
      </w:pPr>
      <w:r w:rsidRPr="00523AD4">
        <w:rPr>
          <w:color w:val="000000" w:themeColor="text1"/>
        </w:rPr>
        <w:t>не испуњава дужност члана Савета;</w:t>
      </w:r>
    </w:p>
    <w:p w:rsidR="00A46A6A" w:rsidRPr="00523AD4" w:rsidRDefault="00A46A6A" w:rsidP="00837994">
      <w:pPr>
        <w:pStyle w:val="NoSpacing"/>
        <w:numPr>
          <w:ilvl w:val="0"/>
          <w:numId w:val="11"/>
        </w:numPr>
        <w:rPr>
          <w:color w:val="000000" w:themeColor="text1"/>
        </w:rPr>
      </w:pPr>
      <w:r w:rsidRPr="00523AD4">
        <w:rPr>
          <w:color w:val="000000" w:themeColor="text1"/>
        </w:rPr>
        <w:t>не придржава се закона, других прописа и аката Високе школе;</w:t>
      </w:r>
    </w:p>
    <w:p w:rsidR="00A46A6A" w:rsidRPr="00523AD4" w:rsidRDefault="00A46A6A" w:rsidP="00837994">
      <w:pPr>
        <w:pStyle w:val="NoSpacing"/>
        <w:numPr>
          <w:ilvl w:val="0"/>
          <w:numId w:val="11"/>
        </w:numPr>
        <w:rPr>
          <w:color w:val="000000" w:themeColor="text1"/>
        </w:rPr>
      </w:pPr>
      <w:r w:rsidRPr="00523AD4">
        <w:rPr>
          <w:color w:val="000000" w:themeColor="text1"/>
        </w:rPr>
        <w:t>злоупотреби положај члана Савета;</w:t>
      </w:r>
    </w:p>
    <w:p w:rsidR="00A46A6A" w:rsidRPr="00523AD4" w:rsidRDefault="00A46A6A" w:rsidP="00A46A6A">
      <w:pPr>
        <w:pStyle w:val="NoSpacing"/>
        <w:rPr>
          <w:color w:val="000000" w:themeColor="text1"/>
        </w:rPr>
      </w:pPr>
    </w:p>
    <w:p w:rsidR="00A46A6A" w:rsidRPr="00523AD4" w:rsidRDefault="00A46A6A" w:rsidP="00A46A6A">
      <w:pPr>
        <w:pStyle w:val="NoSpacing"/>
        <w:rPr>
          <w:color w:val="000000" w:themeColor="text1"/>
        </w:rPr>
      </w:pPr>
      <w:r w:rsidRPr="00523AD4">
        <w:rPr>
          <w:color w:val="000000" w:themeColor="text1"/>
        </w:rPr>
        <w:t>Предлог за разрешење члана Савета из реда запослених на Високој школи може дати Савет или Оснивач.</w:t>
      </w:r>
    </w:p>
    <w:p w:rsidR="00A46A6A" w:rsidRPr="00523AD4" w:rsidRDefault="00A46A6A" w:rsidP="00A46A6A">
      <w:pPr>
        <w:pStyle w:val="NoSpacing"/>
        <w:rPr>
          <w:color w:val="000000" w:themeColor="text1"/>
        </w:rPr>
      </w:pPr>
    </w:p>
    <w:p w:rsidR="00A46A6A" w:rsidRPr="00523AD4" w:rsidRDefault="00A46A6A" w:rsidP="00A46A6A">
      <w:pPr>
        <w:pStyle w:val="NoSpacing"/>
        <w:rPr>
          <w:color w:val="000000" w:themeColor="text1"/>
        </w:rPr>
      </w:pPr>
      <w:r w:rsidRPr="00523AD4">
        <w:rPr>
          <w:color w:val="000000" w:themeColor="text1"/>
        </w:rPr>
        <w:lastRenderedPageBreak/>
        <w:t>Одлуку о разрешењу члана Савета доноси Веће јавним гласањем већином гласова укупног броја чланова Већа или Оснивач.</w:t>
      </w:r>
    </w:p>
    <w:p w:rsidR="00A46A6A" w:rsidRPr="00523AD4" w:rsidRDefault="00A46A6A" w:rsidP="00A46A6A">
      <w:pPr>
        <w:pStyle w:val="NoSpacing"/>
        <w:rPr>
          <w:color w:val="000000" w:themeColor="text1"/>
        </w:rPr>
      </w:pPr>
    </w:p>
    <w:p w:rsidR="00A46A6A" w:rsidRPr="00523AD4" w:rsidRDefault="00A46A6A" w:rsidP="00A46A6A">
      <w:pPr>
        <w:pStyle w:val="NoSpacing"/>
        <w:rPr>
          <w:color w:val="000000" w:themeColor="text1"/>
        </w:rPr>
      </w:pPr>
      <w:r w:rsidRPr="00523AD4">
        <w:rPr>
          <w:color w:val="000000" w:themeColor="text1"/>
        </w:rPr>
        <w:t>Одлука из Става 4.овог члана доставља се Савету.</w:t>
      </w:r>
    </w:p>
    <w:p w:rsidR="00F01013" w:rsidRPr="00523AD4" w:rsidRDefault="00F01013" w:rsidP="00A46A6A">
      <w:pPr>
        <w:pStyle w:val="NoSpacing"/>
        <w:rPr>
          <w:color w:val="000000" w:themeColor="text1"/>
        </w:rPr>
      </w:pPr>
    </w:p>
    <w:p w:rsidR="00F01013" w:rsidRPr="00523AD4" w:rsidRDefault="00F01013" w:rsidP="00A46A6A">
      <w:pPr>
        <w:pStyle w:val="NoSpacing"/>
        <w:rPr>
          <w:color w:val="000000" w:themeColor="text1"/>
        </w:rPr>
      </w:pPr>
    </w:p>
    <w:p w:rsidR="00F01013" w:rsidRPr="00523AD4" w:rsidRDefault="00F01013" w:rsidP="00A46A6A">
      <w:pPr>
        <w:pStyle w:val="NoSpacing"/>
        <w:rPr>
          <w:color w:val="000000" w:themeColor="text1"/>
        </w:rPr>
      </w:pPr>
    </w:p>
    <w:p w:rsidR="00F01013" w:rsidRPr="00523AD4" w:rsidRDefault="00F01013" w:rsidP="00A46A6A">
      <w:pPr>
        <w:pStyle w:val="NoSpacing"/>
        <w:rPr>
          <w:color w:val="000000" w:themeColor="text1"/>
        </w:rPr>
      </w:pPr>
    </w:p>
    <w:p w:rsidR="00F01013" w:rsidRPr="00523AD4" w:rsidRDefault="00F01013" w:rsidP="00A46A6A">
      <w:pPr>
        <w:pStyle w:val="NoSpacing"/>
        <w:rPr>
          <w:color w:val="000000" w:themeColor="text1"/>
        </w:rPr>
      </w:pPr>
    </w:p>
    <w:p w:rsidR="00F01013" w:rsidRPr="00523AD4" w:rsidRDefault="00F01013" w:rsidP="00A46A6A">
      <w:pPr>
        <w:pStyle w:val="NoSpacing"/>
        <w:rPr>
          <w:color w:val="000000" w:themeColor="text1"/>
        </w:rPr>
      </w:pPr>
    </w:p>
    <w:p w:rsidR="00A46A6A" w:rsidRPr="00523AD4" w:rsidRDefault="00A46A6A" w:rsidP="00A46A6A">
      <w:pPr>
        <w:pStyle w:val="NoSpacing"/>
        <w:rPr>
          <w:color w:val="000000" w:themeColor="text1"/>
        </w:rPr>
      </w:pPr>
    </w:p>
    <w:p w:rsidR="00A46A6A" w:rsidRPr="00523AD4" w:rsidRDefault="00A46A6A" w:rsidP="00837994">
      <w:pPr>
        <w:pStyle w:val="NoSpacing"/>
        <w:numPr>
          <w:ilvl w:val="0"/>
          <w:numId w:val="7"/>
        </w:numPr>
        <w:jc w:val="center"/>
        <w:rPr>
          <w:b/>
          <w:color w:val="000000" w:themeColor="text1"/>
          <w:sz w:val="28"/>
          <w:szCs w:val="28"/>
        </w:rPr>
      </w:pPr>
      <w:r w:rsidRPr="00523AD4">
        <w:rPr>
          <w:b/>
          <w:color w:val="000000" w:themeColor="text1"/>
          <w:sz w:val="28"/>
          <w:szCs w:val="28"/>
        </w:rPr>
        <w:t>Орган пословођења</w:t>
      </w:r>
    </w:p>
    <w:p w:rsidR="00A46A6A" w:rsidRPr="00523AD4" w:rsidRDefault="00A46A6A" w:rsidP="00A46A6A">
      <w:pPr>
        <w:pStyle w:val="NoSpacing"/>
        <w:ind w:left="720"/>
        <w:jc w:val="center"/>
        <w:rPr>
          <w:b/>
          <w:color w:val="000000" w:themeColor="text1"/>
          <w:sz w:val="28"/>
          <w:szCs w:val="28"/>
        </w:rPr>
      </w:pPr>
    </w:p>
    <w:p w:rsidR="00A46A6A" w:rsidRPr="00523AD4" w:rsidRDefault="00A46A6A" w:rsidP="00A46A6A">
      <w:pPr>
        <w:pStyle w:val="NoSpacing"/>
        <w:ind w:left="72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Директор</w:t>
      </w:r>
    </w:p>
    <w:p w:rsidR="00A46A6A" w:rsidRPr="00523AD4" w:rsidRDefault="00A46A6A" w:rsidP="00A46A6A">
      <w:pPr>
        <w:pStyle w:val="NoSpacing"/>
        <w:ind w:left="720"/>
        <w:jc w:val="center"/>
        <w:rPr>
          <w:b/>
          <w:color w:val="000000" w:themeColor="text1"/>
          <w:sz w:val="28"/>
          <w:szCs w:val="28"/>
        </w:rPr>
      </w:pPr>
    </w:p>
    <w:p w:rsidR="00A46A6A" w:rsidRPr="00523AD4" w:rsidRDefault="00A46A6A" w:rsidP="00A46A6A">
      <w:pPr>
        <w:pStyle w:val="NoSpacing"/>
        <w:ind w:left="720"/>
        <w:jc w:val="center"/>
        <w:rPr>
          <w:b/>
          <w:color w:val="000000" w:themeColor="text1"/>
          <w:sz w:val="28"/>
          <w:szCs w:val="28"/>
        </w:rPr>
      </w:pPr>
      <w:r w:rsidRPr="00523AD4">
        <w:rPr>
          <w:b/>
          <w:color w:val="000000" w:themeColor="text1"/>
          <w:sz w:val="28"/>
          <w:szCs w:val="28"/>
        </w:rPr>
        <w:t>Члан 34</w:t>
      </w:r>
      <w:r w:rsidR="00F01013" w:rsidRPr="00523AD4">
        <w:rPr>
          <w:b/>
          <w:color w:val="000000" w:themeColor="text1"/>
          <w:sz w:val="28"/>
          <w:szCs w:val="28"/>
        </w:rPr>
        <w:t>.</w:t>
      </w:r>
    </w:p>
    <w:p w:rsidR="00A46A6A" w:rsidRPr="00523AD4" w:rsidRDefault="00A46A6A" w:rsidP="00A46A6A">
      <w:pPr>
        <w:pStyle w:val="NoSpacing"/>
        <w:ind w:left="720"/>
        <w:jc w:val="center"/>
        <w:rPr>
          <w:b/>
          <w:color w:val="000000" w:themeColor="text1"/>
          <w:sz w:val="28"/>
          <w:szCs w:val="28"/>
        </w:rPr>
      </w:pPr>
    </w:p>
    <w:p w:rsidR="00A46A6A" w:rsidRPr="00523AD4" w:rsidRDefault="00A46A6A" w:rsidP="00A46A6A">
      <w:pPr>
        <w:pStyle w:val="NoSpacing"/>
        <w:ind w:left="720"/>
        <w:rPr>
          <w:color w:val="000000" w:themeColor="text1"/>
        </w:rPr>
      </w:pPr>
      <w:r w:rsidRPr="00523AD4">
        <w:rPr>
          <w:color w:val="000000" w:themeColor="text1"/>
        </w:rPr>
        <w:t>Директор је орган пословођења Високе школе.</w:t>
      </w:r>
    </w:p>
    <w:p w:rsidR="00A46A6A" w:rsidRPr="00523AD4" w:rsidRDefault="00A46A6A" w:rsidP="00A46A6A">
      <w:pPr>
        <w:pStyle w:val="NoSpacing"/>
        <w:ind w:left="720"/>
        <w:rPr>
          <w:color w:val="000000" w:themeColor="text1"/>
        </w:rPr>
      </w:pPr>
    </w:p>
    <w:p w:rsidR="00A46A6A" w:rsidRPr="00523AD4" w:rsidRDefault="00A46A6A" w:rsidP="00A46A6A">
      <w:pPr>
        <w:pStyle w:val="NoSpacing"/>
        <w:ind w:left="720"/>
        <w:rPr>
          <w:color w:val="000000" w:themeColor="text1"/>
        </w:rPr>
      </w:pPr>
      <w:r w:rsidRPr="00523AD4">
        <w:rPr>
          <w:color w:val="000000" w:themeColor="text1"/>
        </w:rPr>
        <w:t>Директор се бира на три године, са могућношћу једног поновног избора.</w:t>
      </w:r>
    </w:p>
    <w:p w:rsidR="00A46A6A" w:rsidRPr="00523AD4" w:rsidRDefault="00A46A6A" w:rsidP="00A46A6A">
      <w:pPr>
        <w:pStyle w:val="NoSpacing"/>
        <w:ind w:left="720"/>
        <w:rPr>
          <w:color w:val="000000" w:themeColor="text1"/>
        </w:rPr>
      </w:pPr>
    </w:p>
    <w:p w:rsidR="00A46A6A" w:rsidRPr="00523AD4" w:rsidRDefault="00A46A6A" w:rsidP="00A46A6A">
      <w:pPr>
        <w:pStyle w:val="NoSpacing"/>
        <w:ind w:left="720"/>
        <w:rPr>
          <w:color w:val="000000" w:themeColor="text1"/>
        </w:rPr>
      </w:pPr>
      <w:r w:rsidRPr="00523AD4">
        <w:rPr>
          <w:color w:val="000000" w:themeColor="text1"/>
        </w:rPr>
        <w:t>Директор се бира из реда редовних професора, који су у радном односу са пуним радним временом.</w:t>
      </w:r>
    </w:p>
    <w:p w:rsidR="00A46A6A" w:rsidRPr="00523AD4" w:rsidRDefault="00A46A6A" w:rsidP="00A46A6A">
      <w:pPr>
        <w:pStyle w:val="NoSpacing"/>
        <w:ind w:left="720"/>
        <w:rPr>
          <w:color w:val="000000" w:themeColor="text1"/>
        </w:rPr>
      </w:pPr>
    </w:p>
    <w:p w:rsidR="00A46A6A" w:rsidRPr="00523AD4" w:rsidRDefault="00A46A6A" w:rsidP="00A46A6A">
      <w:pPr>
        <w:pStyle w:val="NoSpacing"/>
        <w:ind w:left="720"/>
        <w:rPr>
          <w:color w:val="000000" w:themeColor="text1"/>
        </w:rPr>
      </w:pPr>
      <w:r w:rsidRPr="00523AD4">
        <w:rPr>
          <w:color w:val="000000" w:themeColor="text1"/>
        </w:rPr>
        <w:t xml:space="preserve">Кандидате за директора предлаже Наставно научно веће, уз прибављено мишљење оснивача. Кандидат који је прихватио кандидатуру Савету и </w:t>
      </w:r>
      <w:r w:rsidR="00D2209D" w:rsidRPr="00523AD4">
        <w:rPr>
          <w:color w:val="000000" w:themeColor="text1"/>
        </w:rPr>
        <w:t>оснивачу доставља свој програм рада.</w:t>
      </w:r>
    </w:p>
    <w:p w:rsidR="00D2209D" w:rsidRPr="00523AD4" w:rsidRDefault="00D2209D" w:rsidP="00A46A6A">
      <w:pPr>
        <w:pStyle w:val="NoSpacing"/>
        <w:ind w:left="720"/>
        <w:rPr>
          <w:color w:val="000000" w:themeColor="text1"/>
        </w:rPr>
      </w:pPr>
    </w:p>
    <w:p w:rsidR="00D2209D" w:rsidRPr="00523AD4" w:rsidRDefault="00D2209D" w:rsidP="00D2209D">
      <w:pPr>
        <w:pStyle w:val="NoSpacing"/>
        <w:ind w:left="720"/>
        <w:jc w:val="both"/>
        <w:rPr>
          <w:color w:val="000000" w:themeColor="text1"/>
        </w:rPr>
      </w:pPr>
      <w:r w:rsidRPr="00523AD4">
        <w:rPr>
          <w:color w:val="000000" w:themeColor="text1"/>
        </w:rPr>
        <w:t>Савет бира директора јавним гласањем, већином гласова укупног броја чланова Савета ( 50% плус 1 ).</w:t>
      </w:r>
    </w:p>
    <w:p w:rsidR="00D2209D" w:rsidRPr="00523AD4" w:rsidRDefault="00D2209D" w:rsidP="00D2209D">
      <w:pPr>
        <w:pStyle w:val="NoSpacing"/>
        <w:ind w:left="720"/>
        <w:jc w:val="both"/>
        <w:rPr>
          <w:color w:val="000000" w:themeColor="text1"/>
        </w:rPr>
      </w:pPr>
    </w:p>
    <w:p w:rsidR="00D2209D" w:rsidRPr="00523AD4" w:rsidRDefault="00D2209D" w:rsidP="00D2209D">
      <w:pPr>
        <w:pStyle w:val="NoSpacing"/>
        <w:ind w:left="720"/>
        <w:jc w:val="both"/>
        <w:rPr>
          <w:color w:val="000000" w:themeColor="text1"/>
        </w:rPr>
      </w:pPr>
      <w:r w:rsidRPr="00523AD4">
        <w:rPr>
          <w:color w:val="000000" w:themeColor="text1"/>
        </w:rPr>
        <w:t>У случају да је предложено више кандидата, за директора је изабран кандидат који је добио већину гласова укупног броја присутних чланова Савета.</w:t>
      </w:r>
    </w:p>
    <w:p w:rsidR="00D2209D" w:rsidRPr="00523AD4" w:rsidRDefault="00D2209D" w:rsidP="00D2209D">
      <w:pPr>
        <w:pStyle w:val="NoSpacing"/>
        <w:ind w:left="720"/>
        <w:jc w:val="both"/>
        <w:rPr>
          <w:color w:val="000000" w:themeColor="text1"/>
        </w:rPr>
      </w:pPr>
    </w:p>
    <w:p w:rsidR="00D2209D" w:rsidRPr="00523AD4" w:rsidRDefault="00D2209D" w:rsidP="00D2209D">
      <w:pPr>
        <w:pStyle w:val="NoSpacing"/>
        <w:ind w:left="720"/>
        <w:jc w:val="both"/>
        <w:rPr>
          <w:color w:val="000000" w:themeColor="text1"/>
        </w:rPr>
      </w:pPr>
      <w:r w:rsidRPr="00523AD4">
        <w:rPr>
          <w:color w:val="000000" w:themeColor="text1"/>
        </w:rPr>
        <w:t>Директор има права и обавезе прописане законом и Статутом.</w:t>
      </w:r>
    </w:p>
    <w:p w:rsidR="00D2209D" w:rsidRPr="00523AD4" w:rsidRDefault="00D2209D" w:rsidP="00D2209D">
      <w:pPr>
        <w:pStyle w:val="NoSpacing"/>
        <w:ind w:left="720"/>
        <w:jc w:val="both"/>
        <w:rPr>
          <w:color w:val="000000" w:themeColor="text1"/>
        </w:rPr>
      </w:pPr>
    </w:p>
    <w:p w:rsidR="00F01013" w:rsidRPr="00523AD4" w:rsidRDefault="00F01013" w:rsidP="00D2209D">
      <w:pPr>
        <w:pStyle w:val="NoSpacing"/>
        <w:ind w:left="720"/>
        <w:jc w:val="center"/>
        <w:rPr>
          <w:b/>
          <w:color w:val="000000" w:themeColor="text1"/>
          <w:sz w:val="28"/>
          <w:szCs w:val="28"/>
        </w:rPr>
      </w:pPr>
    </w:p>
    <w:p w:rsidR="00D2209D" w:rsidRPr="00523AD4" w:rsidRDefault="00D2209D" w:rsidP="00D2209D">
      <w:pPr>
        <w:pStyle w:val="NoSpacing"/>
        <w:ind w:left="72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Права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обавезе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D2209D" w:rsidRPr="00523AD4" w:rsidRDefault="00D2209D" w:rsidP="00D2209D">
      <w:pPr>
        <w:pStyle w:val="NoSpacing"/>
        <w:ind w:left="720"/>
        <w:jc w:val="center"/>
        <w:rPr>
          <w:b/>
          <w:color w:val="000000" w:themeColor="text1"/>
          <w:sz w:val="28"/>
          <w:szCs w:val="28"/>
        </w:rPr>
      </w:pPr>
    </w:p>
    <w:p w:rsidR="00D2209D" w:rsidRPr="00523AD4" w:rsidRDefault="00D2209D" w:rsidP="00D2209D">
      <w:pPr>
        <w:pStyle w:val="NoSpacing"/>
        <w:ind w:left="720"/>
        <w:jc w:val="center"/>
        <w:rPr>
          <w:b/>
          <w:color w:val="000000" w:themeColor="text1"/>
          <w:sz w:val="28"/>
          <w:szCs w:val="28"/>
        </w:rPr>
      </w:pPr>
      <w:r w:rsidRPr="00523AD4">
        <w:rPr>
          <w:b/>
          <w:color w:val="000000" w:themeColor="text1"/>
          <w:sz w:val="28"/>
          <w:szCs w:val="28"/>
        </w:rPr>
        <w:t>Члан 35.</w:t>
      </w:r>
    </w:p>
    <w:p w:rsidR="00D2209D" w:rsidRPr="00523AD4" w:rsidRDefault="00D2209D" w:rsidP="00D2209D">
      <w:pPr>
        <w:pStyle w:val="NoSpacing"/>
        <w:ind w:left="720"/>
        <w:jc w:val="center"/>
        <w:rPr>
          <w:b/>
          <w:color w:val="000000" w:themeColor="text1"/>
          <w:sz w:val="28"/>
          <w:szCs w:val="28"/>
        </w:rPr>
      </w:pPr>
    </w:p>
    <w:p w:rsidR="00F01013" w:rsidRPr="00523AD4" w:rsidRDefault="00F01013" w:rsidP="00D2209D">
      <w:pPr>
        <w:pStyle w:val="NoSpacing"/>
        <w:ind w:left="720"/>
        <w:rPr>
          <w:color w:val="000000" w:themeColor="text1"/>
        </w:rPr>
      </w:pPr>
    </w:p>
    <w:p w:rsidR="00F01013" w:rsidRPr="00523AD4" w:rsidRDefault="00F01013" w:rsidP="00D2209D">
      <w:pPr>
        <w:pStyle w:val="NoSpacing"/>
        <w:ind w:left="720"/>
        <w:rPr>
          <w:color w:val="000000" w:themeColor="text1"/>
        </w:rPr>
      </w:pPr>
    </w:p>
    <w:p w:rsidR="00D2209D" w:rsidRPr="00523AD4" w:rsidRDefault="00D2209D" w:rsidP="00D2209D">
      <w:pPr>
        <w:pStyle w:val="NoSpacing"/>
        <w:ind w:left="720"/>
        <w:rPr>
          <w:color w:val="000000" w:themeColor="text1"/>
        </w:rPr>
      </w:pPr>
      <w:r w:rsidRPr="00523AD4">
        <w:rPr>
          <w:color w:val="000000" w:themeColor="text1"/>
        </w:rPr>
        <w:t>Директор:</w:t>
      </w:r>
    </w:p>
    <w:p w:rsidR="00D2209D" w:rsidRPr="00523AD4" w:rsidRDefault="00D2209D" w:rsidP="00837994">
      <w:pPr>
        <w:pStyle w:val="NoSpacing"/>
        <w:numPr>
          <w:ilvl w:val="0"/>
          <w:numId w:val="12"/>
        </w:numPr>
        <w:rPr>
          <w:color w:val="000000" w:themeColor="text1"/>
        </w:rPr>
      </w:pPr>
      <w:r w:rsidRPr="00523AD4">
        <w:rPr>
          <w:color w:val="000000" w:themeColor="text1"/>
        </w:rPr>
        <w:t>Заступа и представља Високу школу;</w:t>
      </w:r>
    </w:p>
    <w:p w:rsidR="00D2209D" w:rsidRPr="00523AD4" w:rsidRDefault="00D2209D" w:rsidP="00837994">
      <w:pPr>
        <w:pStyle w:val="NoSpacing"/>
        <w:numPr>
          <w:ilvl w:val="0"/>
          <w:numId w:val="12"/>
        </w:numPr>
        <w:rPr>
          <w:color w:val="000000" w:themeColor="text1"/>
        </w:rPr>
      </w:pPr>
      <w:r w:rsidRPr="00523AD4">
        <w:rPr>
          <w:color w:val="000000" w:themeColor="text1"/>
        </w:rPr>
        <w:t>Руководи, организује и координира рад и пословање Високе школе;</w:t>
      </w:r>
    </w:p>
    <w:p w:rsidR="00D2209D" w:rsidRPr="00523AD4" w:rsidRDefault="00D2209D" w:rsidP="00837994">
      <w:pPr>
        <w:pStyle w:val="NoSpacing"/>
        <w:numPr>
          <w:ilvl w:val="0"/>
          <w:numId w:val="12"/>
        </w:numPr>
        <w:rPr>
          <w:color w:val="000000" w:themeColor="text1"/>
        </w:rPr>
      </w:pPr>
      <w:r w:rsidRPr="00523AD4">
        <w:rPr>
          <w:color w:val="000000" w:themeColor="text1"/>
        </w:rPr>
        <w:t>Предлаже програм рада и план развоја Високе школе;</w:t>
      </w:r>
    </w:p>
    <w:p w:rsidR="00D2209D" w:rsidRPr="00523AD4" w:rsidRDefault="00D2209D" w:rsidP="00837994">
      <w:pPr>
        <w:pStyle w:val="NoSpacing"/>
        <w:numPr>
          <w:ilvl w:val="0"/>
          <w:numId w:val="12"/>
        </w:numPr>
        <w:rPr>
          <w:color w:val="000000" w:themeColor="text1"/>
        </w:rPr>
      </w:pPr>
      <w:r w:rsidRPr="00523AD4">
        <w:rPr>
          <w:color w:val="000000" w:themeColor="text1"/>
        </w:rPr>
        <w:t>Припрема, председава и води седнице Већа;</w:t>
      </w:r>
    </w:p>
    <w:p w:rsidR="00D2209D" w:rsidRPr="00523AD4" w:rsidRDefault="00D2209D" w:rsidP="00837994">
      <w:pPr>
        <w:pStyle w:val="NoSpacing"/>
        <w:numPr>
          <w:ilvl w:val="0"/>
          <w:numId w:val="12"/>
        </w:numPr>
        <w:rPr>
          <w:color w:val="000000" w:themeColor="text1"/>
        </w:rPr>
      </w:pPr>
      <w:r w:rsidRPr="00523AD4">
        <w:rPr>
          <w:color w:val="000000" w:themeColor="text1"/>
        </w:rPr>
        <w:t>Доноси опште акте Високе школе, у складу са законом, другим прописима и Статутом;</w:t>
      </w:r>
    </w:p>
    <w:p w:rsidR="00D2209D" w:rsidRPr="00523AD4" w:rsidRDefault="00D2209D" w:rsidP="00837994">
      <w:pPr>
        <w:pStyle w:val="NoSpacing"/>
        <w:numPr>
          <w:ilvl w:val="0"/>
          <w:numId w:val="12"/>
        </w:numPr>
        <w:rPr>
          <w:color w:val="000000" w:themeColor="text1"/>
        </w:rPr>
      </w:pPr>
      <w:r w:rsidRPr="00523AD4">
        <w:rPr>
          <w:color w:val="000000" w:themeColor="text1"/>
        </w:rPr>
        <w:lastRenderedPageBreak/>
        <w:t>Предлаже пословну политику Високе школе и мере за њено спровођење;</w:t>
      </w:r>
    </w:p>
    <w:p w:rsidR="00D2209D" w:rsidRPr="00523AD4" w:rsidRDefault="00D2209D" w:rsidP="00837994">
      <w:pPr>
        <w:pStyle w:val="NoSpacing"/>
        <w:numPr>
          <w:ilvl w:val="0"/>
          <w:numId w:val="12"/>
        </w:numPr>
        <w:rPr>
          <w:color w:val="000000" w:themeColor="text1"/>
        </w:rPr>
      </w:pPr>
      <w:r w:rsidRPr="00523AD4">
        <w:rPr>
          <w:color w:val="000000" w:themeColor="text1"/>
        </w:rPr>
        <w:t>Предлаже мере за унапређење рада Високе школе уз сагласност Оснивача.</w:t>
      </w:r>
    </w:p>
    <w:p w:rsidR="00D2209D" w:rsidRPr="00523AD4" w:rsidRDefault="00D2209D" w:rsidP="00837994">
      <w:pPr>
        <w:pStyle w:val="NoSpacing"/>
        <w:numPr>
          <w:ilvl w:val="0"/>
          <w:numId w:val="12"/>
        </w:numPr>
        <w:rPr>
          <w:color w:val="000000" w:themeColor="text1"/>
        </w:rPr>
      </w:pPr>
      <w:r w:rsidRPr="00523AD4">
        <w:rPr>
          <w:color w:val="000000" w:themeColor="text1"/>
        </w:rPr>
        <w:t>Предлаже Оснивачу пословну политику и предузима мере за њено остваривање.</w:t>
      </w:r>
    </w:p>
    <w:p w:rsidR="00D2209D" w:rsidRPr="00523AD4" w:rsidRDefault="00D2209D" w:rsidP="00837994">
      <w:pPr>
        <w:pStyle w:val="NoSpacing"/>
        <w:numPr>
          <w:ilvl w:val="0"/>
          <w:numId w:val="12"/>
        </w:numPr>
        <w:rPr>
          <w:color w:val="000000" w:themeColor="text1"/>
        </w:rPr>
      </w:pPr>
      <w:r w:rsidRPr="00523AD4">
        <w:rPr>
          <w:color w:val="000000" w:themeColor="text1"/>
        </w:rPr>
        <w:t>Закључује уговоре у име Високе школе у складу са пословном политиком Високе школе.</w:t>
      </w:r>
    </w:p>
    <w:p w:rsidR="00D2209D" w:rsidRPr="00523AD4" w:rsidRDefault="00D2209D" w:rsidP="00837994">
      <w:pPr>
        <w:pStyle w:val="NoSpacing"/>
        <w:numPr>
          <w:ilvl w:val="0"/>
          <w:numId w:val="12"/>
        </w:numPr>
        <w:rPr>
          <w:color w:val="000000" w:themeColor="text1"/>
        </w:rPr>
      </w:pPr>
      <w:r w:rsidRPr="00523AD4">
        <w:rPr>
          <w:color w:val="000000" w:themeColor="text1"/>
        </w:rPr>
        <w:t>Стара се о законитости рада и пословања</w:t>
      </w:r>
      <w:r w:rsidR="006A29DC" w:rsidRPr="00523AD4">
        <w:rPr>
          <w:color w:val="000000" w:themeColor="text1"/>
        </w:rPr>
        <w:t xml:space="preserve"> Високе школе и испуњености обавеза Високе школе предвиђених законом и уговорима;</w:t>
      </w:r>
    </w:p>
    <w:p w:rsidR="006A29DC" w:rsidRPr="00523AD4" w:rsidRDefault="006A29DC" w:rsidP="00837994">
      <w:pPr>
        <w:pStyle w:val="NoSpacing"/>
        <w:numPr>
          <w:ilvl w:val="0"/>
          <w:numId w:val="12"/>
        </w:numPr>
        <w:rPr>
          <w:color w:val="000000" w:themeColor="text1"/>
        </w:rPr>
      </w:pPr>
      <w:r w:rsidRPr="00523AD4">
        <w:rPr>
          <w:color w:val="000000" w:themeColor="text1"/>
        </w:rPr>
        <w:t>Стара се о примени општих аката Високе школе;</w:t>
      </w:r>
    </w:p>
    <w:p w:rsidR="00A46A6A" w:rsidRPr="00523AD4" w:rsidRDefault="006A29DC" w:rsidP="00837994">
      <w:pPr>
        <w:pStyle w:val="NoSpacing"/>
        <w:numPr>
          <w:ilvl w:val="0"/>
          <w:numId w:val="12"/>
        </w:numPr>
        <w:rPr>
          <w:color w:val="000000" w:themeColor="text1"/>
        </w:rPr>
      </w:pPr>
      <w:r w:rsidRPr="00523AD4">
        <w:rPr>
          <w:color w:val="000000" w:themeColor="text1"/>
        </w:rPr>
        <w:t>Доноси акт о систематизацији радних места уз сагласност Савета и Оснивача;</w:t>
      </w:r>
    </w:p>
    <w:p w:rsidR="006A29DC" w:rsidRPr="00523AD4" w:rsidRDefault="006A29DC" w:rsidP="00837994">
      <w:pPr>
        <w:pStyle w:val="NoSpacing"/>
        <w:numPr>
          <w:ilvl w:val="0"/>
          <w:numId w:val="12"/>
        </w:numPr>
        <w:rPr>
          <w:color w:val="000000" w:themeColor="text1"/>
        </w:rPr>
      </w:pPr>
      <w:r w:rsidRPr="00523AD4">
        <w:rPr>
          <w:color w:val="000000" w:themeColor="text1"/>
        </w:rPr>
        <w:t>Одговоран је за законитости рада Високе школе;</w:t>
      </w:r>
    </w:p>
    <w:p w:rsidR="006A29DC" w:rsidRPr="00523AD4" w:rsidRDefault="006A29DC" w:rsidP="00837994">
      <w:pPr>
        <w:pStyle w:val="NoSpacing"/>
        <w:numPr>
          <w:ilvl w:val="0"/>
          <w:numId w:val="12"/>
        </w:numPr>
        <w:rPr>
          <w:color w:val="000000" w:themeColor="text1"/>
        </w:rPr>
      </w:pPr>
      <w:r w:rsidRPr="00523AD4">
        <w:rPr>
          <w:color w:val="000000" w:themeColor="text1"/>
        </w:rPr>
        <w:t>Доноси одлуке о расписивању конкурса за избор наставника и сарадника и именује Комисије за избор истих, на предлог Оснивача или Наставно-наученог већа;</w:t>
      </w:r>
    </w:p>
    <w:p w:rsidR="006A29DC" w:rsidRPr="00523AD4" w:rsidRDefault="006A29DC" w:rsidP="00837994">
      <w:pPr>
        <w:pStyle w:val="NoSpacing"/>
        <w:numPr>
          <w:ilvl w:val="0"/>
          <w:numId w:val="12"/>
        </w:numPr>
        <w:rPr>
          <w:color w:val="000000" w:themeColor="text1"/>
        </w:rPr>
      </w:pPr>
      <w:r w:rsidRPr="00523AD4">
        <w:rPr>
          <w:color w:val="000000" w:themeColor="text1"/>
        </w:rPr>
        <w:t>Доноси нормативе и стандарде рада;</w:t>
      </w:r>
    </w:p>
    <w:p w:rsidR="006A29DC" w:rsidRPr="00523AD4" w:rsidRDefault="006A29DC" w:rsidP="00837994">
      <w:pPr>
        <w:pStyle w:val="NoSpacing"/>
        <w:numPr>
          <w:ilvl w:val="0"/>
          <w:numId w:val="12"/>
        </w:numPr>
        <w:rPr>
          <w:color w:val="000000" w:themeColor="text1"/>
        </w:rPr>
      </w:pPr>
      <w:r w:rsidRPr="00523AD4">
        <w:rPr>
          <w:color w:val="000000" w:themeColor="text1"/>
        </w:rPr>
        <w:t>Извршава одлуке Савета Високе школе и Оснивача;</w:t>
      </w:r>
    </w:p>
    <w:p w:rsidR="006A29DC" w:rsidRPr="00523AD4" w:rsidRDefault="00152208" w:rsidP="00837994">
      <w:pPr>
        <w:pStyle w:val="NoSpacing"/>
        <w:numPr>
          <w:ilvl w:val="0"/>
          <w:numId w:val="12"/>
        </w:numPr>
        <w:rPr>
          <w:color w:val="000000" w:themeColor="text1"/>
        </w:rPr>
      </w:pPr>
      <w:r w:rsidRPr="00523AD4">
        <w:rPr>
          <w:color w:val="000000" w:themeColor="text1"/>
        </w:rPr>
        <w:t>Доноси одлуку о потреби заснивања радног односа за обављање полова ненаставног особља</w:t>
      </w:r>
      <w:r w:rsidR="006A29DC" w:rsidRPr="00523AD4">
        <w:rPr>
          <w:color w:val="000000" w:themeColor="text1"/>
        </w:rPr>
        <w:t>уз сагласност Оснивача;</w:t>
      </w:r>
    </w:p>
    <w:p w:rsidR="00152208" w:rsidRPr="00523AD4" w:rsidRDefault="00152208" w:rsidP="00837994">
      <w:pPr>
        <w:pStyle w:val="NoSpacing"/>
        <w:numPr>
          <w:ilvl w:val="0"/>
          <w:numId w:val="12"/>
        </w:numPr>
        <w:rPr>
          <w:color w:val="000000" w:themeColor="text1"/>
        </w:rPr>
      </w:pPr>
      <w:r w:rsidRPr="00523AD4">
        <w:rPr>
          <w:color w:val="000000" w:themeColor="text1"/>
        </w:rPr>
        <w:t>Закључује и отказује уговоре о раду и друге уговоре за обављање послова за потребе Високе школе уз сагласност Оснивача.</w:t>
      </w:r>
    </w:p>
    <w:p w:rsidR="006A29DC" w:rsidRPr="00523AD4" w:rsidRDefault="006A29DC" w:rsidP="00837994">
      <w:pPr>
        <w:pStyle w:val="NoSpacing"/>
        <w:numPr>
          <w:ilvl w:val="0"/>
          <w:numId w:val="12"/>
        </w:numPr>
        <w:rPr>
          <w:color w:val="000000" w:themeColor="text1"/>
        </w:rPr>
      </w:pPr>
      <w:r w:rsidRPr="00523AD4">
        <w:rPr>
          <w:color w:val="000000" w:themeColor="text1"/>
        </w:rPr>
        <w:t>Решава о правима и обавезама запослених, у скалду са законом, Статутом и другим општим актима Високе школе;</w:t>
      </w:r>
    </w:p>
    <w:p w:rsidR="006A29DC" w:rsidRPr="00523AD4" w:rsidRDefault="006A29DC" w:rsidP="00837994">
      <w:pPr>
        <w:pStyle w:val="NoSpacing"/>
        <w:numPr>
          <w:ilvl w:val="0"/>
          <w:numId w:val="12"/>
        </w:numPr>
        <w:rPr>
          <w:color w:val="000000" w:themeColor="text1"/>
        </w:rPr>
      </w:pPr>
      <w:r w:rsidRPr="00523AD4">
        <w:rPr>
          <w:color w:val="000000" w:themeColor="text1"/>
        </w:rPr>
        <w:t>Потписује дипломе које издаје Висока школа;</w:t>
      </w:r>
    </w:p>
    <w:p w:rsidR="006A29DC" w:rsidRPr="00523AD4" w:rsidRDefault="006A29DC" w:rsidP="00837994">
      <w:pPr>
        <w:pStyle w:val="NoSpacing"/>
        <w:numPr>
          <w:ilvl w:val="0"/>
          <w:numId w:val="12"/>
        </w:numPr>
        <w:rPr>
          <w:color w:val="000000" w:themeColor="text1"/>
        </w:rPr>
      </w:pPr>
      <w:r w:rsidRPr="00523AD4">
        <w:rPr>
          <w:color w:val="000000" w:themeColor="text1"/>
        </w:rPr>
        <w:t>Одлучује о распореду радног простора Високе школе уз сагласност Оснивача;</w:t>
      </w:r>
    </w:p>
    <w:p w:rsidR="006A29DC" w:rsidRPr="00523AD4" w:rsidRDefault="006A29DC" w:rsidP="00837994">
      <w:pPr>
        <w:pStyle w:val="NoSpacing"/>
        <w:numPr>
          <w:ilvl w:val="0"/>
          <w:numId w:val="12"/>
        </w:numPr>
        <w:rPr>
          <w:color w:val="000000" w:themeColor="text1"/>
        </w:rPr>
      </w:pPr>
      <w:r w:rsidRPr="00523AD4">
        <w:rPr>
          <w:color w:val="000000" w:themeColor="text1"/>
        </w:rPr>
        <w:t>Обавља и друге послове утврђене законом, Статутом и другим општим актима Високе школе.</w:t>
      </w:r>
    </w:p>
    <w:p w:rsidR="006A29DC" w:rsidRPr="00523AD4" w:rsidRDefault="006A29DC" w:rsidP="006A29DC">
      <w:pPr>
        <w:pStyle w:val="NoSpacing"/>
        <w:rPr>
          <w:color w:val="000000" w:themeColor="text1"/>
        </w:rPr>
      </w:pPr>
    </w:p>
    <w:p w:rsidR="006A29DC" w:rsidRPr="00523AD4" w:rsidRDefault="006A29DC" w:rsidP="006A29DC">
      <w:pPr>
        <w:pStyle w:val="NoSpacing"/>
        <w:rPr>
          <w:color w:val="000000" w:themeColor="text1"/>
        </w:rPr>
      </w:pPr>
      <w:r w:rsidRPr="00523AD4">
        <w:rPr>
          <w:color w:val="000000" w:themeColor="text1"/>
        </w:rPr>
        <w:t>Директор је самосталан у обављању послова из свог делокруга, а за свој рад одговара Савету Високе школе и Оснивачу.</w:t>
      </w:r>
    </w:p>
    <w:p w:rsidR="006A29DC" w:rsidRPr="00523AD4" w:rsidRDefault="006A29DC" w:rsidP="006A29DC">
      <w:pPr>
        <w:pStyle w:val="NoSpacing"/>
        <w:rPr>
          <w:color w:val="000000" w:themeColor="text1"/>
        </w:rPr>
      </w:pPr>
    </w:p>
    <w:p w:rsidR="006A29DC" w:rsidRPr="00523AD4" w:rsidRDefault="006A29DC" w:rsidP="006A29DC">
      <w:pPr>
        <w:pStyle w:val="NoSpacing"/>
        <w:rPr>
          <w:color w:val="000000" w:themeColor="text1"/>
        </w:rPr>
      </w:pPr>
      <w:r w:rsidRPr="00523AD4">
        <w:rPr>
          <w:color w:val="000000" w:themeColor="text1"/>
        </w:rPr>
        <w:t>Директор најмање једном годишње подно</w:t>
      </w:r>
      <w:r w:rsidR="00B24F7E" w:rsidRPr="00523AD4">
        <w:rPr>
          <w:color w:val="000000" w:themeColor="text1"/>
        </w:rPr>
        <w:t>си извештај о свом раду Већу, Савету и Оснивачу.</w:t>
      </w:r>
    </w:p>
    <w:p w:rsidR="00B24F7E" w:rsidRPr="00523AD4" w:rsidRDefault="00B24F7E" w:rsidP="006A29DC">
      <w:pPr>
        <w:pStyle w:val="NoSpacing"/>
        <w:rPr>
          <w:color w:val="000000" w:themeColor="text1"/>
        </w:rPr>
      </w:pPr>
    </w:p>
    <w:p w:rsidR="00B24F7E" w:rsidRPr="00523AD4" w:rsidRDefault="00B24F7E" w:rsidP="006A29DC">
      <w:pPr>
        <w:pStyle w:val="NoSpacing"/>
        <w:rPr>
          <w:color w:val="000000" w:themeColor="text1"/>
        </w:rPr>
      </w:pPr>
      <w:r w:rsidRPr="00523AD4">
        <w:rPr>
          <w:color w:val="000000" w:themeColor="text1"/>
        </w:rPr>
        <w:t>Директор учествује у раду Савета по позиву, без права одлучивања.</w:t>
      </w:r>
    </w:p>
    <w:p w:rsidR="00EC52B8" w:rsidRPr="00523AD4" w:rsidRDefault="00EC52B8" w:rsidP="00EC52B8">
      <w:pPr>
        <w:pStyle w:val="NoSpacing"/>
        <w:jc w:val="center"/>
        <w:rPr>
          <w:b/>
          <w:color w:val="000000" w:themeColor="text1"/>
          <w:sz w:val="28"/>
          <w:szCs w:val="28"/>
        </w:rPr>
      </w:pPr>
    </w:p>
    <w:p w:rsidR="00F01013" w:rsidRPr="00523AD4" w:rsidRDefault="00F01013" w:rsidP="00EC52B8">
      <w:pPr>
        <w:pStyle w:val="NoSpacing"/>
        <w:jc w:val="center"/>
        <w:rPr>
          <w:rFonts w:ascii="Cambria" w:hAnsi="Cambria" w:cs="Cambria"/>
          <w:b/>
          <w:color w:val="000000" w:themeColor="text1"/>
          <w:sz w:val="28"/>
          <w:szCs w:val="28"/>
        </w:rPr>
      </w:pPr>
    </w:p>
    <w:p w:rsidR="00152208" w:rsidRPr="00523AD4" w:rsidRDefault="00A75912" w:rsidP="00EC52B8">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Услов</w:t>
      </w:r>
      <w:r w:rsidR="00152208"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00152208"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00152208"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00152208" w:rsidRPr="00523AD4">
        <w:rPr>
          <w:rFonts w:ascii="Cambria" w:hAnsi="Cambria" w:cs="Cambria"/>
          <w:b/>
          <w:color w:val="000000" w:themeColor="text1"/>
          <w:sz w:val="28"/>
          <w:szCs w:val="28"/>
        </w:rPr>
        <w:t>директора</w:t>
      </w:r>
    </w:p>
    <w:p w:rsidR="00152208" w:rsidRPr="00523AD4" w:rsidRDefault="00152208" w:rsidP="00EC52B8">
      <w:pPr>
        <w:pStyle w:val="NoSpacing"/>
        <w:jc w:val="center"/>
        <w:rPr>
          <w:b/>
          <w:color w:val="000000" w:themeColor="text1"/>
          <w:sz w:val="28"/>
          <w:szCs w:val="28"/>
        </w:rPr>
      </w:pPr>
    </w:p>
    <w:p w:rsidR="000F6C91" w:rsidRPr="00523AD4" w:rsidRDefault="000F6C91" w:rsidP="000F6C91">
      <w:pPr>
        <w:pStyle w:val="NoSpacing"/>
        <w:jc w:val="center"/>
        <w:rPr>
          <w:b/>
          <w:color w:val="000000" w:themeColor="text1"/>
          <w:sz w:val="28"/>
          <w:szCs w:val="28"/>
        </w:rPr>
      </w:pPr>
      <w:r w:rsidRPr="00523AD4">
        <w:rPr>
          <w:b/>
          <w:color w:val="000000" w:themeColor="text1"/>
          <w:sz w:val="28"/>
          <w:szCs w:val="28"/>
        </w:rPr>
        <w:t>Члан 36.</w:t>
      </w:r>
    </w:p>
    <w:p w:rsidR="00F01013" w:rsidRPr="00523AD4" w:rsidRDefault="00F01013" w:rsidP="00F01013">
      <w:pPr>
        <w:pStyle w:val="NoSpacing"/>
        <w:jc w:val="both"/>
        <w:rPr>
          <w:b/>
          <w:color w:val="000000" w:themeColor="text1"/>
          <w:sz w:val="28"/>
          <w:szCs w:val="28"/>
        </w:rPr>
      </w:pPr>
    </w:p>
    <w:p w:rsidR="00C55D4F" w:rsidRPr="00523AD4" w:rsidRDefault="000F6C91" w:rsidP="00F01013">
      <w:pPr>
        <w:pStyle w:val="NoSpacing"/>
        <w:jc w:val="both"/>
        <w:rPr>
          <w:b/>
          <w:color w:val="000000" w:themeColor="text1"/>
          <w:sz w:val="28"/>
          <w:szCs w:val="28"/>
        </w:rPr>
      </w:pPr>
      <w:r w:rsidRPr="00523AD4">
        <w:rPr>
          <w:color w:val="000000" w:themeColor="text1"/>
        </w:rPr>
        <w:t>За директора може бити изабран наставник Високе школе који је у радном односу са пуним радним временом.</w:t>
      </w:r>
    </w:p>
    <w:p w:rsidR="00F01013" w:rsidRPr="00523AD4" w:rsidRDefault="00F01013" w:rsidP="00F01013">
      <w:pPr>
        <w:pStyle w:val="NoSpacing"/>
        <w:jc w:val="both"/>
        <w:rPr>
          <w:color w:val="000000" w:themeColor="text1"/>
          <w:sz w:val="28"/>
          <w:szCs w:val="28"/>
        </w:rPr>
      </w:pPr>
    </w:p>
    <w:p w:rsidR="00F01013" w:rsidRPr="00523AD4" w:rsidRDefault="00F01013" w:rsidP="00F01013">
      <w:pPr>
        <w:pStyle w:val="NoSpacing"/>
        <w:jc w:val="both"/>
        <w:rPr>
          <w:color w:val="000000" w:themeColor="text1"/>
        </w:rPr>
      </w:pPr>
      <w:r w:rsidRPr="00523AD4">
        <w:rPr>
          <w:color w:val="000000" w:themeColor="text1"/>
        </w:rPr>
        <w:t>Директор не може бити лице које је правоснажном пресудом осуђено за кривично дело противполне слободе, фалсификовања јавне исправе коју издаје високошколска установа или примање мита у обављању послова у високошколској установи, односно које је правоснажном пресудом осуђено на казну затвора за друго кривично дело, као ни лице које је прекршило кодекс професионалне етике.</w:t>
      </w:r>
    </w:p>
    <w:p w:rsidR="00FB027A" w:rsidRPr="00523AD4" w:rsidRDefault="00FB027A" w:rsidP="00C55D4F">
      <w:pPr>
        <w:rPr>
          <w:color w:val="000000" w:themeColor="text1"/>
        </w:rPr>
      </w:pPr>
    </w:p>
    <w:p w:rsidR="00FB027A" w:rsidRPr="00523AD4" w:rsidRDefault="00FB027A" w:rsidP="00FB027A">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Мандат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FB027A" w:rsidRPr="00523AD4" w:rsidRDefault="00FB027A" w:rsidP="00FB027A">
      <w:pPr>
        <w:jc w:val="center"/>
        <w:rPr>
          <w:b/>
          <w:color w:val="000000" w:themeColor="text1"/>
          <w:sz w:val="28"/>
          <w:szCs w:val="28"/>
        </w:rPr>
      </w:pPr>
      <w:r w:rsidRPr="00523AD4">
        <w:rPr>
          <w:b/>
          <w:color w:val="000000" w:themeColor="text1"/>
          <w:sz w:val="28"/>
          <w:szCs w:val="28"/>
        </w:rPr>
        <w:t>Члан 37.</w:t>
      </w:r>
    </w:p>
    <w:p w:rsidR="00F01013" w:rsidRPr="00523AD4" w:rsidRDefault="00F01013" w:rsidP="00FB027A">
      <w:pPr>
        <w:rPr>
          <w:color w:val="000000" w:themeColor="text1"/>
        </w:rPr>
      </w:pPr>
    </w:p>
    <w:p w:rsidR="00FB027A" w:rsidRPr="00523AD4" w:rsidRDefault="00FB027A" w:rsidP="00FB027A">
      <w:pPr>
        <w:rPr>
          <w:color w:val="000000" w:themeColor="text1"/>
        </w:rPr>
      </w:pPr>
      <w:r w:rsidRPr="00523AD4">
        <w:rPr>
          <w:color w:val="000000" w:themeColor="text1"/>
        </w:rPr>
        <w:t>Директор се бира на период од три године, са могућношћу једног поновног избора. Мандат директора тече од дана ступања на дужност.</w:t>
      </w:r>
    </w:p>
    <w:p w:rsidR="00FB027A" w:rsidRPr="00523AD4" w:rsidRDefault="00FB027A" w:rsidP="00FB027A">
      <w:pPr>
        <w:rPr>
          <w:color w:val="000000" w:themeColor="text1"/>
        </w:rPr>
      </w:pPr>
    </w:p>
    <w:p w:rsidR="00F01013" w:rsidRPr="00523AD4" w:rsidRDefault="00F01013" w:rsidP="00FB027A">
      <w:pPr>
        <w:jc w:val="center"/>
        <w:rPr>
          <w:rFonts w:ascii="Cambria" w:hAnsi="Cambria" w:cs="Cambria"/>
          <w:b/>
          <w:color w:val="000000" w:themeColor="text1"/>
          <w:sz w:val="28"/>
          <w:szCs w:val="28"/>
        </w:rPr>
      </w:pPr>
    </w:p>
    <w:p w:rsidR="00F01013" w:rsidRPr="00523AD4" w:rsidRDefault="00F01013" w:rsidP="00FB027A">
      <w:pPr>
        <w:jc w:val="center"/>
        <w:rPr>
          <w:rFonts w:ascii="Cambria" w:hAnsi="Cambria" w:cs="Cambria"/>
          <w:b/>
          <w:color w:val="000000" w:themeColor="text1"/>
          <w:sz w:val="28"/>
          <w:szCs w:val="28"/>
        </w:rPr>
      </w:pPr>
    </w:p>
    <w:p w:rsidR="00FB027A" w:rsidRPr="00523AD4" w:rsidRDefault="00FB027A" w:rsidP="00FB027A">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Покретање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поступка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FB027A" w:rsidRPr="00523AD4" w:rsidRDefault="00FB027A" w:rsidP="00FB027A">
      <w:pPr>
        <w:jc w:val="center"/>
        <w:rPr>
          <w:b/>
          <w:color w:val="000000" w:themeColor="text1"/>
          <w:sz w:val="28"/>
          <w:szCs w:val="28"/>
        </w:rPr>
      </w:pPr>
      <w:r w:rsidRPr="00523AD4">
        <w:rPr>
          <w:b/>
          <w:color w:val="000000" w:themeColor="text1"/>
          <w:sz w:val="28"/>
          <w:szCs w:val="28"/>
        </w:rPr>
        <w:t>Члан 38.</w:t>
      </w:r>
    </w:p>
    <w:p w:rsidR="00FB027A" w:rsidRPr="00523AD4" w:rsidRDefault="00FB027A" w:rsidP="00FB027A">
      <w:pPr>
        <w:jc w:val="center"/>
        <w:rPr>
          <w:b/>
          <w:color w:val="000000" w:themeColor="text1"/>
          <w:sz w:val="28"/>
          <w:szCs w:val="28"/>
        </w:rPr>
      </w:pPr>
    </w:p>
    <w:p w:rsidR="00FB027A" w:rsidRPr="00523AD4" w:rsidRDefault="00FB027A" w:rsidP="00FB027A">
      <w:pPr>
        <w:rPr>
          <w:color w:val="000000" w:themeColor="text1"/>
        </w:rPr>
      </w:pPr>
      <w:r w:rsidRPr="00523AD4">
        <w:rPr>
          <w:color w:val="000000" w:themeColor="text1"/>
        </w:rPr>
        <w:t>Одлуку о покретању поступка за избор директора доноси Савет Високе школе, најкасније шест месеци пре истека мандата за који је директор изабран.</w:t>
      </w:r>
    </w:p>
    <w:p w:rsidR="00640197" w:rsidRPr="00523AD4" w:rsidRDefault="00640197" w:rsidP="00FB027A">
      <w:pPr>
        <w:rPr>
          <w:color w:val="000000" w:themeColor="text1"/>
        </w:rPr>
      </w:pPr>
      <w:r w:rsidRPr="00523AD4">
        <w:rPr>
          <w:color w:val="000000" w:themeColor="text1"/>
        </w:rPr>
        <w:t>Одлуком о покретању поступка за избор директора утврђују се рокови за обављање изборних радњи у поступку избора директора.</w:t>
      </w:r>
    </w:p>
    <w:p w:rsidR="00640197" w:rsidRPr="00523AD4" w:rsidRDefault="00640197" w:rsidP="00FB027A">
      <w:pPr>
        <w:rPr>
          <w:color w:val="000000" w:themeColor="text1"/>
        </w:rPr>
      </w:pPr>
    </w:p>
    <w:p w:rsidR="00640197" w:rsidRPr="00523AD4" w:rsidRDefault="00640197" w:rsidP="00640197">
      <w:pPr>
        <w:jc w:val="center"/>
        <w:rPr>
          <w:rFonts w:ascii="Bernard MT Condensed" w:hAnsi="Bernard MT Condensed"/>
          <w:b/>
          <w:color w:val="000000" w:themeColor="text1"/>
          <w:sz w:val="28"/>
          <w:szCs w:val="28"/>
        </w:rPr>
      </w:pP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нерадње</w:t>
      </w:r>
    </w:p>
    <w:p w:rsidR="00640197" w:rsidRPr="00523AD4" w:rsidRDefault="00640197" w:rsidP="00640197">
      <w:pPr>
        <w:jc w:val="center"/>
        <w:rPr>
          <w:b/>
          <w:color w:val="000000" w:themeColor="text1"/>
          <w:sz w:val="28"/>
          <w:szCs w:val="28"/>
        </w:rPr>
      </w:pPr>
      <w:r w:rsidRPr="00523AD4">
        <w:rPr>
          <w:b/>
          <w:color w:val="000000" w:themeColor="text1"/>
          <w:sz w:val="28"/>
          <w:szCs w:val="28"/>
        </w:rPr>
        <w:t>Члан 39.</w:t>
      </w:r>
    </w:p>
    <w:p w:rsidR="00640197" w:rsidRPr="00523AD4" w:rsidRDefault="00640197" w:rsidP="00640197">
      <w:pPr>
        <w:rPr>
          <w:color w:val="000000" w:themeColor="text1"/>
        </w:rPr>
      </w:pPr>
    </w:p>
    <w:p w:rsidR="00640197" w:rsidRPr="00523AD4" w:rsidRDefault="00640197" w:rsidP="00640197">
      <w:pPr>
        <w:rPr>
          <w:color w:val="000000" w:themeColor="text1"/>
        </w:rPr>
      </w:pPr>
      <w:r w:rsidRPr="00523AD4">
        <w:rPr>
          <w:color w:val="000000" w:themeColor="text1"/>
        </w:rPr>
        <w:t>Поступак избора директора има следеће изборне радње:</w:t>
      </w:r>
    </w:p>
    <w:p w:rsidR="00640197" w:rsidRPr="00523AD4" w:rsidRDefault="00640197" w:rsidP="00837994">
      <w:pPr>
        <w:pStyle w:val="ListParagraph"/>
        <w:numPr>
          <w:ilvl w:val="0"/>
          <w:numId w:val="13"/>
        </w:numPr>
        <w:rPr>
          <w:color w:val="000000" w:themeColor="text1"/>
        </w:rPr>
      </w:pPr>
      <w:r w:rsidRPr="00523AD4">
        <w:rPr>
          <w:color w:val="000000" w:themeColor="text1"/>
        </w:rPr>
        <w:t>Евидентирање кандидата за директора;</w:t>
      </w:r>
    </w:p>
    <w:p w:rsidR="00640197" w:rsidRPr="00523AD4" w:rsidRDefault="00640197" w:rsidP="00837994">
      <w:pPr>
        <w:pStyle w:val="ListParagraph"/>
        <w:numPr>
          <w:ilvl w:val="0"/>
          <w:numId w:val="13"/>
        </w:numPr>
        <w:rPr>
          <w:color w:val="000000" w:themeColor="text1"/>
        </w:rPr>
      </w:pPr>
      <w:r w:rsidRPr="00523AD4">
        <w:rPr>
          <w:color w:val="000000" w:themeColor="text1"/>
        </w:rPr>
        <w:t>Утврђивање предлога кандидата за директора на Већу;</w:t>
      </w:r>
    </w:p>
    <w:p w:rsidR="00640197" w:rsidRPr="00523AD4" w:rsidRDefault="00640197" w:rsidP="00837994">
      <w:pPr>
        <w:pStyle w:val="ListParagraph"/>
        <w:numPr>
          <w:ilvl w:val="0"/>
          <w:numId w:val="13"/>
        </w:numPr>
        <w:rPr>
          <w:color w:val="000000" w:themeColor="text1"/>
        </w:rPr>
      </w:pPr>
      <w:r w:rsidRPr="00523AD4">
        <w:rPr>
          <w:color w:val="000000" w:themeColor="text1"/>
        </w:rPr>
        <w:t>Гласање за избор директора на Савету;</w:t>
      </w:r>
    </w:p>
    <w:p w:rsidR="00640197" w:rsidRPr="00523AD4" w:rsidRDefault="00640197" w:rsidP="00640197">
      <w:pPr>
        <w:rPr>
          <w:color w:val="000000" w:themeColor="text1"/>
        </w:rPr>
      </w:pPr>
      <w:r w:rsidRPr="00523AD4">
        <w:rPr>
          <w:color w:val="000000" w:themeColor="text1"/>
        </w:rPr>
        <w:t>Све одлуке о избору кандидата Савета верификује Оснивач који може да прихвати или не прихвати кандидатуру за избор директора без образложења.</w:t>
      </w:r>
    </w:p>
    <w:p w:rsidR="00640197" w:rsidRPr="00523AD4" w:rsidRDefault="00640197" w:rsidP="00640197">
      <w:pPr>
        <w:jc w:val="center"/>
        <w:rPr>
          <w:b/>
          <w:color w:val="000000" w:themeColor="text1"/>
          <w:sz w:val="28"/>
          <w:szCs w:val="28"/>
        </w:rPr>
      </w:pPr>
    </w:p>
    <w:p w:rsidR="00640197" w:rsidRPr="00523AD4" w:rsidRDefault="00640197" w:rsidP="0064019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Листа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кандидата</w:t>
      </w:r>
    </w:p>
    <w:p w:rsidR="00640197" w:rsidRPr="00523AD4" w:rsidRDefault="00640197" w:rsidP="00640197">
      <w:pPr>
        <w:jc w:val="center"/>
        <w:rPr>
          <w:b/>
          <w:color w:val="000000" w:themeColor="text1"/>
          <w:sz w:val="28"/>
          <w:szCs w:val="28"/>
        </w:rPr>
      </w:pPr>
      <w:r w:rsidRPr="00523AD4">
        <w:rPr>
          <w:b/>
          <w:color w:val="000000" w:themeColor="text1"/>
          <w:sz w:val="28"/>
          <w:szCs w:val="28"/>
        </w:rPr>
        <w:t>Члан 40.</w:t>
      </w:r>
    </w:p>
    <w:p w:rsidR="00640197" w:rsidRPr="00523AD4" w:rsidRDefault="00640197" w:rsidP="00640197">
      <w:pPr>
        <w:rPr>
          <w:color w:val="000000" w:themeColor="text1"/>
        </w:rPr>
      </w:pPr>
    </w:p>
    <w:p w:rsidR="00640197" w:rsidRPr="00523AD4" w:rsidRDefault="00640197" w:rsidP="00640197">
      <w:pPr>
        <w:rPr>
          <w:color w:val="000000" w:themeColor="text1"/>
        </w:rPr>
      </w:pPr>
      <w:r w:rsidRPr="00523AD4">
        <w:rPr>
          <w:color w:val="000000" w:themeColor="text1"/>
        </w:rPr>
        <w:t>Евидентирање кандидата за директора врши се на седници Већа уз сагласност Оснивача.</w:t>
      </w:r>
    </w:p>
    <w:p w:rsidR="00640197" w:rsidRPr="00523AD4" w:rsidRDefault="00640197" w:rsidP="00640197">
      <w:pPr>
        <w:rPr>
          <w:color w:val="000000" w:themeColor="text1"/>
        </w:rPr>
      </w:pPr>
      <w:r w:rsidRPr="00523AD4">
        <w:rPr>
          <w:color w:val="000000" w:themeColor="text1"/>
        </w:rPr>
        <w:t>Листу евидентираних кандидата за директора утврђује Веће јавним гласањем, већином гласова присутних чланова Већа, под условом да седници присуствује већина од укупног броја Чланова Већа.</w:t>
      </w:r>
    </w:p>
    <w:p w:rsidR="00640197" w:rsidRPr="00523AD4" w:rsidRDefault="00640197" w:rsidP="00640197">
      <w:pPr>
        <w:rPr>
          <w:color w:val="000000" w:themeColor="text1"/>
        </w:rPr>
      </w:pPr>
      <w:r w:rsidRPr="00523AD4">
        <w:rPr>
          <w:color w:val="000000" w:themeColor="text1"/>
        </w:rPr>
        <w:t>Кандидати са листе из става 2. овог члана дају писану изјаву Већу о прихватању кандидатуре, у року од три дана од дана утврђивања листе.</w:t>
      </w:r>
    </w:p>
    <w:p w:rsidR="0005030A" w:rsidRPr="00523AD4" w:rsidRDefault="0005030A" w:rsidP="00640197">
      <w:pPr>
        <w:jc w:val="center"/>
        <w:rPr>
          <w:b/>
          <w:color w:val="000000" w:themeColor="text1"/>
          <w:sz w:val="28"/>
          <w:szCs w:val="28"/>
        </w:rPr>
      </w:pPr>
    </w:p>
    <w:p w:rsidR="0005030A" w:rsidRPr="00523AD4" w:rsidRDefault="0005030A" w:rsidP="00640197">
      <w:pPr>
        <w:jc w:val="center"/>
        <w:rPr>
          <w:rFonts w:ascii="Cambria" w:hAnsi="Cambria" w:cs="Cambria"/>
          <w:b/>
          <w:color w:val="000000" w:themeColor="text1"/>
          <w:sz w:val="28"/>
          <w:szCs w:val="28"/>
        </w:rPr>
      </w:pPr>
    </w:p>
    <w:p w:rsidR="0005030A" w:rsidRPr="00523AD4" w:rsidRDefault="0005030A" w:rsidP="00640197">
      <w:pPr>
        <w:jc w:val="center"/>
        <w:rPr>
          <w:rFonts w:ascii="Cambria" w:hAnsi="Cambria" w:cs="Cambria"/>
          <w:b/>
          <w:color w:val="000000" w:themeColor="text1"/>
          <w:sz w:val="28"/>
          <w:szCs w:val="28"/>
        </w:rPr>
      </w:pPr>
    </w:p>
    <w:p w:rsidR="0005030A" w:rsidRPr="00523AD4" w:rsidRDefault="0005030A" w:rsidP="00640197">
      <w:pPr>
        <w:jc w:val="center"/>
        <w:rPr>
          <w:rFonts w:ascii="Cambria" w:hAnsi="Cambria" w:cs="Cambria"/>
          <w:b/>
          <w:color w:val="000000" w:themeColor="text1"/>
          <w:sz w:val="28"/>
          <w:szCs w:val="28"/>
        </w:rPr>
      </w:pPr>
    </w:p>
    <w:p w:rsidR="0005030A" w:rsidRPr="00523AD4" w:rsidRDefault="0005030A" w:rsidP="00640197">
      <w:pPr>
        <w:jc w:val="center"/>
        <w:rPr>
          <w:rFonts w:ascii="Cambria" w:hAnsi="Cambria" w:cs="Cambria"/>
          <w:b/>
          <w:color w:val="000000" w:themeColor="text1"/>
          <w:sz w:val="28"/>
          <w:szCs w:val="28"/>
        </w:rPr>
      </w:pPr>
    </w:p>
    <w:p w:rsidR="00640197" w:rsidRPr="00523AD4" w:rsidRDefault="00640197" w:rsidP="0064019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Програм</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евидентираних</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кандидата</w:t>
      </w:r>
    </w:p>
    <w:p w:rsidR="00640197" w:rsidRPr="00523AD4" w:rsidRDefault="00640197" w:rsidP="00640197">
      <w:pPr>
        <w:jc w:val="center"/>
        <w:rPr>
          <w:b/>
          <w:color w:val="000000" w:themeColor="text1"/>
          <w:sz w:val="28"/>
          <w:szCs w:val="28"/>
        </w:rPr>
      </w:pPr>
      <w:r w:rsidRPr="00523AD4">
        <w:rPr>
          <w:b/>
          <w:color w:val="000000" w:themeColor="text1"/>
          <w:sz w:val="28"/>
          <w:szCs w:val="28"/>
        </w:rPr>
        <w:t>Члан 41.</w:t>
      </w:r>
    </w:p>
    <w:p w:rsidR="00640197" w:rsidRPr="00523AD4" w:rsidRDefault="00640197" w:rsidP="00640197">
      <w:pPr>
        <w:jc w:val="center"/>
        <w:rPr>
          <w:b/>
          <w:color w:val="000000" w:themeColor="text1"/>
          <w:sz w:val="28"/>
          <w:szCs w:val="28"/>
        </w:rPr>
      </w:pPr>
    </w:p>
    <w:p w:rsidR="00C55D4F" w:rsidRPr="00523AD4" w:rsidRDefault="0073685C" w:rsidP="0073685C">
      <w:pPr>
        <w:rPr>
          <w:color w:val="000000" w:themeColor="text1"/>
        </w:rPr>
      </w:pPr>
      <w:r w:rsidRPr="00523AD4">
        <w:rPr>
          <w:color w:val="000000" w:themeColor="text1"/>
        </w:rPr>
        <w:t>Кандидати, који су прихватили кандидатуру, дужни су, најкасније три дана пре предвиђеног термина за гласање за утврђивање предлога кандидата за директора, да доставе Већу свој програм рада.</w:t>
      </w:r>
    </w:p>
    <w:p w:rsidR="0073685C" w:rsidRPr="00523AD4" w:rsidRDefault="0073685C" w:rsidP="0073685C">
      <w:pPr>
        <w:rPr>
          <w:color w:val="000000" w:themeColor="text1"/>
        </w:rPr>
      </w:pPr>
      <w:r w:rsidRPr="00523AD4">
        <w:rPr>
          <w:color w:val="000000" w:themeColor="text1"/>
        </w:rPr>
        <w:t>Јавно образлагање програма рада врши се на седници Већа на којој се врши утврђивање предлога кандидата за директора уз сагласност Оснивача.</w:t>
      </w:r>
    </w:p>
    <w:p w:rsidR="0073685C" w:rsidRPr="00523AD4" w:rsidRDefault="0073685C" w:rsidP="0073685C">
      <w:pPr>
        <w:rPr>
          <w:color w:val="000000" w:themeColor="text1"/>
        </w:rPr>
      </w:pPr>
    </w:p>
    <w:p w:rsidR="0073685C" w:rsidRPr="00523AD4" w:rsidRDefault="0073685C" w:rsidP="0073685C">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Утврђивање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предлога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кандидата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73685C" w:rsidRPr="00523AD4" w:rsidRDefault="0073685C" w:rsidP="0073685C">
      <w:pPr>
        <w:jc w:val="center"/>
        <w:rPr>
          <w:b/>
          <w:color w:val="000000" w:themeColor="text1"/>
          <w:sz w:val="28"/>
          <w:szCs w:val="28"/>
        </w:rPr>
      </w:pPr>
      <w:r w:rsidRPr="00523AD4">
        <w:rPr>
          <w:b/>
          <w:color w:val="000000" w:themeColor="text1"/>
          <w:sz w:val="28"/>
          <w:szCs w:val="28"/>
        </w:rPr>
        <w:t>Члан 42.</w:t>
      </w:r>
    </w:p>
    <w:p w:rsidR="0073685C" w:rsidRPr="00523AD4" w:rsidRDefault="0073685C" w:rsidP="0073685C">
      <w:pPr>
        <w:jc w:val="center"/>
        <w:rPr>
          <w:b/>
          <w:color w:val="000000" w:themeColor="text1"/>
          <w:sz w:val="28"/>
          <w:szCs w:val="28"/>
        </w:rPr>
      </w:pPr>
    </w:p>
    <w:p w:rsidR="0073685C" w:rsidRPr="00523AD4" w:rsidRDefault="0073685C" w:rsidP="0073685C">
      <w:pPr>
        <w:rPr>
          <w:color w:val="000000" w:themeColor="text1"/>
        </w:rPr>
      </w:pPr>
      <w:r w:rsidRPr="00523AD4">
        <w:rPr>
          <w:color w:val="000000" w:themeColor="text1"/>
        </w:rPr>
        <w:t>Веће тајним гласањем, већином гласова укупног броја чланова Већа утврђује предлог кандидата за директора са листе евидентираних кандидата који су прихватили кандидатуру.</w:t>
      </w:r>
    </w:p>
    <w:p w:rsidR="0073685C" w:rsidRPr="00523AD4" w:rsidRDefault="0073685C" w:rsidP="0073685C">
      <w:pPr>
        <w:rPr>
          <w:color w:val="000000" w:themeColor="text1"/>
        </w:rPr>
      </w:pPr>
      <w:r w:rsidRPr="00523AD4">
        <w:rPr>
          <w:color w:val="000000" w:themeColor="text1"/>
        </w:rPr>
        <w:t>Веће именује комисију за спровођење гласања, која припрема гласачке листиће.</w:t>
      </w:r>
    </w:p>
    <w:p w:rsidR="0073685C" w:rsidRPr="00523AD4" w:rsidRDefault="0073685C" w:rsidP="0073685C">
      <w:pPr>
        <w:rPr>
          <w:color w:val="000000" w:themeColor="text1"/>
        </w:rPr>
      </w:pPr>
      <w:r w:rsidRPr="00523AD4">
        <w:rPr>
          <w:color w:val="000000" w:themeColor="text1"/>
        </w:rPr>
        <w:t>Уколико је за избор директора кандидован само један кандидат, који приликом гласања не добије потребан број гласова, поступак се понавља са новим кандидатом, односно кандидатима.</w:t>
      </w:r>
    </w:p>
    <w:p w:rsidR="0073685C" w:rsidRPr="00523AD4" w:rsidRDefault="0073685C" w:rsidP="0073685C">
      <w:pPr>
        <w:rPr>
          <w:color w:val="000000" w:themeColor="text1"/>
        </w:rPr>
      </w:pPr>
      <w:r w:rsidRPr="00523AD4">
        <w:rPr>
          <w:color w:val="000000" w:themeColor="text1"/>
        </w:rPr>
        <w:t>Уколико су за избор директора кандидована два кандидата, од којих ни један не добије потребан број гласова,  гласање се понавља за кандидата који је добио већи број гласова.</w:t>
      </w:r>
    </w:p>
    <w:p w:rsidR="0073685C" w:rsidRPr="00523AD4" w:rsidRDefault="0073685C" w:rsidP="0073685C">
      <w:pPr>
        <w:rPr>
          <w:color w:val="000000" w:themeColor="text1"/>
        </w:rPr>
      </w:pPr>
      <w:r w:rsidRPr="00523AD4">
        <w:rPr>
          <w:color w:val="000000" w:themeColor="text1"/>
        </w:rPr>
        <w:t xml:space="preserve">Уколико су оба кандидата добила исти број гласова, гласање на Већу се понавља за оба кандидата. </w:t>
      </w:r>
    </w:p>
    <w:p w:rsidR="0073685C" w:rsidRPr="00523AD4" w:rsidRDefault="0073685C" w:rsidP="0073685C">
      <w:pPr>
        <w:rPr>
          <w:color w:val="000000" w:themeColor="text1"/>
        </w:rPr>
      </w:pPr>
      <w:r w:rsidRPr="00523AD4">
        <w:rPr>
          <w:color w:val="000000" w:themeColor="text1"/>
        </w:rPr>
        <w:t>Уколико и у поновљеном гласању ни један кандидат не добије потребан број гласова, поступак се</w:t>
      </w:r>
      <w:r w:rsidR="0040254E" w:rsidRPr="00523AD4">
        <w:rPr>
          <w:color w:val="000000" w:themeColor="text1"/>
        </w:rPr>
        <w:t xml:space="preserve"> понавља са новим кандидатом, односно кандидатима.</w:t>
      </w:r>
    </w:p>
    <w:p w:rsidR="0040254E" w:rsidRPr="00523AD4" w:rsidRDefault="0040254E" w:rsidP="0073685C">
      <w:pPr>
        <w:rPr>
          <w:color w:val="000000" w:themeColor="text1"/>
        </w:rPr>
      </w:pPr>
      <w:r w:rsidRPr="00523AD4">
        <w:rPr>
          <w:color w:val="000000" w:themeColor="text1"/>
        </w:rPr>
        <w:t>Уколико су за место директора кандидована три или више кандидата, од којих ни један не добије потребан број гласова, гласање се понавља за два кандидата са највећим бројем.</w:t>
      </w:r>
    </w:p>
    <w:p w:rsidR="0040254E" w:rsidRPr="00523AD4" w:rsidRDefault="0040254E" w:rsidP="0073685C">
      <w:pPr>
        <w:rPr>
          <w:color w:val="000000" w:themeColor="text1"/>
        </w:rPr>
      </w:pPr>
      <w:r w:rsidRPr="00523AD4">
        <w:rPr>
          <w:color w:val="000000" w:themeColor="text1"/>
        </w:rPr>
        <w:t>Ако кандидати на другом и трећем месту имају исти број гласова, гласање се понавља за прва три кандидата.</w:t>
      </w:r>
    </w:p>
    <w:p w:rsidR="0040254E" w:rsidRPr="00523AD4" w:rsidRDefault="0040254E" w:rsidP="0073685C">
      <w:pPr>
        <w:rPr>
          <w:color w:val="000000" w:themeColor="text1"/>
        </w:rPr>
      </w:pPr>
      <w:r w:rsidRPr="00523AD4">
        <w:rPr>
          <w:color w:val="000000" w:themeColor="text1"/>
        </w:rPr>
        <w:lastRenderedPageBreak/>
        <w:t>За поновљена гласања важи исти поступак као и за прво гласање са датим бројем кандидата. Утврђени предлог кандидата за директора са његовим програмом рада доставља се Савету уз сагласност Оснивача.</w:t>
      </w:r>
    </w:p>
    <w:p w:rsidR="0005030A" w:rsidRPr="00523AD4" w:rsidRDefault="0005030A" w:rsidP="0040254E">
      <w:pPr>
        <w:jc w:val="center"/>
        <w:rPr>
          <w:rFonts w:ascii="Cambria" w:hAnsi="Cambria" w:cs="Cambria"/>
          <w:b/>
          <w:color w:val="000000" w:themeColor="text1"/>
          <w:sz w:val="28"/>
          <w:szCs w:val="28"/>
        </w:rPr>
      </w:pPr>
    </w:p>
    <w:p w:rsidR="0005030A" w:rsidRPr="00523AD4" w:rsidRDefault="0005030A" w:rsidP="0040254E">
      <w:pPr>
        <w:jc w:val="center"/>
        <w:rPr>
          <w:rFonts w:ascii="Cambria" w:hAnsi="Cambria" w:cs="Cambria"/>
          <w:b/>
          <w:color w:val="000000" w:themeColor="text1"/>
          <w:sz w:val="28"/>
          <w:szCs w:val="28"/>
        </w:rPr>
      </w:pPr>
    </w:p>
    <w:p w:rsidR="0005030A" w:rsidRPr="00523AD4" w:rsidRDefault="0005030A" w:rsidP="0040254E">
      <w:pPr>
        <w:jc w:val="center"/>
        <w:rPr>
          <w:rFonts w:ascii="Cambria" w:hAnsi="Cambria" w:cs="Cambria"/>
          <w:b/>
          <w:color w:val="000000" w:themeColor="text1"/>
          <w:sz w:val="28"/>
          <w:szCs w:val="28"/>
        </w:rPr>
      </w:pPr>
    </w:p>
    <w:p w:rsidR="0040254E" w:rsidRPr="00523AD4" w:rsidRDefault="0040254E" w:rsidP="0040254E">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40254E" w:rsidRPr="00523AD4" w:rsidRDefault="0040254E" w:rsidP="0040254E">
      <w:pPr>
        <w:jc w:val="center"/>
        <w:rPr>
          <w:b/>
          <w:color w:val="000000" w:themeColor="text1"/>
          <w:sz w:val="28"/>
          <w:szCs w:val="28"/>
        </w:rPr>
      </w:pPr>
      <w:r w:rsidRPr="00523AD4">
        <w:rPr>
          <w:b/>
          <w:color w:val="000000" w:themeColor="text1"/>
          <w:sz w:val="28"/>
          <w:szCs w:val="28"/>
        </w:rPr>
        <w:t>Члан 43.</w:t>
      </w:r>
    </w:p>
    <w:p w:rsidR="0040254E" w:rsidRPr="00523AD4" w:rsidRDefault="0040254E" w:rsidP="0040254E">
      <w:pPr>
        <w:jc w:val="center"/>
        <w:rPr>
          <w:b/>
          <w:color w:val="000000" w:themeColor="text1"/>
          <w:sz w:val="28"/>
          <w:szCs w:val="28"/>
        </w:rPr>
      </w:pPr>
    </w:p>
    <w:p w:rsidR="0040254E" w:rsidRPr="00523AD4" w:rsidRDefault="0040254E" w:rsidP="0040254E">
      <w:pPr>
        <w:rPr>
          <w:color w:val="000000" w:themeColor="text1"/>
        </w:rPr>
      </w:pPr>
      <w:r w:rsidRPr="00523AD4">
        <w:rPr>
          <w:color w:val="000000" w:themeColor="text1"/>
        </w:rPr>
        <w:t>Савет образује комисију ради спровођења гласања, која припрема гласачке листиће.</w:t>
      </w:r>
    </w:p>
    <w:p w:rsidR="0040254E" w:rsidRPr="00523AD4" w:rsidRDefault="0040254E" w:rsidP="0040254E">
      <w:pPr>
        <w:rPr>
          <w:color w:val="000000" w:themeColor="text1"/>
        </w:rPr>
      </w:pPr>
      <w:r w:rsidRPr="00523AD4">
        <w:rPr>
          <w:color w:val="000000" w:themeColor="text1"/>
        </w:rPr>
        <w:t>Савет доноси одлуку о избору директора тајним гласањем, већином гласова укупног броја чланова Савета уз сагласност Оснивача.</w:t>
      </w:r>
    </w:p>
    <w:p w:rsidR="0040254E" w:rsidRPr="00523AD4" w:rsidRDefault="0040254E" w:rsidP="0040254E">
      <w:pPr>
        <w:rPr>
          <w:color w:val="000000" w:themeColor="text1"/>
        </w:rPr>
      </w:pPr>
      <w:r w:rsidRPr="00523AD4">
        <w:rPr>
          <w:color w:val="000000" w:themeColor="text1"/>
        </w:rPr>
        <w:t>Уколико предложени кандидат за директора на Савету не буде изабран, процедура избора се у целини понавља са новим кандидатом, односно кандидатима.</w:t>
      </w:r>
    </w:p>
    <w:p w:rsidR="0040254E" w:rsidRPr="00523AD4" w:rsidRDefault="0040254E" w:rsidP="0040254E">
      <w:pPr>
        <w:rPr>
          <w:color w:val="000000" w:themeColor="text1"/>
        </w:rPr>
      </w:pPr>
    </w:p>
    <w:p w:rsidR="0040254E" w:rsidRPr="00523AD4" w:rsidRDefault="0040254E" w:rsidP="0040254E">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Престанак</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дужности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40254E" w:rsidRPr="00523AD4" w:rsidRDefault="0040254E" w:rsidP="0040254E">
      <w:pPr>
        <w:jc w:val="center"/>
        <w:rPr>
          <w:b/>
          <w:color w:val="000000" w:themeColor="text1"/>
          <w:sz w:val="28"/>
          <w:szCs w:val="28"/>
        </w:rPr>
      </w:pPr>
      <w:r w:rsidRPr="00523AD4">
        <w:rPr>
          <w:b/>
          <w:color w:val="000000" w:themeColor="text1"/>
          <w:sz w:val="28"/>
          <w:szCs w:val="28"/>
        </w:rPr>
        <w:t>Члан 44.</w:t>
      </w:r>
    </w:p>
    <w:p w:rsidR="0040254E" w:rsidRPr="00523AD4" w:rsidRDefault="0040254E" w:rsidP="0040254E">
      <w:pPr>
        <w:rPr>
          <w:color w:val="000000" w:themeColor="text1"/>
        </w:rPr>
      </w:pPr>
    </w:p>
    <w:p w:rsidR="0040254E" w:rsidRPr="00523AD4" w:rsidRDefault="0040254E" w:rsidP="0040254E">
      <w:pPr>
        <w:rPr>
          <w:color w:val="000000" w:themeColor="text1"/>
        </w:rPr>
      </w:pPr>
      <w:r w:rsidRPr="00523AD4">
        <w:rPr>
          <w:color w:val="000000" w:themeColor="text1"/>
        </w:rPr>
        <w:t>Дужност директора Високе школе престаје:</w:t>
      </w:r>
    </w:p>
    <w:p w:rsidR="0040254E" w:rsidRPr="00523AD4" w:rsidRDefault="0040254E" w:rsidP="00837994">
      <w:pPr>
        <w:pStyle w:val="ListParagraph"/>
        <w:numPr>
          <w:ilvl w:val="0"/>
          <w:numId w:val="14"/>
        </w:numPr>
        <w:rPr>
          <w:color w:val="000000" w:themeColor="text1"/>
        </w:rPr>
      </w:pPr>
      <w:r w:rsidRPr="00523AD4">
        <w:rPr>
          <w:color w:val="000000" w:themeColor="text1"/>
        </w:rPr>
        <w:t>Истеком мандата и</w:t>
      </w:r>
    </w:p>
    <w:p w:rsidR="0040254E" w:rsidRPr="00523AD4" w:rsidRDefault="0040254E" w:rsidP="00837994">
      <w:pPr>
        <w:pStyle w:val="ListParagraph"/>
        <w:numPr>
          <w:ilvl w:val="0"/>
          <w:numId w:val="14"/>
        </w:numPr>
        <w:rPr>
          <w:color w:val="000000" w:themeColor="text1"/>
        </w:rPr>
      </w:pPr>
      <w:r w:rsidRPr="00523AD4">
        <w:rPr>
          <w:color w:val="000000" w:themeColor="text1"/>
        </w:rPr>
        <w:t>ре истека мандата:</w:t>
      </w:r>
    </w:p>
    <w:p w:rsidR="0040254E" w:rsidRPr="00523AD4" w:rsidRDefault="0040254E" w:rsidP="00837994">
      <w:pPr>
        <w:pStyle w:val="ListParagraph"/>
        <w:numPr>
          <w:ilvl w:val="0"/>
          <w:numId w:val="10"/>
        </w:numPr>
        <w:rPr>
          <w:color w:val="000000" w:themeColor="text1"/>
        </w:rPr>
      </w:pPr>
      <w:r w:rsidRPr="00523AD4">
        <w:rPr>
          <w:color w:val="000000" w:themeColor="text1"/>
        </w:rPr>
        <w:t>на лични захтев;</w:t>
      </w:r>
    </w:p>
    <w:p w:rsidR="0040254E" w:rsidRPr="00523AD4" w:rsidRDefault="0040254E" w:rsidP="00837994">
      <w:pPr>
        <w:pStyle w:val="ListParagraph"/>
        <w:numPr>
          <w:ilvl w:val="0"/>
          <w:numId w:val="10"/>
        </w:numPr>
        <w:rPr>
          <w:color w:val="000000" w:themeColor="text1"/>
        </w:rPr>
      </w:pPr>
      <w:r w:rsidRPr="00523AD4">
        <w:rPr>
          <w:color w:val="000000" w:themeColor="text1"/>
        </w:rPr>
        <w:t>стицањем услова за престанак радног односа;</w:t>
      </w:r>
    </w:p>
    <w:p w:rsidR="0040254E" w:rsidRPr="00523AD4" w:rsidRDefault="0040254E" w:rsidP="00837994">
      <w:pPr>
        <w:pStyle w:val="ListParagraph"/>
        <w:numPr>
          <w:ilvl w:val="0"/>
          <w:numId w:val="10"/>
        </w:numPr>
        <w:rPr>
          <w:color w:val="000000" w:themeColor="text1"/>
        </w:rPr>
      </w:pPr>
      <w:r w:rsidRPr="00523AD4">
        <w:rPr>
          <w:color w:val="000000" w:themeColor="text1"/>
        </w:rPr>
        <w:t>разрешењем;</w:t>
      </w:r>
    </w:p>
    <w:p w:rsidR="0040254E" w:rsidRPr="00523AD4" w:rsidRDefault="0040254E" w:rsidP="00837994">
      <w:pPr>
        <w:pStyle w:val="ListParagraph"/>
        <w:numPr>
          <w:ilvl w:val="0"/>
          <w:numId w:val="10"/>
        </w:numPr>
        <w:rPr>
          <w:color w:val="000000" w:themeColor="text1"/>
        </w:rPr>
      </w:pPr>
      <w:r w:rsidRPr="00523AD4">
        <w:rPr>
          <w:color w:val="000000" w:themeColor="text1"/>
        </w:rPr>
        <w:t>ако Оснивач не прихвата годишњи извештај директора о раду Школе;</w:t>
      </w:r>
    </w:p>
    <w:p w:rsidR="0040254E" w:rsidRPr="00523AD4" w:rsidRDefault="0040254E" w:rsidP="0040254E">
      <w:pPr>
        <w:rPr>
          <w:color w:val="000000" w:themeColor="text1"/>
        </w:rPr>
      </w:pPr>
    </w:p>
    <w:p w:rsidR="00F168F0" w:rsidRPr="00523AD4" w:rsidRDefault="00F168F0" w:rsidP="00F168F0">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Разрешење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F168F0" w:rsidRPr="00523AD4" w:rsidRDefault="00F168F0" w:rsidP="00F168F0">
      <w:pPr>
        <w:jc w:val="center"/>
        <w:rPr>
          <w:b/>
          <w:color w:val="000000" w:themeColor="text1"/>
          <w:sz w:val="28"/>
          <w:szCs w:val="28"/>
        </w:rPr>
      </w:pPr>
      <w:r w:rsidRPr="00523AD4">
        <w:rPr>
          <w:b/>
          <w:color w:val="000000" w:themeColor="text1"/>
          <w:sz w:val="28"/>
          <w:szCs w:val="28"/>
        </w:rPr>
        <w:t>Члан 45.</w:t>
      </w:r>
    </w:p>
    <w:p w:rsidR="00F168F0" w:rsidRPr="00523AD4" w:rsidRDefault="00F168F0" w:rsidP="00F168F0">
      <w:pPr>
        <w:rPr>
          <w:color w:val="000000" w:themeColor="text1"/>
        </w:rPr>
      </w:pPr>
    </w:p>
    <w:p w:rsidR="00F168F0" w:rsidRPr="00523AD4" w:rsidRDefault="00F168F0" w:rsidP="00F168F0">
      <w:pPr>
        <w:rPr>
          <w:color w:val="000000" w:themeColor="text1"/>
        </w:rPr>
      </w:pPr>
      <w:r w:rsidRPr="00523AD4">
        <w:rPr>
          <w:color w:val="000000" w:themeColor="text1"/>
        </w:rPr>
        <w:t>Директор може бити разрешен дужности пре истека мандата, ако:</w:t>
      </w:r>
    </w:p>
    <w:p w:rsidR="00F168F0" w:rsidRPr="00523AD4" w:rsidRDefault="00F168F0" w:rsidP="00837994">
      <w:pPr>
        <w:pStyle w:val="ListParagraph"/>
        <w:numPr>
          <w:ilvl w:val="0"/>
          <w:numId w:val="15"/>
        </w:numPr>
        <w:rPr>
          <w:color w:val="000000" w:themeColor="text1"/>
        </w:rPr>
      </w:pPr>
      <w:r w:rsidRPr="00523AD4">
        <w:rPr>
          <w:color w:val="000000" w:themeColor="text1"/>
        </w:rPr>
        <w:t>не испуњава дужност директора;</w:t>
      </w:r>
    </w:p>
    <w:p w:rsidR="00F168F0" w:rsidRPr="00523AD4" w:rsidRDefault="00F168F0" w:rsidP="00837994">
      <w:pPr>
        <w:pStyle w:val="ListParagraph"/>
        <w:numPr>
          <w:ilvl w:val="0"/>
          <w:numId w:val="15"/>
        </w:numPr>
        <w:rPr>
          <w:color w:val="000000" w:themeColor="text1"/>
        </w:rPr>
      </w:pPr>
      <w:r w:rsidRPr="00523AD4">
        <w:rPr>
          <w:color w:val="000000" w:themeColor="text1"/>
        </w:rPr>
        <w:t>не придржава се Закона, других прописа и аката Високе школе;</w:t>
      </w:r>
    </w:p>
    <w:p w:rsidR="00F168F0" w:rsidRPr="00523AD4" w:rsidRDefault="00F168F0" w:rsidP="00837994">
      <w:pPr>
        <w:pStyle w:val="ListParagraph"/>
        <w:numPr>
          <w:ilvl w:val="0"/>
          <w:numId w:val="15"/>
        </w:numPr>
        <w:rPr>
          <w:color w:val="000000" w:themeColor="text1"/>
        </w:rPr>
      </w:pPr>
      <w:r w:rsidRPr="00523AD4">
        <w:rPr>
          <w:color w:val="000000" w:themeColor="text1"/>
        </w:rPr>
        <w:t>злоупотреби положај директора;</w:t>
      </w:r>
    </w:p>
    <w:p w:rsidR="00F168F0" w:rsidRPr="00523AD4" w:rsidRDefault="00F168F0" w:rsidP="00837994">
      <w:pPr>
        <w:pStyle w:val="ListParagraph"/>
        <w:numPr>
          <w:ilvl w:val="0"/>
          <w:numId w:val="15"/>
        </w:numPr>
        <w:rPr>
          <w:color w:val="000000" w:themeColor="text1"/>
        </w:rPr>
      </w:pPr>
      <w:r w:rsidRPr="00523AD4">
        <w:rPr>
          <w:color w:val="000000" w:themeColor="text1"/>
        </w:rPr>
        <w:t>предузима активности које штете угледу и интересима Високе школе;</w:t>
      </w:r>
    </w:p>
    <w:p w:rsidR="00F168F0" w:rsidRPr="00523AD4" w:rsidRDefault="00F168F0" w:rsidP="00837994">
      <w:pPr>
        <w:pStyle w:val="ListParagraph"/>
        <w:numPr>
          <w:ilvl w:val="0"/>
          <w:numId w:val="15"/>
        </w:numPr>
        <w:rPr>
          <w:color w:val="000000" w:themeColor="text1"/>
        </w:rPr>
      </w:pPr>
      <w:r w:rsidRPr="00523AD4">
        <w:rPr>
          <w:color w:val="000000" w:themeColor="text1"/>
        </w:rPr>
        <w:lastRenderedPageBreak/>
        <w:t>престане да испуњава услове за избор за директора;</w:t>
      </w:r>
    </w:p>
    <w:p w:rsidR="00F168F0" w:rsidRPr="00523AD4" w:rsidRDefault="00F168F0" w:rsidP="00837994">
      <w:pPr>
        <w:pStyle w:val="ListParagraph"/>
        <w:numPr>
          <w:ilvl w:val="0"/>
          <w:numId w:val="15"/>
        </w:numPr>
        <w:rPr>
          <w:color w:val="000000" w:themeColor="text1"/>
        </w:rPr>
      </w:pPr>
      <w:r w:rsidRPr="00523AD4">
        <w:rPr>
          <w:color w:val="000000" w:themeColor="text1"/>
        </w:rPr>
        <w:t>не обавља дужност директора дуже од три месеца због спречености или одсуства;</w:t>
      </w:r>
    </w:p>
    <w:p w:rsidR="00F168F0" w:rsidRPr="00523AD4" w:rsidRDefault="00F168F0" w:rsidP="00837994">
      <w:pPr>
        <w:pStyle w:val="ListParagraph"/>
        <w:numPr>
          <w:ilvl w:val="0"/>
          <w:numId w:val="15"/>
        </w:numPr>
        <w:rPr>
          <w:color w:val="000000" w:themeColor="text1"/>
        </w:rPr>
      </w:pPr>
      <w:r w:rsidRPr="00523AD4">
        <w:rPr>
          <w:color w:val="000000" w:themeColor="text1"/>
        </w:rPr>
        <w:t>ако правоснажном пресудом буде осуђен за кривично дело против полне слободе, фалсификовања јавне исправе коју издаје Висока школа или примања мита у обављању послова на Високој школи;</w:t>
      </w:r>
    </w:p>
    <w:p w:rsidR="00F168F0" w:rsidRPr="00523AD4" w:rsidRDefault="00F168F0" w:rsidP="00837994">
      <w:pPr>
        <w:pStyle w:val="ListParagraph"/>
        <w:numPr>
          <w:ilvl w:val="0"/>
          <w:numId w:val="15"/>
        </w:numPr>
        <w:rPr>
          <w:color w:val="000000" w:themeColor="text1"/>
        </w:rPr>
      </w:pPr>
      <w:r w:rsidRPr="00523AD4">
        <w:rPr>
          <w:color w:val="000000" w:themeColor="text1"/>
        </w:rPr>
        <w:t>ако буде правоснажно осуђен на казну за неко друго кривично дело.</w:t>
      </w:r>
    </w:p>
    <w:p w:rsidR="00F168F0" w:rsidRPr="00523AD4" w:rsidRDefault="00F168F0" w:rsidP="00F168F0">
      <w:pPr>
        <w:rPr>
          <w:color w:val="000000" w:themeColor="text1"/>
        </w:rPr>
      </w:pPr>
      <w:r w:rsidRPr="00523AD4">
        <w:rPr>
          <w:color w:val="000000" w:themeColor="text1"/>
        </w:rPr>
        <w:t>У случајевима из става 1. тачка 1 – 6. овог члана Савет констатује престанак мандата директора на првој наредној седници по пријему личног захтева, односно Извештаја директора, председника Савета или Оснивача, а у случајевима из става 1. тачка 7. и 8. овог члана, Савет констатује престанак мандата директора на првој наредној седници по пријему обавештења о судској пресуди.</w:t>
      </w:r>
    </w:p>
    <w:p w:rsidR="00F168F0" w:rsidRPr="00523AD4" w:rsidRDefault="00F168F0" w:rsidP="00F168F0">
      <w:pPr>
        <w:rPr>
          <w:color w:val="000000" w:themeColor="text1"/>
        </w:rPr>
      </w:pPr>
      <w:r w:rsidRPr="00523AD4">
        <w:rPr>
          <w:color w:val="000000" w:themeColor="text1"/>
        </w:rPr>
        <w:t>У случају престанка мандата директора, Савет на истој седници именује вршиоца дужности директора из реда редовних професора, на предлог оснивача и покреће поступак за избор новог директора.</w:t>
      </w:r>
    </w:p>
    <w:p w:rsidR="00F168F0" w:rsidRPr="00523AD4" w:rsidRDefault="00F168F0" w:rsidP="00F168F0">
      <w:pPr>
        <w:rPr>
          <w:color w:val="000000" w:themeColor="text1"/>
        </w:rPr>
      </w:pPr>
      <w:r w:rsidRPr="00523AD4">
        <w:rPr>
          <w:color w:val="000000" w:themeColor="text1"/>
        </w:rPr>
        <w:t>Поступак за разрешење директора може покренути Наставно – научно веће, већином гласова укупног броја чланова или Оснивач.</w:t>
      </w:r>
    </w:p>
    <w:p w:rsidR="00F168F0" w:rsidRPr="00523AD4" w:rsidRDefault="00F168F0" w:rsidP="00F168F0">
      <w:pPr>
        <w:rPr>
          <w:color w:val="000000" w:themeColor="text1"/>
        </w:rPr>
      </w:pPr>
      <w:r w:rsidRPr="00523AD4">
        <w:rPr>
          <w:color w:val="000000" w:themeColor="text1"/>
        </w:rPr>
        <w:t>Одлуку о разрешењу директора доноси Савет Високе</w:t>
      </w:r>
      <w:r w:rsidR="00266363" w:rsidRPr="00523AD4">
        <w:rPr>
          <w:color w:val="000000" w:themeColor="text1"/>
        </w:rPr>
        <w:t xml:space="preserve"> школе, на предлог Наставно-научног већа или Оснивача, јавним гласањем, већином гласова брога чланова Савета.</w:t>
      </w:r>
    </w:p>
    <w:p w:rsidR="0005030A" w:rsidRPr="00523AD4" w:rsidRDefault="0005030A" w:rsidP="00266363">
      <w:pPr>
        <w:jc w:val="center"/>
        <w:rPr>
          <w:b/>
          <w:color w:val="000000" w:themeColor="text1"/>
          <w:sz w:val="28"/>
          <w:szCs w:val="28"/>
        </w:rPr>
      </w:pPr>
    </w:p>
    <w:p w:rsidR="00266363" w:rsidRPr="00523AD4" w:rsidRDefault="00266363" w:rsidP="002663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Вршилац</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дужности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266363" w:rsidRPr="00523AD4" w:rsidRDefault="00266363" w:rsidP="00266363">
      <w:pPr>
        <w:jc w:val="center"/>
        <w:rPr>
          <w:b/>
          <w:color w:val="000000" w:themeColor="text1"/>
          <w:sz w:val="28"/>
          <w:szCs w:val="28"/>
        </w:rPr>
      </w:pPr>
      <w:r w:rsidRPr="00523AD4">
        <w:rPr>
          <w:b/>
          <w:color w:val="000000" w:themeColor="text1"/>
          <w:sz w:val="28"/>
          <w:szCs w:val="28"/>
        </w:rPr>
        <w:t>Члан 46.</w:t>
      </w:r>
    </w:p>
    <w:p w:rsidR="00266363" w:rsidRPr="00523AD4" w:rsidRDefault="00266363" w:rsidP="00266363">
      <w:pPr>
        <w:jc w:val="center"/>
        <w:rPr>
          <w:b/>
          <w:color w:val="000000" w:themeColor="text1"/>
          <w:sz w:val="28"/>
          <w:szCs w:val="28"/>
        </w:rPr>
      </w:pPr>
    </w:p>
    <w:p w:rsidR="00266363" w:rsidRPr="00523AD4" w:rsidRDefault="00266363" w:rsidP="00266363">
      <w:pPr>
        <w:rPr>
          <w:color w:val="000000" w:themeColor="text1"/>
        </w:rPr>
      </w:pPr>
      <w:r w:rsidRPr="00523AD4">
        <w:rPr>
          <w:color w:val="000000" w:themeColor="text1"/>
        </w:rPr>
        <w:t>У случају престанка дужности директора пре истека мандата Савет именује вршиоца дужности директора, на предлог Оснивача или председника Савета, на период до годину дана са могућношћу још једног избора од годину дана.</w:t>
      </w:r>
    </w:p>
    <w:p w:rsidR="00266363" w:rsidRPr="00523AD4" w:rsidRDefault="00266363" w:rsidP="00266363">
      <w:pPr>
        <w:rPr>
          <w:color w:val="000000" w:themeColor="text1"/>
        </w:rPr>
      </w:pPr>
    </w:p>
    <w:p w:rsidR="00266363" w:rsidRPr="00523AD4" w:rsidRDefault="00266363" w:rsidP="002663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Заменици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266363" w:rsidRPr="00523AD4" w:rsidRDefault="00266363" w:rsidP="00266363">
      <w:pPr>
        <w:jc w:val="center"/>
        <w:rPr>
          <w:b/>
          <w:color w:val="000000" w:themeColor="text1"/>
          <w:sz w:val="28"/>
          <w:szCs w:val="28"/>
        </w:rPr>
      </w:pPr>
      <w:r w:rsidRPr="00523AD4">
        <w:rPr>
          <w:b/>
          <w:color w:val="000000" w:themeColor="text1"/>
          <w:sz w:val="28"/>
          <w:szCs w:val="28"/>
        </w:rPr>
        <w:t>Члан 47.</w:t>
      </w:r>
    </w:p>
    <w:p w:rsidR="00266363" w:rsidRPr="00523AD4" w:rsidRDefault="00266363" w:rsidP="00266363">
      <w:pPr>
        <w:jc w:val="center"/>
        <w:rPr>
          <w:b/>
          <w:color w:val="000000" w:themeColor="text1"/>
          <w:sz w:val="28"/>
          <w:szCs w:val="28"/>
        </w:rPr>
      </w:pPr>
    </w:p>
    <w:p w:rsidR="00266363" w:rsidRPr="00523AD4" w:rsidRDefault="00266363" w:rsidP="00266363">
      <w:pPr>
        <w:rPr>
          <w:color w:val="000000" w:themeColor="text1"/>
        </w:rPr>
      </w:pPr>
      <w:r w:rsidRPr="00523AD4">
        <w:rPr>
          <w:color w:val="000000" w:themeColor="text1"/>
        </w:rPr>
        <w:t>Директору у раду помажу заменици директора.</w:t>
      </w:r>
    </w:p>
    <w:p w:rsidR="00266363" w:rsidRPr="00523AD4" w:rsidRDefault="00266363" w:rsidP="00266363">
      <w:pPr>
        <w:rPr>
          <w:color w:val="000000" w:themeColor="text1"/>
        </w:rPr>
      </w:pPr>
      <w:r w:rsidRPr="00523AD4">
        <w:rPr>
          <w:color w:val="000000" w:themeColor="text1"/>
        </w:rPr>
        <w:t>Висока школа има најмање два, а највише четири заменика директора из реда наставника, који су у радном односу са пуним радним временом на Високој школи.</w:t>
      </w:r>
    </w:p>
    <w:p w:rsidR="00266363" w:rsidRPr="00523AD4" w:rsidRDefault="00266363" w:rsidP="00266363">
      <w:pPr>
        <w:rPr>
          <w:color w:val="000000" w:themeColor="text1"/>
        </w:rPr>
      </w:pPr>
      <w:r w:rsidRPr="00523AD4">
        <w:rPr>
          <w:color w:val="000000" w:themeColor="text1"/>
        </w:rPr>
        <w:t>Помоћнике директора предлаже директор, а бира Савет Високе школе, јавним гласањем, већином гласова укупног броја чланова Савета уз сагласност Оснивача.</w:t>
      </w:r>
    </w:p>
    <w:p w:rsidR="00266363" w:rsidRPr="00523AD4" w:rsidRDefault="00266363" w:rsidP="00266363">
      <w:pPr>
        <w:rPr>
          <w:color w:val="000000" w:themeColor="text1"/>
        </w:rPr>
      </w:pPr>
      <w:r w:rsidRPr="00523AD4">
        <w:rPr>
          <w:color w:val="000000" w:themeColor="text1"/>
        </w:rPr>
        <w:t>Помоћници директора за свој рад одговарају Оснивачу, Савету Високе школе и директору.</w:t>
      </w:r>
    </w:p>
    <w:p w:rsidR="00266363" w:rsidRPr="00523AD4" w:rsidRDefault="00266363" w:rsidP="00266363">
      <w:pPr>
        <w:jc w:val="center"/>
        <w:rPr>
          <w:b/>
          <w:color w:val="000000" w:themeColor="text1"/>
          <w:sz w:val="28"/>
          <w:szCs w:val="28"/>
        </w:rPr>
      </w:pPr>
    </w:p>
    <w:p w:rsidR="00266363" w:rsidRPr="00523AD4" w:rsidRDefault="00266363" w:rsidP="002663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заменика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266363" w:rsidRPr="00523AD4" w:rsidRDefault="00266363" w:rsidP="00266363">
      <w:pPr>
        <w:jc w:val="center"/>
        <w:rPr>
          <w:b/>
          <w:color w:val="000000" w:themeColor="text1"/>
          <w:sz w:val="28"/>
          <w:szCs w:val="28"/>
        </w:rPr>
      </w:pPr>
      <w:r w:rsidRPr="00523AD4">
        <w:rPr>
          <w:b/>
          <w:color w:val="000000" w:themeColor="text1"/>
          <w:sz w:val="28"/>
          <w:szCs w:val="28"/>
        </w:rPr>
        <w:t>Члан 48.</w:t>
      </w:r>
    </w:p>
    <w:p w:rsidR="00266363" w:rsidRPr="00523AD4" w:rsidRDefault="00266363" w:rsidP="00266363">
      <w:pPr>
        <w:jc w:val="center"/>
        <w:rPr>
          <w:b/>
          <w:color w:val="000000" w:themeColor="text1"/>
          <w:sz w:val="28"/>
          <w:szCs w:val="28"/>
        </w:rPr>
      </w:pPr>
    </w:p>
    <w:p w:rsidR="00266363" w:rsidRPr="00523AD4" w:rsidRDefault="00266363" w:rsidP="00266363">
      <w:pPr>
        <w:rPr>
          <w:color w:val="000000" w:themeColor="text1"/>
        </w:rPr>
      </w:pPr>
      <w:r w:rsidRPr="00523AD4">
        <w:rPr>
          <w:color w:val="000000" w:themeColor="text1"/>
        </w:rPr>
        <w:t>Заменике директора из реда наставника бира Савет Високе школе, на предлог директора, јавним гласањем, већином гласова укупног броја чланова Савета,</w:t>
      </w:r>
      <w:r w:rsidR="00986C1B" w:rsidRPr="00523AD4">
        <w:rPr>
          <w:color w:val="000000" w:themeColor="text1"/>
        </w:rPr>
        <w:t>уз сагласност оснивача.</w:t>
      </w:r>
    </w:p>
    <w:p w:rsidR="00986C1B" w:rsidRPr="00523AD4" w:rsidRDefault="00986C1B" w:rsidP="00266363">
      <w:pPr>
        <w:rPr>
          <w:color w:val="000000" w:themeColor="text1"/>
        </w:rPr>
      </w:pPr>
    </w:p>
    <w:p w:rsidR="00986C1B" w:rsidRPr="00523AD4" w:rsidRDefault="00986C1B" w:rsidP="00986C1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Мандат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заменика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986C1B" w:rsidRPr="00523AD4" w:rsidRDefault="00986C1B" w:rsidP="00986C1B">
      <w:pPr>
        <w:jc w:val="center"/>
        <w:rPr>
          <w:b/>
          <w:color w:val="000000" w:themeColor="text1"/>
          <w:sz w:val="28"/>
          <w:szCs w:val="28"/>
        </w:rPr>
      </w:pPr>
      <w:r w:rsidRPr="00523AD4">
        <w:rPr>
          <w:b/>
          <w:color w:val="000000" w:themeColor="text1"/>
          <w:sz w:val="28"/>
          <w:szCs w:val="28"/>
        </w:rPr>
        <w:t>Члан 49.</w:t>
      </w:r>
    </w:p>
    <w:p w:rsidR="0005030A" w:rsidRPr="00523AD4" w:rsidRDefault="0005030A" w:rsidP="00986C1B">
      <w:pPr>
        <w:rPr>
          <w:color w:val="000000" w:themeColor="text1"/>
        </w:rPr>
      </w:pPr>
    </w:p>
    <w:p w:rsidR="00986C1B" w:rsidRPr="00523AD4" w:rsidRDefault="00986C1B" w:rsidP="00986C1B">
      <w:pPr>
        <w:rPr>
          <w:color w:val="000000" w:themeColor="text1"/>
        </w:rPr>
      </w:pPr>
      <w:r w:rsidRPr="00523AD4">
        <w:rPr>
          <w:color w:val="000000" w:themeColor="text1"/>
        </w:rPr>
        <w:t>Мандат заменика директора траје колико и мандат директора, на чији предлог је изабран.</w:t>
      </w:r>
    </w:p>
    <w:p w:rsidR="00986C1B" w:rsidRPr="00523AD4" w:rsidRDefault="00986C1B" w:rsidP="00986C1B">
      <w:pPr>
        <w:rPr>
          <w:color w:val="000000" w:themeColor="text1"/>
        </w:rPr>
      </w:pPr>
    </w:p>
    <w:p w:rsidR="00986C1B" w:rsidRPr="00523AD4" w:rsidRDefault="00986C1B" w:rsidP="00986C1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Престанак</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дужности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заменика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реда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986C1B" w:rsidRPr="00523AD4" w:rsidRDefault="00986C1B" w:rsidP="00986C1B">
      <w:pPr>
        <w:jc w:val="center"/>
        <w:rPr>
          <w:b/>
          <w:color w:val="000000" w:themeColor="text1"/>
          <w:sz w:val="28"/>
          <w:szCs w:val="28"/>
        </w:rPr>
      </w:pPr>
      <w:r w:rsidRPr="00523AD4">
        <w:rPr>
          <w:b/>
          <w:color w:val="000000" w:themeColor="text1"/>
          <w:sz w:val="28"/>
          <w:szCs w:val="28"/>
        </w:rPr>
        <w:t>Члан 50.</w:t>
      </w:r>
    </w:p>
    <w:p w:rsidR="00986C1B" w:rsidRPr="00523AD4" w:rsidRDefault="00986C1B" w:rsidP="00986C1B">
      <w:pPr>
        <w:jc w:val="center"/>
        <w:rPr>
          <w:b/>
          <w:color w:val="000000" w:themeColor="text1"/>
        </w:rPr>
      </w:pPr>
    </w:p>
    <w:p w:rsidR="00986C1B" w:rsidRPr="00523AD4" w:rsidRDefault="00986C1B" w:rsidP="00986C1B">
      <w:pPr>
        <w:jc w:val="both"/>
        <w:rPr>
          <w:color w:val="000000" w:themeColor="text1"/>
        </w:rPr>
      </w:pPr>
      <w:r w:rsidRPr="00523AD4">
        <w:rPr>
          <w:color w:val="000000" w:themeColor="text1"/>
        </w:rPr>
        <w:t>Дужност заменика директора из реда наставника престаје:</w:t>
      </w:r>
    </w:p>
    <w:p w:rsidR="00986C1B" w:rsidRPr="00523AD4" w:rsidRDefault="00986C1B" w:rsidP="00837994">
      <w:pPr>
        <w:pStyle w:val="ListParagraph"/>
        <w:numPr>
          <w:ilvl w:val="0"/>
          <w:numId w:val="16"/>
        </w:numPr>
        <w:jc w:val="both"/>
        <w:rPr>
          <w:color w:val="000000" w:themeColor="text1"/>
        </w:rPr>
      </w:pPr>
      <w:r w:rsidRPr="00523AD4">
        <w:rPr>
          <w:color w:val="000000" w:themeColor="text1"/>
        </w:rPr>
        <w:t>истека мандата;</w:t>
      </w:r>
    </w:p>
    <w:p w:rsidR="00986C1B" w:rsidRPr="00523AD4" w:rsidRDefault="00986C1B" w:rsidP="00837994">
      <w:pPr>
        <w:pStyle w:val="ListParagraph"/>
        <w:numPr>
          <w:ilvl w:val="0"/>
          <w:numId w:val="16"/>
        </w:numPr>
        <w:jc w:val="both"/>
        <w:rPr>
          <w:color w:val="000000" w:themeColor="text1"/>
        </w:rPr>
      </w:pPr>
      <w:r w:rsidRPr="00523AD4">
        <w:rPr>
          <w:color w:val="000000" w:themeColor="text1"/>
        </w:rPr>
        <w:t>пре истека мандата:</w:t>
      </w:r>
    </w:p>
    <w:p w:rsidR="00986C1B" w:rsidRPr="00523AD4" w:rsidRDefault="00986C1B" w:rsidP="00837994">
      <w:pPr>
        <w:pStyle w:val="ListParagraph"/>
        <w:numPr>
          <w:ilvl w:val="0"/>
          <w:numId w:val="10"/>
        </w:numPr>
        <w:jc w:val="both"/>
        <w:rPr>
          <w:color w:val="000000" w:themeColor="text1"/>
        </w:rPr>
      </w:pPr>
      <w:r w:rsidRPr="00523AD4">
        <w:rPr>
          <w:color w:val="000000" w:themeColor="text1"/>
        </w:rPr>
        <w:t>на лични захтев;</w:t>
      </w:r>
    </w:p>
    <w:p w:rsidR="00986C1B" w:rsidRPr="00523AD4" w:rsidRDefault="00986C1B" w:rsidP="00837994">
      <w:pPr>
        <w:pStyle w:val="ListParagraph"/>
        <w:numPr>
          <w:ilvl w:val="0"/>
          <w:numId w:val="10"/>
        </w:numPr>
        <w:jc w:val="both"/>
        <w:rPr>
          <w:color w:val="000000" w:themeColor="text1"/>
        </w:rPr>
      </w:pPr>
      <w:r w:rsidRPr="00523AD4">
        <w:rPr>
          <w:color w:val="000000" w:themeColor="text1"/>
        </w:rPr>
        <w:t>стицањем услова за престанак радног односа;</w:t>
      </w:r>
    </w:p>
    <w:p w:rsidR="00986C1B" w:rsidRPr="00523AD4" w:rsidRDefault="00986C1B" w:rsidP="00837994">
      <w:pPr>
        <w:pStyle w:val="ListParagraph"/>
        <w:numPr>
          <w:ilvl w:val="0"/>
          <w:numId w:val="10"/>
        </w:numPr>
        <w:jc w:val="both"/>
        <w:rPr>
          <w:color w:val="000000" w:themeColor="text1"/>
        </w:rPr>
      </w:pPr>
      <w:r w:rsidRPr="00523AD4">
        <w:rPr>
          <w:color w:val="000000" w:themeColor="text1"/>
        </w:rPr>
        <w:t>због избора или именовања на функцију, односно дужност неспојиву са обављањем дужности продиректора;</w:t>
      </w:r>
    </w:p>
    <w:p w:rsidR="00986C1B" w:rsidRPr="00523AD4" w:rsidRDefault="00986C1B" w:rsidP="00837994">
      <w:pPr>
        <w:pStyle w:val="ListParagraph"/>
        <w:numPr>
          <w:ilvl w:val="0"/>
          <w:numId w:val="10"/>
        </w:numPr>
        <w:jc w:val="both"/>
        <w:rPr>
          <w:color w:val="000000" w:themeColor="text1"/>
        </w:rPr>
      </w:pPr>
      <w:r w:rsidRPr="00523AD4">
        <w:rPr>
          <w:color w:val="000000" w:themeColor="text1"/>
        </w:rPr>
        <w:t>због престанка дужности директора на чији предлог је изабран;</w:t>
      </w:r>
    </w:p>
    <w:p w:rsidR="00986C1B" w:rsidRPr="00523AD4" w:rsidRDefault="00986C1B" w:rsidP="00837994">
      <w:pPr>
        <w:pStyle w:val="ListParagraph"/>
        <w:numPr>
          <w:ilvl w:val="0"/>
          <w:numId w:val="10"/>
        </w:numPr>
        <w:jc w:val="both"/>
        <w:rPr>
          <w:color w:val="000000" w:themeColor="text1"/>
        </w:rPr>
      </w:pPr>
      <w:r w:rsidRPr="00523AD4">
        <w:rPr>
          <w:color w:val="000000" w:themeColor="text1"/>
        </w:rPr>
        <w:t>разрешењем.</w:t>
      </w:r>
    </w:p>
    <w:p w:rsidR="00986C1B" w:rsidRPr="00523AD4" w:rsidRDefault="00986C1B" w:rsidP="00837994">
      <w:pPr>
        <w:pStyle w:val="ListParagraph"/>
        <w:numPr>
          <w:ilvl w:val="0"/>
          <w:numId w:val="10"/>
        </w:numPr>
        <w:jc w:val="both"/>
        <w:rPr>
          <w:color w:val="000000" w:themeColor="text1"/>
        </w:rPr>
      </w:pPr>
      <w:r w:rsidRPr="00523AD4">
        <w:rPr>
          <w:color w:val="000000" w:themeColor="text1"/>
        </w:rPr>
        <w:t>одлуком Оснивача</w:t>
      </w:r>
    </w:p>
    <w:p w:rsidR="00986C1B" w:rsidRPr="00523AD4" w:rsidRDefault="00986C1B" w:rsidP="00986C1B">
      <w:pPr>
        <w:jc w:val="both"/>
        <w:rPr>
          <w:color w:val="000000" w:themeColor="text1"/>
        </w:rPr>
      </w:pPr>
      <w:r w:rsidRPr="00523AD4">
        <w:rPr>
          <w:color w:val="000000" w:themeColor="text1"/>
        </w:rPr>
        <w:t>У случају из става 1. тачка 2. алинеја 4. овог члана заменици директори остају на дужности до избора нових заменика директора по предлогу новоизабраног директора.</w:t>
      </w:r>
    </w:p>
    <w:p w:rsidR="00986C1B" w:rsidRPr="00523AD4" w:rsidRDefault="00986C1B" w:rsidP="00986C1B">
      <w:pPr>
        <w:jc w:val="both"/>
        <w:rPr>
          <w:color w:val="000000" w:themeColor="text1"/>
        </w:rPr>
      </w:pPr>
      <w:r w:rsidRPr="00523AD4">
        <w:rPr>
          <w:color w:val="000000" w:themeColor="text1"/>
        </w:rPr>
        <w:t>Одлуку о престанку дужности, у случајевима из става 1. тачка 2) ал. 1.-4. овог члана, доноси Савет без расправе и гласања, на седници на којој је констатовано наступање случаја.</w:t>
      </w:r>
    </w:p>
    <w:p w:rsidR="00986C1B" w:rsidRPr="00523AD4" w:rsidRDefault="00986C1B" w:rsidP="00986C1B">
      <w:pPr>
        <w:jc w:val="both"/>
        <w:rPr>
          <w:color w:val="000000" w:themeColor="text1"/>
        </w:rPr>
      </w:pPr>
    </w:p>
    <w:p w:rsidR="00986C1B" w:rsidRPr="00523AD4" w:rsidRDefault="00986C1B" w:rsidP="00986C1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Разрешење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заменика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директора</w:t>
      </w:r>
    </w:p>
    <w:p w:rsidR="00986C1B" w:rsidRPr="00523AD4" w:rsidRDefault="00986C1B" w:rsidP="00986C1B">
      <w:pPr>
        <w:jc w:val="center"/>
        <w:rPr>
          <w:b/>
          <w:color w:val="000000" w:themeColor="text1"/>
          <w:sz w:val="28"/>
          <w:szCs w:val="28"/>
        </w:rPr>
      </w:pPr>
      <w:r w:rsidRPr="00523AD4">
        <w:rPr>
          <w:b/>
          <w:color w:val="000000" w:themeColor="text1"/>
          <w:sz w:val="28"/>
          <w:szCs w:val="28"/>
        </w:rPr>
        <w:t>Члан 51.</w:t>
      </w:r>
    </w:p>
    <w:p w:rsidR="00986C1B" w:rsidRPr="00523AD4" w:rsidRDefault="00986C1B" w:rsidP="00986C1B">
      <w:pPr>
        <w:jc w:val="center"/>
        <w:rPr>
          <w:b/>
          <w:color w:val="000000" w:themeColor="text1"/>
          <w:sz w:val="28"/>
          <w:szCs w:val="28"/>
        </w:rPr>
      </w:pPr>
    </w:p>
    <w:p w:rsidR="00986C1B" w:rsidRPr="00523AD4" w:rsidRDefault="00986C1B" w:rsidP="00986C1B">
      <w:pPr>
        <w:rPr>
          <w:color w:val="000000" w:themeColor="text1"/>
        </w:rPr>
      </w:pPr>
      <w:r w:rsidRPr="00523AD4">
        <w:rPr>
          <w:color w:val="000000" w:themeColor="text1"/>
        </w:rPr>
        <w:t>Заменик директора може бити разрешен дужности пре истека мандата ако:</w:t>
      </w:r>
    </w:p>
    <w:p w:rsidR="00986C1B" w:rsidRPr="00523AD4" w:rsidRDefault="00986C1B" w:rsidP="00837994">
      <w:pPr>
        <w:pStyle w:val="ListParagraph"/>
        <w:numPr>
          <w:ilvl w:val="0"/>
          <w:numId w:val="17"/>
        </w:numPr>
        <w:rPr>
          <w:color w:val="000000" w:themeColor="text1"/>
        </w:rPr>
      </w:pPr>
      <w:r w:rsidRPr="00523AD4">
        <w:rPr>
          <w:color w:val="000000" w:themeColor="text1"/>
        </w:rPr>
        <w:lastRenderedPageBreak/>
        <w:t>не испуњава дужност заменика директора;</w:t>
      </w:r>
    </w:p>
    <w:p w:rsidR="00986C1B" w:rsidRPr="00523AD4" w:rsidRDefault="00986C1B" w:rsidP="00837994">
      <w:pPr>
        <w:pStyle w:val="ListParagraph"/>
        <w:numPr>
          <w:ilvl w:val="0"/>
          <w:numId w:val="17"/>
        </w:numPr>
        <w:rPr>
          <w:color w:val="000000" w:themeColor="text1"/>
        </w:rPr>
      </w:pPr>
      <w:r w:rsidRPr="00523AD4">
        <w:rPr>
          <w:color w:val="000000" w:themeColor="text1"/>
        </w:rPr>
        <w:t>не придржава се закона, других прописа и аката Високе школе;</w:t>
      </w:r>
    </w:p>
    <w:p w:rsidR="00986C1B" w:rsidRPr="00523AD4" w:rsidRDefault="00986C1B" w:rsidP="00837994">
      <w:pPr>
        <w:pStyle w:val="ListParagraph"/>
        <w:numPr>
          <w:ilvl w:val="0"/>
          <w:numId w:val="17"/>
        </w:numPr>
        <w:rPr>
          <w:color w:val="000000" w:themeColor="text1"/>
        </w:rPr>
      </w:pPr>
      <w:r w:rsidRPr="00523AD4">
        <w:rPr>
          <w:color w:val="000000" w:themeColor="text1"/>
        </w:rPr>
        <w:t>злоупотреби положај заменика директора;</w:t>
      </w:r>
    </w:p>
    <w:p w:rsidR="00986C1B" w:rsidRPr="00523AD4" w:rsidRDefault="00986C1B" w:rsidP="00837994">
      <w:pPr>
        <w:pStyle w:val="ListParagraph"/>
        <w:numPr>
          <w:ilvl w:val="0"/>
          <w:numId w:val="17"/>
        </w:numPr>
        <w:rPr>
          <w:color w:val="000000" w:themeColor="text1"/>
        </w:rPr>
      </w:pPr>
      <w:r w:rsidRPr="00523AD4">
        <w:rPr>
          <w:color w:val="000000" w:themeColor="text1"/>
        </w:rPr>
        <w:t>предузима активности које штете угледу и интересима Високе школе;</w:t>
      </w:r>
    </w:p>
    <w:p w:rsidR="00986C1B" w:rsidRPr="00523AD4" w:rsidRDefault="00986C1B" w:rsidP="00837994">
      <w:pPr>
        <w:pStyle w:val="ListParagraph"/>
        <w:numPr>
          <w:ilvl w:val="0"/>
          <w:numId w:val="17"/>
        </w:numPr>
        <w:rPr>
          <w:color w:val="000000" w:themeColor="text1"/>
        </w:rPr>
      </w:pPr>
      <w:r w:rsidRPr="00523AD4">
        <w:rPr>
          <w:color w:val="000000" w:themeColor="text1"/>
        </w:rPr>
        <w:t>престане да испуњава услове за избор за заменика директора;</w:t>
      </w:r>
    </w:p>
    <w:p w:rsidR="00986C1B" w:rsidRPr="00523AD4" w:rsidRDefault="00986C1B" w:rsidP="00837994">
      <w:pPr>
        <w:pStyle w:val="ListParagraph"/>
        <w:numPr>
          <w:ilvl w:val="0"/>
          <w:numId w:val="17"/>
        </w:numPr>
        <w:rPr>
          <w:color w:val="000000" w:themeColor="text1"/>
        </w:rPr>
      </w:pPr>
      <w:r w:rsidRPr="00523AD4">
        <w:rPr>
          <w:color w:val="000000" w:themeColor="text1"/>
        </w:rPr>
        <w:t>не обавља дужност заменика директора дуже од три месец</w:t>
      </w:r>
      <w:r w:rsidR="00F4446F" w:rsidRPr="00523AD4">
        <w:rPr>
          <w:color w:val="000000" w:themeColor="text1"/>
        </w:rPr>
        <w:t>а због спречености или одсуства;</w:t>
      </w:r>
    </w:p>
    <w:p w:rsidR="00986C1B" w:rsidRPr="00523AD4" w:rsidRDefault="00F4446F" w:rsidP="00837994">
      <w:pPr>
        <w:pStyle w:val="ListParagraph"/>
        <w:numPr>
          <w:ilvl w:val="0"/>
          <w:numId w:val="17"/>
        </w:numPr>
        <w:rPr>
          <w:color w:val="000000" w:themeColor="text1"/>
        </w:rPr>
      </w:pPr>
      <w:r w:rsidRPr="00523AD4">
        <w:rPr>
          <w:color w:val="000000" w:themeColor="text1"/>
        </w:rPr>
        <w:t>не извршава одлуке директора, Савета Високе школе и Оснивача.</w:t>
      </w:r>
    </w:p>
    <w:p w:rsidR="00F4446F" w:rsidRPr="00523AD4" w:rsidRDefault="00F4446F" w:rsidP="00F4446F">
      <w:pPr>
        <w:rPr>
          <w:color w:val="000000" w:themeColor="text1"/>
        </w:rPr>
      </w:pPr>
    </w:p>
    <w:p w:rsidR="00F4446F" w:rsidRPr="00523AD4" w:rsidRDefault="00F4446F" w:rsidP="00F4446F">
      <w:pPr>
        <w:jc w:val="center"/>
        <w:rPr>
          <w:b/>
          <w:color w:val="000000" w:themeColor="text1"/>
          <w:sz w:val="28"/>
          <w:szCs w:val="28"/>
        </w:rPr>
      </w:pPr>
      <w:r w:rsidRPr="00523AD4">
        <w:rPr>
          <w:b/>
          <w:color w:val="000000" w:themeColor="text1"/>
          <w:sz w:val="28"/>
          <w:szCs w:val="28"/>
        </w:rPr>
        <w:t>Члан 52.</w:t>
      </w:r>
    </w:p>
    <w:p w:rsidR="00F4446F" w:rsidRPr="00523AD4" w:rsidRDefault="00F4446F" w:rsidP="00F4446F">
      <w:pPr>
        <w:jc w:val="center"/>
        <w:rPr>
          <w:b/>
          <w:color w:val="000000" w:themeColor="text1"/>
          <w:sz w:val="28"/>
          <w:szCs w:val="28"/>
        </w:rPr>
      </w:pPr>
    </w:p>
    <w:p w:rsidR="00F4446F" w:rsidRPr="00523AD4" w:rsidRDefault="00F4446F" w:rsidP="00F4446F">
      <w:pPr>
        <w:rPr>
          <w:color w:val="000000" w:themeColor="text1"/>
        </w:rPr>
      </w:pPr>
      <w:r w:rsidRPr="00523AD4">
        <w:rPr>
          <w:color w:val="000000" w:themeColor="text1"/>
        </w:rPr>
        <w:t>Заменика директора разрешава Савет, на предлог директора, јавним гласањем, већином гласова од укупног броја чланова Савета, уз сагласност Оснивача.</w:t>
      </w:r>
    </w:p>
    <w:p w:rsidR="00F4446F" w:rsidRPr="00523AD4" w:rsidRDefault="00F4446F" w:rsidP="00F4446F">
      <w:pPr>
        <w:rPr>
          <w:color w:val="000000" w:themeColor="text1"/>
        </w:rPr>
      </w:pPr>
    </w:p>
    <w:p w:rsidR="00F4446F" w:rsidRPr="00523AD4" w:rsidRDefault="00F4446F" w:rsidP="00837994">
      <w:pPr>
        <w:pStyle w:val="ListParagraph"/>
        <w:numPr>
          <w:ilvl w:val="0"/>
          <w:numId w:val="7"/>
        </w:numPr>
        <w:jc w:val="center"/>
        <w:rPr>
          <w:b/>
          <w:color w:val="000000" w:themeColor="text1"/>
          <w:sz w:val="28"/>
          <w:szCs w:val="28"/>
        </w:rPr>
      </w:pPr>
      <w:r w:rsidRPr="00523AD4">
        <w:rPr>
          <w:b/>
          <w:color w:val="000000" w:themeColor="text1"/>
          <w:sz w:val="28"/>
          <w:szCs w:val="28"/>
        </w:rPr>
        <w:t>Стручни органи</w:t>
      </w:r>
    </w:p>
    <w:p w:rsidR="00F4446F" w:rsidRPr="00523AD4" w:rsidRDefault="00F4446F" w:rsidP="00F4446F">
      <w:pPr>
        <w:pStyle w:val="ListParagraph"/>
        <w:jc w:val="center"/>
        <w:rPr>
          <w:b/>
          <w:color w:val="000000" w:themeColor="text1"/>
          <w:sz w:val="28"/>
          <w:szCs w:val="28"/>
        </w:rPr>
      </w:pPr>
    </w:p>
    <w:p w:rsidR="00F4446F" w:rsidRPr="00523AD4" w:rsidRDefault="00F4446F" w:rsidP="00F4446F">
      <w:pPr>
        <w:pStyle w:val="ListParagraph"/>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Веће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његов</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састав</w:t>
      </w:r>
    </w:p>
    <w:p w:rsidR="00F4446F" w:rsidRPr="00523AD4" w:rsidRDefault="00F4446F" w:rsidP="00F4446F">
      <w:pPr>
        <w:pStyle w:val="ListParagraph"/>
        <w:jc w:val="center"/>
        <w:rPr>
          <w:b/>
          <w:color w:val="000000" w:themeColor="text1"/>
          <w:sz w:val="28"/>
          <w:szCs w:val="28"/>
        </w:rPr>
      </w:pPr>
    </w:p>
    <w:p w:rsidR="00F4446F" w:rsidRPr="00523AD4" w:rsidRDefault="00F4446F" w:rsidP="00F4446F">
      <w:pPr>
        <w:pStyle w:val="ListParagraph"/>
        <w:jc w:val="center"/>
        <w:rPr>
          <w:b/>
          <w:color w:val="000000" w:themeColor="text1"/>
          <w:sz w:val="28"/>
          <w:szCs w:val="28"/>
        </w:rPr>
      </w:pPr>
      <w:r w:rsidRPr="00523AD4">
        <w:rPr>
          <w:b/>
          <w:color w:val="000000" w:themeColor="text1"/>
          <w:sz w:val="28"/>
          <w:szCs w:val="28"/>
        </w:rPr>
        <w:t>Члан 53.</w:t>
      </w:r>
    </w:p>
    <w:p w:rsidR="00F4446F" w:rsidRPr="00523AD4" w:rsidRDefault="00F4446F" w:rsidP="00F4446F">
      <w:pPr>
        <w:pStyle w:val="ListParagraph"/>
        <w:jc w:val="center"/>
        <w:rPr>
          <w:b/>
          <w:color w:val="000000" w:themeColor="text1"/>
          <w:sz w:val="28"/>
          <w:szCs w:val="28"/>
        </w:rPr>
      </w:pPr>
    </w:p>
    <w:p w:rsidR="00F4446F" w:rsidRPr="00523AD4" w:rsidRDefault="00F4446F" w:rsidP="00F4446F">
      <w:pPr>
        <w:pStyle w:val="ListParagraph"/>
        <w:rPr>
          <w:color w:val="000000" w:themeColor="text1"/>
        </w:rPr>
      </w:pPr>
      <w:r w:rsidRPr="00523AD4">
        <w:rPr>
          <w:color w:val="000000" w:themeColor="text1"/>
        </w:rPr>
        <w:t>Наставно-научно веће Високе школе је највиши стручни орган Високе школе.</w:t>
      </w:r>
    </w:p>
    <w:p w:rsidR="00F4446F" w:rsidRPr="00523AD4" w:rsidRDefault="00F4446F" w:rsidP="00F4446F">
      <w:pPr>
        <w:pStyle w:val="ListParagraph"/>
        <w:rPr>
          <w:color w:val="000000" w:themeColor="text1"/>
        </w:rPr>
      </w:pPr>
    </w:p>
    <w:p w:rsidR="00F4446F" w:rsidRPr="00523AD4" w:rsidRDefault="00F4446F" w:rsidP="00F4446F">
      <w:pPr>
        <w:pStyle w:val="ListParagraph"/>
        <w:rPr>
          <w:color w:val="000000" w:themeColor="text1"/>
        </w:rPr>
      </w:pPr>
      <w:r w:rsidRPr="00523AD4">
        <w:rPr>
          <w:color w:val="000000" w:themeColor="text1"/>
        </w:rPr>
        <w:t>Веће чине сви наставници и асистенти Високе школе који су у радном односу са најмање 70% радног времена на Високој школи.</w:t>
      </w:r>
    </w:p>
    <w:p w:rsidR="00F4446F" w:rsidRPr="00523AD4" w:rsidRDefault="00F4446F" w:rsidP="00F4446F">
      <w:pPr>
        <w:pStyle w:val="ListParagraph"/>
        <w:rPr>
          <w:color w:val="000000" w:themeColor="text1"/>
        </w:rPr>
      </w:pPr>
    </w:p>
    <w:p w:rsidR="00F4446F" w:rsidRPr="00523AD4" w:rsidRDefault="00F4446F" w:rsidP="00F4446F">
      <w:pPr>
        <w:pStyle w:val="ListParagraph"/>
        <w:rPr>
          <w:color w:val="000000" w:themeColor="text1"/>
        </w:rPr>
      </w:pPr>
      <w:r w:rsidRPr="00523AD4">
        <w:rPr>
          <w:color w:val="000000" w:themeColor="text1"/>
        </w:rPr>
        <w:t>Директор је председник Већа, по функцији.</w:t>
      </w:r>
    </w:p>
    <w:p w:rsidR="00F4446F" w:rsidRPr="00523AD4" w:rsidRDefault="00F4446F" w:rsidP="00F4446F">
      <w:pPr>
        <w:pStyle w:val="ListParagraph"/>
        <w:rPr>
          <w:color w:val="000000" w:themeColor="text1"/>
        </w:rPr>
      </w:pPr>
    </w:p>
    <w:p w:rsidR="00F4446F" w:rsidRPr="00523AD4" w:rsidRDefault="00F4446F" w:rsidP="00F4446F">
      <w:pPr>
        <w:pStyle w:val="ListParagraph"/>
        <w:rPr>
          <w:color w:val="000000" w:themeColor="text1"/>
        </w:rPr>
      </w:pPr>
      <w:r w:rsidRPr="00523AD4">
        <w:rPr>
          <w:color w:val="000000" w:themeColor="text1"/>
        </w:rPr>
        <w:t>При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 у раду и одлучивању Већа учествује 20%представника студената и сарадника у настави, од укупног броја чланова Већа, које бира Студентски парламент Високе школе.</w:t>
      </w:r>
    </w:p>
    <w:p w:rsidR="00F4446F" w:rsidRPr="00523AD4" w:rsidRDefault="00F4446F" w:rsidP="00F4446F">
      <w:pPr>
        <w:pStyle w:val="ListParagraph"/>
        <w:rPr>
          <w:color w:val="000000" w:themeColor="text1"/>
        </w:rPr>
      </w:pPr>
    </w:p>
    <w:p w:rsidR="00F4446F" w:rsidRPr="00523AD4" w:rsidRDefault="00F4446F" w:rsidP="00F4446F">
      <w:pPr>
        <w:pStyle w:val="ListParagraph"/>
        <w:rPr>
          <w:color w:val="000000" w:themeColor="text1"/>
        </w:rPr>
      </w:pPr>
      <w:r w:rsidRPr="00523AD4">
        <w:rPr>
          <w:color w:val="000000" w:themeColor="text1"/>
        </w:rPr>
        <w:t>Број представника студената</w:t>
      </w:r>
      <w:r w:rsidR="00DF5E12" w:rsidRPr="00523AD4">
        <w:rPr>
          <w:color w:val="000000" w:themeColor="text1"/>
        </w:rPr>
        <w:t xml:space="preserve"> утврђује Веће, до 15. априла текуће године.</w:t>
      </w:r>
    </w:p>
    <w:p w:rsidR="00DF5E12" w:rsidRPr="00523AD4" w:rsidRDefault="00DF5E12" w:rsidP="00F4446F">
      <w:pPr>
        <w:pStyle w:val="ListParagraph"/>
        <w:rPr>
          <w:color w:val="000000" w:themeColor="text1"/>
        </w:rPr>
      </w:pPr>
    </w:p>
    <w:p w:rsidR="0005030A" w:rsidRPr="00523AD4" w:rsidRDefault="0005030A" w:rsidP="00DF5E12">
      <w:pPr>
        <w:pStyle w:val="ListParagraph"/>
        <w:jc w:val="center"/>
        <w:rPr>
          <w:b/>
          <w:color w:val="000000" w:themeColor="text1"/>
          <w:sz w:val="28"/>
          <w:szCs w:val="28"/>
        </w:rPr>
      </w:pPr>
    </w:p>
    <w:p w:rsidR="00DF5E12" w:rsidRPr="00523AD4" w:rsidRDefault="00DF5E12" w:rsidP="00DF5E12">
      <w:pPr>
        <w:pStyle w:val="ListParagraph"/>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Надлежност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Већа</w:t>
      </w:r>
    </w:p>
    <w:p w:rsidR="00DF5E12" w:rsidRPr="00523AD4" w:rsidRDefault="00DF5E12" w:rsidP="00DF5E12">
      <w:pPr>
        <w:pStyle w:val="ListParagraph"/>
        <w:jc w:val="center"/>
        <w:rPr>
          <w:b/>
          <w:color w:val="000000" w:themeColor="text1"/>
          <w:sz w:val="28"/>
          <w:szCs w:val="28"/>
        </w:rPr>
      </w:pPr>
    </w:p>
    <w:p w:rsidR="00DF5E12" w:rsidRPr="00523AD4" w:rsidRDefault="00DF5E12" w:rsidP="00DF5E12">
      <w:pPr>
        <w:pStyle w:val="ListParagraph"/>
        <w:jc w:val="center"/>
        <w:rPr>
          <w:b/>
          <w:color w:val="000000" w:themeColor="text1"/>
          <w:sz w:val="28"/>
          <w:szCs w:val="28"/>
        </w:rPr>
      </w:pPr>
      <w:r w:rsidRPr="00523AD4">
        <w:rPr>
          <w:b/>
          <w:color w:val="000000" w:themeColor="text1"/>
          <w:sz w:val="28"/>
          <w:szCs w:val="28"/>
        </w:rPr>
        <w:t>Члан 54.</w:t>
      </w:r>
    </w:p>
    <w:p w:rsidR="00DF5E12" w:rsidRPr="00523AD4" w:rsidRDefault="00DF5E12" w:rsidP="00DF5E12">
      <w:pPr>
        <w:pStyle w:val="ListParagraph"/>
        <w:jc w:val="center"/>
        <w:rPr>
          <w:b/>
          <w:color w:val="000000" w:themeColor="text1"/>
          <w:sz w:val="28"/>
          <w:szCs w:val="28"/>
        </w:rPr>
      </w:pPr>
    </w:p>
    <w:p w:rsidR="00DF5E12" w:rsidRPr="00523AD4" w:rsidRDefault="00DF5E12" w:rsidP="00DF5E12">
      <w:pPr>
        <w:pStyle w:val="ListParagraph"/>
        <w:rPr>
          <w:color w:val="000000" w:themeColor="text1"/>
        </w:rPr>
      </w:pPr>
      <w:r w:rsidRPr="00523AD4">
        <w:rPr>
          <w:color w:val="000000" w:themeColor="text1"/>
        </w:rPr>
        <w:t>Веће:</w:t>
      </w:r>
    </w:p>
    <w:p w:rsidR="00DF5E12" w:rsidRPr="00523AD4" w:rsidRDefault="00DF5E12" w:rsidP="00837994">
      <w:pPr>
        <w:pStyle w:val="ListParagraph"/>
        <w:numPr>
          <w:ilvl w:val="0"/>
          <w:numId w:val="18"/>
        </w:numPr>
        <w:rPr>
          <w:color w:val="000000" w:themeColor="text1"/>
        </w:rPr>
      </w:pPr>
      <w:r w:rsidRPr="00523AD4">
        <w:rPr>
          <w:color w:val="000000" w:themeColor="text1"/>
        </w:rPr>
        <w:lastRenderedPageBreak/>
        <w:t>Одлучује о питањима наставе, научне и стручне делатности Високе школе;</w:t>
      </w:r>
    </w:p>
    <w:p w:rsidR="00DF5E12" w:rsidRPr="00523AD4" w:rsidRDefault="00DF5E12" w:rsidP="00837994">
      <w:pPr>
        <w:pStyle w:val="ListParagraph"/>
        <w:numPr>
          <w:ilvl w:val="0"/>
          <w:numId w:val="18"/>
        </w:numPr>
        <w:rPr>
          <w:color w:val="000000" w:themeColor="text1"/>
        </w:rPr>
      </w:pPr>
      <w:r w:rsidRPr="00523AD4">
        <w:rPr>
          <w:color w:val="000000" w:themeColor="text1"/>
        </w:rPr>
        <w:t>Предлаже финансијски план Високе школе;</w:t>
      </w:r>
    </w:p>
    <w:p w:rsidR="00DF5E12" w:rsidRPr="00523AD4" w:rsidRDefault="00DF5E12" w:rsidP="00837994">
      <w:pPr>
        <w:pStyle w:val="ListParagraph"/>
        <w:numPr>
          <w:ilvl w:val="0"/>
          <w:numId w:val="18"/>
        </w:numPr>
        <w:rPr>
          <w:color w:val="000000" w:themeColor="text1"/>
        </w:rPr>
      </w:pPr>
      <w:r w:rsidRPr="00523AD4">
        <w:rPr>
          <w:color w:val="000000" w:themeColor="text1"/>
        </w:rPr>
        <w:t>Предлаже студијске програме, укључујући студијске програме за стицање заједничке дипломе;</w:t>
      </w:r>
    </w:p>
    <w:p w:rsidR="00DF5E12" w:rsidRPr="00523AD4" w:rsidRDefault="00DF5E12" w:rsidP="00837994">
      <w:pPr>
        <w:pStyle w:val="ListParagraph"/>
        <w:numPr>
          <w:ilvl w:val="0"/>
          <w:numId w:val="18"/>
        </w:numPr>
        <w:rPr>
          <w:color w:val="000000" w:themeColor="text1"/>
        </w:rPr>
      </w:pPr>
      <w:r w:rsidRPr="00523AD4">
        <w:rPr>
          <w:color w:val="000000" w:themeColor="text1"/>
        </w:rPr>
        <w:t>Ближе уређује правила студија које се изводе на Високој школи;</w:t>
      </w:r>
    </w:p>
    <w:p w:rsidR="00DF5E12" w:rsidRPr="00523AD4" w:rsidRDefault="00DF5E12" w:rsidP="00837994">
      <w:pPr>
        <w:pStyle w:val="ListParagraph"/>
        <w:numPr>
          <w:ilvl w:val="0"/>
          <w:numId w:val="18"/>
        </w:numPr>
        <w:rPr>
          <w:color w:val="000000" w:themeColor="text1"/>
        </w:rPr>
      </w:pPr>
      <w:r w:rsidRPr="00523AD4">
        <w:rPr>
          <w:color w:val="000000" w:themeColor="text1"/>
        </w:rPr>
        <w:t>Одобрава теме завршних радова;</w:t>
      </w:r>
    </w:p>
    <w:p w:rsidR="00DF5E12" w:rsidRPr="00523AD4" w:rsidRDefault="00DF5E12" w:rsidP="00837994">
      <w:pPr>
        <w:pStyle w:val="ListParagraph"/>
        <w:numPr>
          <w:ilvl w:val="0"/>
          <w:numId w:val="18"/>
        </w:numPr>
        <w:rPr>
          <w:color w:val="000000" w:themeColor="text1"/>
        </w:rPr>
      </w:pPr>
      <w:r w:rsidRPr="00523AD4">
        <w:rPr>
          <w:color w:val="000000" w:themeColor="text1"/>
        </w:rPr>
        <w:t>Доноси општи акт о критеријумима и условима преношења ЕСПБ бодова;</w:t>
      </w:r>
    </w:p>
    <w:p w:rsidR="00DF5E12" w:rsidRPr="00523AD4" w:rsidRDefault="00DF5E12" w:rsidP="00837994">
      <w:pPr>
        <w:pStyle w:val="ListParagraph"/>
        <w:numPr>
          <w:ilvl w:val="0"/>
          <w:numId w:val="18"/>
        </w:numPr>
        <w:rPr>
          <w:color w:val="000000" w:themeColor="text1"/>
        </w:rPr>
      </w:pPr>
      <w:r w:rsidRPr="00523AD4">
        <w:rPr>
          <w:color w:val="000000" w:themeColor="text1"/>
        </w:rPr>
        <w:t>Предлаже признавање стране високошколске исправе;</w:t>
      </w:r>
    </w:p>
    <w:p w:rsidR="00DF5E12" w:rsidRPr="00523AD4" w:rsidRDefault="00DF5E12" w:rsidP="00837994">
      <w:pPr>
        <w:pStyle w:val="ListParagraph"/>
        <w:numPr>
          <w:ilvl w:val="0"/>
          <w:numId w:val="18"/>
        </w:numPr>
        <w:rPr>
          <w:color w:val="000000" w:themeColor="text1"/>
        </w:rPr>
      </w:pPr>
      <w:r w:rsidRPr="00523AD4">
        <w:rPr>
          <w:color w:val="000000" w:themeColor="text1"/>
        </w:rPr>
        <w:t>Доноси општи акт о условима, начину и поступку реализације програма образовања током читавог живота, као и других програма стручних усавршавања;</w:t>
      </w:r>
    </w:p>
    <w:p w:rsidR="00DF5E12" w:rsidRPr="00523AD4" w:rsidRDefault="00DF5E12" w:rsidP="00837994">
      <w:pPr>
        <w:pStyle w:val="ListParagraph"/>
        <w:numPr>
          <w:ilvl w:val="0"/>
          <w:numId w:val="18"/>
        </w:numPr>
        <w:rPr>
          <w:color w:val="000000" w:themeColor="text1"/>
        </w:rPr>
      </w:pPr>
      <w:r w:rsidRPr="00523AD4">
        <w:rPr>
          <w:color w:val="000000" w:themeColor="text1"/>
        </w:rPr>
        <w:t>Уређује ближе услове и начин остваривања студијског програма на даљину;</w:t>
      </w:r>
    </w:p>
    <w:p w:rsidR="00DF5E12" w:rsidRPr="00523AD4" w:rsidRDefault="00DF5E12" w:rsidP="00837994">
      <w:pPr>
        <w:pStyle w:val="ListParagraph"/>
        <w:numPr>
          <w:ilvl w:val="0"/>
          <w:numId w:val="18"/>
        </w:numPr>
        <w:rPr>
          <w:color w:val="000000" w:themeColor="text1"/>
        </w:rPr>
      </w:pPr>
      <w:r w:rsidRPr="00523AD4">
        <w:rPr>
          <w:color w:val="000000" w:themeColor="text1"/>
        </w:rPr>
        <w:t>Доноси стандарде за самовредновање и оцењивање квалитета и прописује начин и поступак самовредновање Високе школе;</w:t>
      </w:r>
    </w:p>
    <w:p w:rsidR="00DF5E12" w:rsidRPr="00523AD4" w:rsidRDefault="00DF5E12" w:rsidP="00837994">
      <w:pPr>
        <w:pStyle w:val="ListParagraph"/>
        <w:numPr>
          <w:ilvl w:val="0"/>
          <w:numId w:val="18"/>
        </w:numPr>
        <w:rPr>
          <w:color w:val="000000" w:themeColor="text1"/>
        </w:rPr>
      </w:pPr>
      <w:r w:rsidRPr="00523AD4">
        <w:rPr>
          <w:color w:val="000000" w:themeColor="text1"/>
        </w:rPr>
        <w:t>Дефинише тела и поступке везане за праћење, обезбеђивање, унапређење и развој квалитета студијских програма, наставе и услова рада;</w:t>
      </w:r>
    </w:p>
    <w:p w:rsidR="00DF5E12" w:rsidRPr="00523AD4" w:rsidRDefault="00DF5E12" w:rsidP="00837994">
      <w:pPr>
        <w:pStyle w:val="ListParagraph"/>
        <w:numPr>
          <w:ilvl w:val="0"/>
          <w:numId w:val="18"/>
        </w:numPr>
        <w:rPr>
          <w:color w:val="000000" w:themeColor="text1"/>
        </w:rPr>
      </w:pPr>
      <w:r w:rsidRPr="00523AD4">
        <w:rPr>
          <w:color w:val="000000" w:themeColor="text1"/>
        </w:rPr>
        <w:t>Спроводи</w:t>
      </w:r>
      <w:r w:rsidR="00E20663" w:rsidRPr="00523AD4">
        <w:rPr>
          <w:color w:val="000000" w:themeColor="text1"/>
        </w:rPr>
        <w:t>,</w:t>
      </w:r>
      <w:r w:rsidRPr="00523AD4">
        <w:rPr>
          <w:color w:val="000000" w:themeColor="text1"/>
        </w:rPr>
        <w:t xml:space="preserve"> политику сталног унапређења квалитета наставе и усавршавања истраживачког рада;</w:t>
      </w:r>
    </w:p>
    <w:p w:rsidR="00E20663" w:rsidRPr="00523AD4" w:rsidRDefault="00E20663" w:rsidP="00837994">
      <w:pPr>
        <w:pStyle w:val="ListParagraph"/>
        <w:numPr>
          <w:ilvl w:val="0"/>
          <w:numId w:val="18"/>
        </w:numPr>
        <w:rPr>
          <w:color w:val="000000" w:themeColor="text1"/>
        </w:rPr>
      </w:pPr>
      <w:r w:rsidRPr="00523AD4">
        <w:rPr>
          <w:color w:val="000000" w:themeColor="text1"/>
        </w:rPr>
        <w:t>Подноси захтев за проверу испуњења обавеза Високе школе у погледу квалитета студијских програма, наставе и услова рада;</w:t>
      </w:r>
    </w:p>
    <w:p w:rsidR="00E20663" w:rsidRPr="00523AD4" w:rsidRDefault="00E20663" w:rsidP="00837994">
      <w:pPr>
        <w:pStyle w:val="ListParagraph"/>
        <w:numPr>
          <w:ilvl w:val="0"/>
          <w:numId w:val="18"/>
        </w:numPr>
        <w:rPr>
          <w:color w:val="000000" w:themeColor="text1"/>
        </w:rPr>
      </w:pPr>
      <w:r w:rsidRPr="00523AD4">
        <w:rPr>
          <w:color w:val="000000" w:themeColor="text1"/>
        </w:rPr>
        <w:t>Доноси одлуку о ужим научним областима;</w:t>
      </w:r>
    </w:p>
    <w:p w:rsidR="00E20663" w:rsidRPr="00523AD4" w:rsidRDefault="00E20663" w:rsidP="00837994">
      <w:pPr>
        <w:pStyle w:val="ListParagraph"/>
        <w:numPr>
          <w:ilvl w:val="0"/>
          <w:numId w:val="18"/>
        </w:numPr>
        <w:rPr>
          <w:color w:val="000000" w:themeColor="text1"/>
        </w:rPr>
      </w:pPr>
      <w:r w:rsidRPr="00523AD4">
        <w:rPr>
          <w:color w:val="000000" w:themeColor="text1"/>
        </w:rPr>
        <w:t>Утврђује ближе услове за избор наставника и сарадника;</w:t>
      </w:r>
    </w:p>
    <w:p w:rsidR="00E20663" w:rsidRPr="00523AD4" w:rsidRDefault="00E20663" w:rsidP="00837994">
      <w:pPr>
        <w:pStyle w:val="ListParagraph"/>
        <w:numPr>
          <w:ilvl w:val="0"/>
          <w:numId w:val="18"/>
        </w:numPr>
        <w:rPr>
          <w:color w:val="000000" w:themeColor="text1"/>
        </w:rPr>
      </w:pPr>
      <w:r w:rsidRPr="00523AD4">
        <w:rPr>
          <w:color w:val="000000" w:themeColor="text1"/>
        </w:rPr>
        <w:t>Врши избор наставника и врши избор сарадника;</w:t>
      </w:r>
    </w:p>
    <w:p w:rsidR="00E20663" w:rsidRPr="00523AD4" w:rsidRDefault="00E20663" w:rsidP="00837994">
      <w:pPr>
        <w:pStyle w:val="ListParagraph"/>
        <w:numPr>
          <w:ilvl w:val="0"/>
          <w:numId w:val="18"/>
        </w:numPr>
        <w:rPr>
          <w:color w:val="000000" w:themeColor="text1"/>
        </w:rPr>
      </w:pPr>
      <w:r w:rsidRPr="00523AD4">
        <w:rPr>
          <w:color w:val="000000" w:themeColor="text1"/>
        </w:rPr>
        <w:t>Одређује политику уписа студената;</w:t>
      </w:r>
    </w:p>
    <w:p w:rsidR="00E20663" w:rsidRPr="00523AD4" w:rsidRDefault="00E20663" w:rsidP="00837994">
      <w:pPr>
        <w:pStyle w:val="ListParagraph"/>
        <w:numPr>
          <w:ilvl w:val="0"/>
          <w:numId w:val="18"/>
        </w:numPr>
        <w:rPr>
          <w:color w:val="000000" w:themeColor="text1"/>
        </w:rPr>
      </w:pPr>
      <w:r w:rsidRPr="00523AD4">
        <w:rPr>
          <w:color w:val="000000" w:themeColor="text1"/>
        </w:rPr>
        <w:t>Уређује услове и начин уписа кандидата на одобрене, односно акредитоване студијске програме које организује Висока школа;</w:t>
      </w:r>
    </w:p>
    <w:p w:rsidR="00E20663" w:rsidRPr="00523AD4" w:rsidRDefault="00E20663" w:rsidP="00837994">
      <w:pPr>
        <w:pStyle w:val="ListParagraph"/>
        <w:numPr>
          <w:ilvl w:val="0"/>
          <w:numId w:val="18"/>
        </w:numPr>
        <w:rPr>
          <w:color w:val="000000" w:themeColor="text1"/>
        </w:rPr>
      </w:pPr>
      <w:r w:rsidRPr="00523AD4">
        <w:rPr>
          <w:color w:val="000000" w:themeColor="text1"/>
        </w:rPr>
        <w:t>Утврђује број студената који се уписују на студијске програме;</w:t>
      </w:r>
    </w:p>
    <w:p w:rsidR="00E20663" w:rsidRPr="00523AD4" w:rsidRDefault="00E20663" w:rsidP="00837994">
      <w:pPr>
        <w:pStyle w:val="ListParagraph"/>
        <w:numPr>
          <w:ilvl w:val="0"/>
          <w:numId w:val="18"/>
        </w:numPr>
        <w:rPr>
          <w:color w:val="000000" w:themeColor="text1"/>
        </w:rPr>
      </w:pPr>
      <w:r w:rsidRPr="00523AD4">
        <w:rPr>
          <w:color w:val="000000" w:themeColor="text1"/>
        </w:rPr>
        <w:t>Утврђује критеријуме на основу којих се одређује висина школарине;</w:t>
      </w:r>
    </w:p>
    <w:p w:rsidR="00E20663" w:rsidRPr="00523AD4" w:rsidRDefault="00E20663" w:rsidP="00837994">
      <w:pPr>
        <w:pStyle w:val="ListParagraph"/>
        <w:numPr>
          <w:ilvl w:val="0"/>
          <w:numId w:val="18"/>
        </w:numPr>
        <w:rPr>
          <w:color w:val="000000" w:themeColor="text1"/>
        </w:rPr>
      </w:pPr>
      <w:r w:rsidRPr="00523AD4">
        <w:rPr>
          <w:color w:val="000000" w:themeColor="text1"/>
        </w:rPr>
        <w:t>Прати међународну сарадњу Високе школе и доноси одговарајуће одлуке;</w:t>
      </w:r>
    </w:p>
    <w:p w:rsidR="00E20663" w:rsidRPr="00523AD4" w:rsidRDefault="00E20663" w:rsidP="00837994">
      <w:pPr>
        <w:pStyle w:val="ListParagraph"/>
        <w:numPr>
          <w:ilvl w:val="0"/>
          <w:numId w:val="18"/>
        </w:numPr>
        <w:rPr>
          <w:color w:val="000000" w:themeColor="text1"/>
        </w:rPr>
      </w:pPr>
      <w:r w:rsidRPr="00523AD4">
        <w:rPr>
          <w:color w:val="000000" w:themeColor="text1"/>
        </w:rPr>
        <w:t>Именује чланове и прати рад комисије Већа;</w:t>
      </w:r>
    </w:p>
    <w:p w:rsidR="00E20663" w:rsidRPr="00523AD4" w:rsidRDefault="00E20663" w:rsidP="00837994">
      <w:pPr>
        <w:pStyle w:val="ListParagraph"/>
        <w:numPr>
          <w:ilvl w:val="0"/>
          <w:numId w:val="18"/>
        </w:numPr>
        <w:rPr>
          <w:color w:val="000000" w:themeColor="text1"/>
        </w:rPr>
      </w:pPr>
      <w:r w:rsidRPr="00523AD4">
        <w:rPr>
          <w:color w:val="000000" w:themeColor="text1"/>
        </w:rPr>
        <w:t>Утврђује предлог кандидата за директора;</w:t>
      </w:r>
    </w:p>
    <w:p w:rsidR="00E20663" w:rsidRPr="00523AD4" w:rsidRDefault="00E20663" w:rsidP="00837994">
      <w:pPr>
        <w:pStyle w:val="ListParagraph"/>
        <w:numPr>
          <w:ilvl w:val="0"/>
          <w:numId w:val="18"/>
        </w:numPr>
        <w:rPr>
          <w:color w:val="000000" w:themeColor="text1"/>
        </w:rPr>
      </w:pPr>
      <w:r w:rsidRPr="00523AD4">
        <w:rPr>
          <w:color w:val="000000" w:themeColor="text1"/>
        </w:rPr>
        <w:t>Доноси пословник о свом раду;</w:t>
      </w:r>
    </w:p>
    <w:p w:rsidR="00E20663" w:rsidRPr="00523AD4" w:rsidRDefault="00E20663" w:rsidP="00837994">
      <w:pPr>
        <w:pStyle w:val="ListParagraph"/>
        <w:numPr>
          <w:ilvl w:val="0"/>
          <w:numId w:val="18"/>
        </w:numPr>
        <w:rPr>
          <w:color w:val="000000" w:themeColor="text1"/>
        </w:rPr>
      </w:pPr>
      <w:r w:rsidRPr="00523AD4">
        <w:rPr>
          <w:color w:val="000000" w:themeColor="text1"/>
        </w:rPr>
        <w:t>Доноси опште акте Високе школе, у складу са законом, другим прописима и Статутом;</w:t>
      </w:r>
    </w:p>
    <w:p w:rsidR="00E20663" w:rsidRPr="00523AD4" w:rsidRDefault="00E20663" w:rsidP="00837994">
      <w:pPr>
        <w:pStyle w:val="ListParagraph"/>
        <w:numPr>
          <w:ilvl w:val="0"/>
          <w:numId w:val="18"/>
        </w:numPr>
        <w:rPr>
          <w:color w:val="000000" w:themeColor="text1"/>
        </w:rPr>
      </w:pPr>
      <w:r w:rsidRPr="00523AD4">
        <w:rPr>
          <w:color w:val="000000" w:themeColor="text1"/>
        </w:rPr>
        <w:t>Обавља и друге послове у складу са Законом, Статутом и општим актима Високе школе.</w:t>
      </w:r>
    </w:p>
    <w:p w:rsidR="00E20663" w:rsidRPr="00523AD4" w:rsidRDefault="00E20663" w:rsidP="00E20663">
      <w:pPr>
        <w:rPr>
          <w:color w:val="000000" w:themeColor="text1"/>
        </w:rPr>
      </w:pPr>
    </w:p>
    <w:p w:rsidR="00E20663" w:rsidRPr="00523AD4" w:rsidRDefault="00E20663" w:rsidP="00E206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Начин</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одлучивања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Већу</w:t>
      </w:r>
    </w:p>
    <w:p w:rsidR="00E20663" w:rsidRPr="00523AD4" w:rsidRDefault="00E20663" w:rsidP="00E20663">
      <w:pPr>
        <w:jc w:val="center"/>
        <w:rPr>
          <w:b/>
          <w:color w:val="000000" w:themeColor="text1"/>
          <w:sz w:val="28"/>
          <w:szCs w:val="28"/>
        </w:rPr>
      </w:pPr>
    </w:p>
    <w:p w:rsidR="00E20663" w:rsidRPr="00523AD4" w:rsidRDefault="00E20663" w:rsidP="00E20663">
      <w:pPr>
        <w:jc w:val="center"/>
        <w:rPr>
          <w:b/>
          <w:color w:val="000000" w:themeColor="text1"/>
          <w:sz w:val="28"/>
          <w:szCs w:val="28"/>
        </w:rPr>
      </w:pPr>
      <w:r w:rsidRPr="00523AD4">
        <w:rPr>
          <w:b/>
          <w:color w:val="000000" w:themeColor="text1"/>
          <w:sz w:val="28"/>
          <w:szCs w:val="28"/>
        </w:rPr>
        <w:t>Члан 55.</w:t>
      </w:r>
    </w:p>
    <w:p w:rsidR="00E20663" w:rsidRPr="00523AD4" w:rsidRDefault="00E20663" w:rsidP="00E20663">
      <w:pPr>
        <w:jc w:val="center"/>
        <w:rPr>
          <w:b/>
          <w:color w:val="000000" w:themeColor="text1"/>
          <w:sz w:val="28"/>
          <w:szCs w:val="28"/>
        </w:rPr>
      </w:pPr>
    </w:p>
    <w:p w:rsidR="00E20663" w:rsidRPr="00523AD4" w:rsidRDefault="00E20663" w:rsidP="00E20663">
      <w:pPr>
        <w:rPr>
          <w:color w:val="000000" w:themeColor="text1"/>
        </w:rPr>
      </w:pPr>
      <w:r w:rsidRPr="00523AD4">
        <w:rPr>
          <w:color w:val="000000" w:themeColor="text1"/>
        </w:rPr>
        <w:t>Веће одлучује ако је присутно више од половине укупног броја чланова, а одлуке доносе већином гласова присутних.</w:t>
      </w:r>
    </w:p>
    <w:p w:rsidR="00E20663" w:rsidRPr="00523AD4" w:rsidRDefault="00E20663" w:rsidP="00E20663">
      <w:pPr>
        <w:rPr>
          <w:color w:val="000000" w:themeColor="text1"/>
        </w:rPr>
      </w:pPr>
    </w:p>
    <w:p w:rsidR="0005030A" w:rsidRPr="00523AD4" w:rsidRDefault="0005030A" w:rsidP="00E20663">
      <w:pPr>
        <w:jc w:val="center"/>
        <w:rPr>
          <w:rFonts w:ascii="Cambria" w:hAnsi="Cambria" w:cs="Cambria"/>
          <w:b/>
          <w:color w:val="000000" w:themeColor="text1"/>
          <w:sz w:val="28"/>
          <w:szCs w:val="28"/>
        </w:rPr>
      </w:pPr>
    </w:p>
    <w:p w:rsidR="0005030A" w:rsidRPr="00523AD4" w:rsidRDefault="0005030A" w:rsidP="00E20663">
      <w:pPr>
        <w:jc w:val="center"/>
        <w:rPr>
          <w:rFonts w:ascii="Cambria" w:hAnsi="Cambria" w:cs="Cambria"/>
          <w:b/>
          <w:color w:val="000000" w:themeColor="text1"/>
          <w:sz w:val="28"/>
          <w:szCs w:val="28"/>
        </w:rPr>
      </w:pPr>
    </w:p>
    <w:p w:rsidR="0005030A" w:rsidRPr="00523AD4" w:rsidRDefault="0005030A" w:rsidP="00E20663">
      <w:pPr>
        <w:jc w:val="center"/>
        <w:rPr>
          <w:rFonts w:ascii="Cambria" w:hAnsi="Cambria" w:cs="Cambria"/>
          <w:b/>
          <w:color w:val="000000" w:themeColor="text1"/>
          <w:sz w:val="28"/>
          <w:szCs w:val="28"/>
        </w:rPr>
      </w:pPr>
    </w:p>
    <w:p w:rsidR="0005030A" w:rsidRPr="00523AD4" w:rsidRDefault="0005030A" w:rsidP="00E20663">
      <w:pPr>
        <w:jc w:val="center"/>
        <w:rPr>
          <w:rFonts w:ascii="Cambria" w:hAnsi="Cambria" w:cs="Cambria"/>
          <w:b/>
          <w:color w:val="000000" w:themeColor="text1"/>
          <w:sz w:val="28"/>
          <w:szCs w:val="28"/>
        </w:rPr>
      </w:pPr>
    </w:p>
    <w:p w:rsidR="00E20663" w:rsidRPr="00523AD4" w:rsidRDefault="00E20663" w:rsidP="00E206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Комисија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Већа</w:t>
      </w:r>
    </w:p>
    <w:p w:rsidR="00910D8A" w:rsidRPr="00523AD4" w:rsidRDefault="00910D8A" w:rsidP="00E20663">
      <w:pPr>
        <w:jc w:val="center"/>
        <w:rPr>
          <w:b/>
          <w:color w:val="000000" w:themeColor="text1"/>
          <w:sz w:val="28"/>
          <w:szCs w:val="28"/>
        </w:rPr>
      </w:pPr>
    </w:p>
    <w:p w:rsidR="00E20663" w:rsidRPr="00523AD4" w:rsidRDefault="00E20663" w:rsidP="00E20663">
      <w:pPr>
        <w:jc w:val="center"/>
        <w:rPr>
          <w:b/>
          <w:color w:val="000000" w:themeColor="text1"/>
          <w:sz w:val="28"/>
          <w:szCs w:val="28"/>
        </w:rPr>
      </w:pPr>
      <w:r w:rsidRPr="00523AD4">
        <w:rPr>
          <w:b/>
          <w:color w:val="000000" w:themeColor="text1"/>
          <w:sz w:val="28"/>
          <w:szCs w:val="28"/>
        </w:rPr>
        <w:t>Члан 56.</w:t>
      </w:r>
    </w:p>
    <w:p w:rsidR="00910D8A" w:rsidRPr="00523AD4" w:rsidRDefault="00910D8A" w:rsidP="00E20663">
      <w:pPr>
        <w:jc w:val="center"/>
        <w:rPr>
          <w:b/>
          <w:color w:val="000000" w:themeColor="text1"/>
          <w:sz w:val="28"/>
          <w:szCs w:val="28"/>
        </w:rPr>
      </w:pPr>
    </w:p>
    <w:p w:rsidR="00910D8A" w:rsidRPr="00523AD4" w:rsidRDefault="00910D8A" w:rsidP="00910D8A">
      <w:pPr>
        <w:rPr>
          <w:color w:val="000000" w:themeColor="text1"/>
        </w:rPr>
      </w:pPr>
      <w:r w:rsidRPr="00523AD4">
        <w:rPr>
          <w:color w:val="000000" w:themeColor="text1"/>
        </w:rPr>
        <w:t>Веће образује сталне и повремене комисије ради разматрања и припремања за дневни ред и питања из своје надлежности.</w:t>
      </w:r>
    </w:p>
    <w:p w:rsidR="00910D8A" w:rsidRPr="00523AD4" w:rsidRDefault="00910D8A" w:rsidP="00910D8A">
      <w:pPr>
        <w:rPr>
          <w:color w:val="000000" w:themeColor="text1"/>
        </w:rPr>
      </w:pPr>
    </w:p>
    <w:p w:rsidR="00910D8A" w:rsidRPr="00523AD4" w:rsidRDefault="00910D8A" w:rsidP="00837994">
      <w:pPr>
        <w:pStyle w:val="ListParagraph"/>
        <w:numPr>
          <w:ilvl w:val="0"/>
          <w:numId w:val="7"/>
        </w:num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Студентски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парламент</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w:t>
      </w:r>
      <w:r w:rsidR="00BA1FD6" w:rsidRPr="00523AD4">
        <w:rPr>
          <w:rFonts w:ascii="Cambria" w:hAnsi="Cambria" w:cs="Cambria"/>
          <w:b/>
          <w:color w:val="000000" w:themeColor="text1"/>
          <w:sz w:val="28"/>
          <w:szCs w:val="28"/>
        </w:rPr>
        <w:t xml:space="preserve">e </w:t>
      </w:r>
      <w:r w:rsidRPr="00523AD4">
        <w:rPr>
          <w:rFonts w:ascii="Cambria" w:hAnsi="Cambria" w:cs="Cambria"/>
          <w:b/>
          <w:color w:val="000000" w:themeColor="text1"/>
          <w:sz w:val="28"/>
          <w:szCs w:val="28"/>
        </w:rPr>
        <w:t>школе</w:t>
      </w:r>
    </w:p>
    <w:p w:rsidR="00910D8A" w:rsidRPr="00523AD4" w:rsidRDefault="00910D8A" w:rsidP="0005030A">
      <w:pPr>
        <w:pStyle w:val="ListParagraph"/>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Делокруг</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студентског</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парламента</w:t>
      </w:r>
    </w:p>
    <w:p w:rsidR="00910D8A" w:rsidRPr="00523AD4" w:rsidRDefault="00910D8A" w:rsidP="00910D8A">
      <w:pPr>
        <w:jc w:val="center"/>
        <w:rPr>
          <w:b/>
          <w:color w:val="000000" w:themeColor="text1"/>
          <w:sz w:val="28"/>
          <w:szCs w:val="28"/>
        </w:rPr>
      </w:pPr>
      <w:r w:rsidRPr="00523AD4">
        <w:rPr>
          <w:b/>
          <w:color w:val="000000" w:themeColor="text1"/>
          <w:sz w:val="28"/>
          <w:szCs w:val="28"/>
        </w:rPr>
        <w:t>Члан 57.</w:t>
      </w:r>
    </w:p>
    <w:p w:rsidR="00910D8A" w:rsidRPr="00523AD4" w:rsidRDefault="00910D8A" w:rsidP="00910D8A">
      <w:pPr>
        <w:rPr>
          <w:color w:val="000000" w:themeColor="text1"/>
        </w:rPr>
      </w:pPr>
    </w:p>
    <w:p w:rsidR="00910D8A" w:rsidRPr="00523AD4" w:rsidRDefault="00910D8A" w:rsidP="00910D8A">
      <w:pPr>
        <w:rPr>
          <w:color w:val="000000" w:themeColor="text1"/>
        </w:rPr>
      </w:pPr>
      <w:r w:rsidRPr="00523AD4">
        <w:rPr>
          <w:color w:val="000000" w:themeColor="text1"/>
        </w:rPr>
        <w:t>Студентски парламент Високе школе је орган преко којег студенти остварују своја права и штите своје интересе на Високој школи</w:t>
      </w:r>
    </w:p>
    <w:p w:rsidR="00910D8A" w:rsidRPr="00523AD4" w:rsidRDefault="00910D8A" w:rsidP="00910D8A">
      <w:pPr>
        <w:rPr>
          <w:color w:val="000000" w:themeColor="text1"/>
        </w:rPr>
      </w:pPr>
      <w:r w:rsidRPr="00523AD4">
        <w:rPr>
          <w:color w:val="000000" w:themeColor="text1"/>
        </w:rPr>
        <w:t>Студентски парламент:</w:t>
      </w:r>
    </w:p>
    <w:p w:rsidR="00910D8A" w:rsidRPr="00523AD4" w:rsidRDefault="00910D8A" w:rsidP="00837994">
      <w:pPr>
        <w:pStyle w:val="ListParagraph"/>
        <w:numPr>
          <w:ilvl w:val="0"/>
          <w:numId w:val="19"/>
        </w:numPr>
        <w:rPr>
          <w:color w:val="000000" w:themeColor="text1"/>
        </w:rPr>
      </w:pPr>
      <w:r w:rsidRPr="00523AD4">
        <w:rPr>
          <w:color w:val="000000" w:themeColor="text1"/>
        </w:rPr>
        <w:t>Бира и разрешава председника и потпредседника Студентског парламента;</w:t>
      </w:r>
    </w:p>
    <w:p w:rsidR="00910D8A" w:rsidRPr="00523AD4" w:rsidRDefault="00910D8A" w:rsidP="00837994">
      <w:pPr>
        <w:pStyle w:val="ListParagraph"/>
        <w:numPr>
          <w:ilvl w:val="0"/>
          <w:numId w:val="19"/>
        </w:numPr>
        <w:rPr>
          <w:color w:val="000000" w:themeColor="text1"/>
        </w:rPr>
      </w:pPr>
      <w:r w:rsidRPr="00523AD4">
        <w:rPr>
          <w:color w:val="000000" w:themeColor="text1"/>
        </w:rPr>
        <w:t>Доноси статут Студентског парламента;</w:t>
      </w:r>
    </w:p>
    <w:p w:rsidR="00910D8A" w:rsidRPr="00523AD4" w:rsidRDefault="00910D8A" w:rsidP="00837994">
      <w:pPr>
        <w:pStyle w:val="ListParagraph"/>
        <w:numPr>
          <w:ilvl w:val="0"/>
          <w:numId w:val="19"/>
        </w:numPr>
        <w:rPr>
          <w:color w:val="000000" w:themeColor="text1"/>
        </w:rPr>
      </w:pPr>
      <w:r w:rsidRPr="00523AD4">
        <w:rPr>
          <w:color w:val="000000" w:themeColor="text1"/>
        </w:rPr>
        <w:t>Образује или формира радна тела која се баве појединим пословима из надлежности Студентског парламента;</w:t>
      </w:r>
    </w:p>
    <w:p w:rsidR="00910D8A" w:rsidRPr="00523AD4" w:rsidRDefault="00910D8A" w:rsidP="00837994">
      <w:pPr>
        <w:pStyle w:val="ListParagraph"/>
        <w:numPr>
          <w:ilvl w:val="0"/>
          <w:numId w:val="19"/>
        </w:numPr>
        <w:rPr>
          <w:color w:val="000000" w:themeColor="text1"/>
        </w:rPr>
      </w:pPr>
      <w:r w:rsidRPr="00523AD4">
        <w:rPr>
          <w:color w:val="000000" w:themeColor="text1"/>
        </w:rPr>
        <w:t>Бира и разрешава представнике студената у органима и телима Високе школе;</w:t>
      </w:r>
    </w:p>
    <w:p w:rsidR="00910D8A" w:rsidRPr="00523AD4" w:rsidRDefault="00910D8A" w:rsidP="00837994">
      <w:pPr>
        <w:pStyle w:val="ListParagraph"/>
        <w:numPr>
          <w:ilvl w:val="0"/>
          <w:numId w:val="19"/>
        </w:numPr>
        <w:rPr>
          <w:color w:val="000000" w:themeColor="text1"/>
        </w:rPr>
      </w:pPr>
      <w:r w:rsidRPr="00523AD4">
        <w:rPr>
          <w:color w:val="000000" w:themeColor="text1"/>
        </w:rPr>
        <w:t>Доноси план и програм активности Студенстског парламента;</w:t>
      </w:r>
    </w:p>
    <w:p w:rsidR="00910D8A" w:rsidRPr="00523AD4" w:rsidRDefault="00910D8A" w:rsidP="00837994">
      <w:pPr>
        <w:pStyle w:val="ListParagraph"/>
        <w:numPr>
          <w:ilvl w:val="0"/>
          <w:numId w:val="19"/>
        </w:numPr>
        <w:rPr>
          <w:color w:val="000000" w:themeColor="text1"/>
        </w:rPr>
      </w:pPr>
      <w:r w:rsidRPr="00523AD4">
        <w:rPr>
          <w:color w:val="000000" w:themeColor="text1"/>
        </w:rPr>
        <w:t>Разматра питања у вези са унапређењем мобилности студената, заштитом права студената и унапређењем студентског стандарда;</w:t>
      </w:r>
    </w:p>
    <w:p w:rsidR="00910D8A" w:rsidRPr="00523AD4" w:rsidRDefault="00910D8A" w:rsidP="00837994">
      <w:pPr>
        <w:pStyle w:val="ListParagraph"/>
        <w:numPr>
          <w:ilvl w:val="0"/>
          <w:numId w:val="19"/>
        </w:numPr>
        <w:rPr>
          <w:color w:val="000000" w:themeColor="text1"/>
        </w:rPr>
      </w:pPr>
      <w:r w:rsidRPr="00523AD4">
        <w:rPr>
          <w:color w:val="000000" w:themeColor="text1"/>
        </w:rPr>
        <w:t>Организује и спроводи програме ваннаставних активности студената;</w:t>
      </w:r>
    </w:p>
    <w:p w:rsidR="00910D8A" w:rsidRPr="00523AD4" w:rsidRDefault="00910D8A" w:rsidP="00837994">
      <w:pPr>
        <w:pStyle w:val="ListParagraph"/>
        <w:numPr>
          <w:ilvl w:val="0"/>
          <w:numId w:val="19"/>
        </w:numPr>
        <w:rPr>
          <w:color w:val="000000" w:themeColor="text1"/>
        </w:rPr>
      </w:pPr>
      <w:r w:rsidRPr="00523AD4">
        <w:rPr>
          <w:color w:val="000000" w:themeColor="text1"/>
        </w:rPr>
        <w:t>Учествује у поступку самовредновања Високе школе;</w:t>
      </w:r>
    </w:p>
    <w:p w:rsidR="00910D8A" w:rsidRPr="00523AD4" w:rsidRDefault="00910D8A" w:rsidP="00837994">
      <w:pPr>
        <w:pStyle w:val="ListParagraph"/>
        <w:numPr>
          <w:ilvl w:val="0"/>
          <w:numId w:val="19"/>
        </w:numPr>
        <w:rPr>
          <w:color w:val="000000" w:themeColor="text1"/>
        </w:rPr>
      </w:pPr>
      <w:r w:rsidRPr="00523AD4">
        <w:rPr>
          <w:color w:val="000000" w:themeColor="text1"/>
        </w:rPr>
        <w:t>Остварује студенстку сарадњу између високошколским установама, као и међународну сарадњу;</w:t>
      </w:r>
    </w:p>
    <w:p w:rsidR="00910D8A" w:rsidRPr="00523AD4" w:rsidRDefault="00910D8A" w:rsidP="00837994">
      <w:pPr>
        <w:pStyle w:val="ListParagraph"/>
        <w:numPr>
          <w:ilvl w:val="0"/>
          <w:numId w:val="19"/>
        </w:numPr>
        <w:rPr>
          <w:color w:val="000000" w:themeColor="text1"/>
        </w:rPr>
      </w:pPr>
      <w:r w:rsidRPr="00523AD4">
        <w:rPr>
          <w:color w:val="000000" w:themeColor="text1"/>
        </w:rPr>
        <w:t>Бира и разрешава представнике студената у органима и телима других установа и удружења у којима су заступљени представници студената Високе школе у складу са општим актом установе, удружења, односно Високе школе;</w:t>
      </w:r>
    </w:p>
    <w:p w:rsidR="00910D8A" w:rsidRPr="00523AD4" w:rsidRDefault="00910D8A" w:rsidP="00837994">
      <w:pPr>
        <w:pStyle w:val="ListParagraph"/>
        <w:numPr>
          <w:ilvl w:val="0"/>
          <w:numId w:val="19"/>
        </w:numPr>
        <w:rPr>
          <w:color w:val="000000" w:themeColor="text1"/>
        </w:rPr>
      </w:pPr>
      <w:r w:rsidRPr="00523AD4">
        <w:rPr>
          <w:color w:val="000000" w:themeColor="text1"/>
        </w:rPr>
        <w:t>Усваја финансијски план и извештај о раду који подноси председник Студентског парламента;</w:t>
      </w:r>
    </w:p>
    <w:p w:rsidR="00A51CA9" w:rsidRPr="00523AD4" w:rsidRDefault="00A51CA9" w:rsidP="00837994">
      <w:pPr>
        <w:pStyle w:val="ListParagraph"/>
        <w:numPr>
          <w:ilvl w:val="0"/>
          <w:numId w:val="19"/>
        </w:numPr>
        <w:rPr>
          <w:color w:val="000000" w:themeColor="text1"/>
        </w:rPr>
      </w:pPr>
      <w:r w:rsidRPr="00523AD4">
        <w:rPr>
          <w:color w:val="000000" w:themeColor="text1"/>
        </w:rPr>
        <w:t>Усваја годишњи извештај о раду који подноси председник Студентског парламента;</w:t>
      </w:r>
    </w:p>
    <w:p w:rsidR="00A51CA9" w:rsidRPr="00523AD4" w:rsidRDefault="00910D8A" w:rsidP="00837994">
      <w:pPr>
        <w:pStyle w:val="ListParagraph"/>
        <w:numPr>
          <w:ilvl w:val="0"/>
          <w:numId w:val="19"/>
        </w:numPr>
        <w:rPr>
          <w:color w:val="000000" w:themeColor="text1"/>
        </w:rPr>
      </w:pPr>
      <w:r w:rsidRPr="00523AD4">
        <w:rPr>
          <w:color w:val="000000" w:themeColor="text1"/>
        </w:rPr>
        <w:lastRenderedPageBreak/>
        <w:t>Бира и разрешава чланове комисија које разматрају питања од и</w:t>
      </w:r>
      <w:r w:rsidR="00A51CA9" w:rsidRPr="00523AD4">
        <w:rPr>
          <w:color w:val="000000" w:themeColor="text1"/>
        </w:rPr>
        <w:t>нтереса за Студентски парламент;</w:t>
      </w:r>
    </w:p>
    <w:p w:rsidR="00A51CA9" w:rsidRPr="00523AD4" w:rsidRDefault="00A51CA9" w:rsidP="00837994">
      <w:pPr>
        <w:pStyle w:val="ListParagraph"/>
        <w:numPr>
          <w:ilvl w:val="0"/>
          <w:numId w:val="19"/>
        </w:numPr>
        <w:rPr>
          <w:color w:val="000000" w:themeColor="text1"/>
        </w:rPr>
      </w:pPr>
      <w:r w:rsidRPr="00523AD4">
        <w:rPr>
          <w:color w:val="000000" w:themeColor="text1"/>
        </w:rPr>
        <w:t>Обавља и друге послове у складу са законом, Статутом и општим актима Високе школе.</w:t>
      </w:r>
    </w:p>
    <w:p w:rsidR="00910D8A" w:rsidRPr="00523AD4" w:rsidRDefault="00910D8A"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Студентски парламент има Статут којим уређује своју организацију, начин рада и друга питања од значаја за свој рад.</w:t>
      </w:r>
    </w:p>
    <w:p w:rsidR="00A51CA9" w:rsidRPr="00523AD4" w:rsidRDefault="00A51CA9" w:rsidP="00A51CA9">
      <w:pPr>
        <w:pStyle w:val="ListParagraph"/>
        <w:rPr>
          <w:color w:val="000000" w:themeColor="text1"/>
        </w:rPr>
      </w:pPr>
    </w:p>
    <w:p w:rsidR="0005030A" w:rsidRPr="00523AD4" w:rsidRDefault="0005030A" w:rsidP="00A51CA9">
      <w:pPr>
        <w:pStyle w:val="ListParagraph"/>
        <w:jc w:val="center"/>
        <w:rPr>
          <w:rFonts w:ascii="Cambria" w:hAnsi="Cambria" w:cs="Cambria"/>
          <w:b/>
          <w:color w:val="000000" w:themeColor="text1"/>
          <w:sz w:val="28"/>
          <w:szCs w:val="28"/>
        </w:rPr>
      </w:pPr>
    </w:p>
    <w:p w:rsidR="00A51CA9" w:rsidRPr="00523AD4" w:rsidRDefault="00A51CA9" w:rsidP="00A51CA9">
      <w:pPr>
        <w:pStyle w:val="ListParagraph"/>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студентског</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парламента</w:t>
      </w:r>
    </w:p>
    <w:p w:rsidR="00A51CA9" w:rsidRPr="00523AD4" w:rsidRDefault="00A51CA9" w:rsidP="00A51CA9">
      <w:pPr>
        <w:pStyle w:val="ListParagraph"/>
        <w:jc w:val="center"/>
        <w:rPr>
          <w:b/>
          <w:color w:val="000000" w:themeColor="text1"/>
          <w:sz w:val="28"/>
          <w:szCs w:val="28"/>
        </w:rPr>
      </w:pPr>
    </w:p>
    <w:p w:rsidR="00A51CA9" w:rsidRPr="00523AD4" w:rsidRDefault="00A51CA9" w:rsidP="00A51CA9">
      <w:pPr>
        <w:pStyle w:val="ListParagraph"/>
        <w:jc w:val="center"/>
        <w:rPr>
          <w:b/>
          <w:color w:val="000000" w:themeColor="text1"/>
          <w:sz w:val="28"/>
          <w:szCs w:val="28"/>
        </w:rPr>
      </w:pPr>
      <w:r w:rsidRPr="00523AD4">
        <w:rPr>
          <w:b/>
          <w:color w:val="000000" w:themeColor="text1"/>
          <w:sz w:val="28"/>
          <w:szCs w:val="28"/>
        </w:rPr>
        <w:t>Члан 58.</w:t>
      </w:r>
    </w:p>
    <w:p w:rsidR="00A51CA9" w:rsidRPr="00523AD4" w:rsidRDefault="00A51CA9" w:rsidP="00A51CA9">
      <w:pPr>
        <w:pStyle w:val="ListParagraph"/>
        <w:jc w:val="center"/>
        <w:rPr>
          <w:b/>
          <w:color w:val="000000" w:themeColor="text1"/>
          <w:sz w:val="28"/>
          <w:szCs w:val="28"/>
        </w:rPr>
      </w:pPr>
    </w:p>
    <w:p w:rsidR="0005030A" w:rsidRPr="00523AD4" w:rsidRDefault="0005030A"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Студентски парламент Високе школе бирају непосредно, тајним гласањем, студенти уписани у школској години у којој се врши избор на студијске програме који се остварују на Високој школи.</w:t>
      </w:r>
    </w:p>
    <w:p w:rsidR="00A51CA9" w:rsidRPr="00523AD4" w:rsidRDefault="00A51CA9"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Избор чланова Студентског парламента Високе школе одржава се у априлу, најкасније до 10. у месецу.</w:t>
      </w:r>
    </w:p>
    <w:p w:rsidR="00A51CA9" w:rsidRPr="00523AD4" w:rsidRDefault="00A51CA9"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Веће Високе школе доноси општи акт којим се уређује начин избора и број чланова Студентског парламента Високе школе.</w:t>
      </w:r>
    </w:p>
    <w:p w:rsidR="00A51CA9" w:rsidRPr="00523AD4" w:rsidRDefault="00A51CA9"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Конститутивна седница новог сазива Студентског парламента Високе школе одржава се 15. априла.</w:t>
      </w:r>
    </w:p>
    <w:p w:rsidR="00A51CA9" w:rsidRPr="00523AD4" w:rsidRDefault="00A51CA9"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Мандат чланова Студентског парламента Високе школе траје годину дана.</w:t>
      </w:r>
    </w:p>
    <w:p w:rsidR="00A51CA9" w:rsidRPr="00523AD4" w:rsidRDefault="00A51CA9" w:rsidP="00A51CA9">
      <w:pPr>
        <w:pStyle w:val="ListParagraph"/>
        <w:rPr>
          <w:color w:val="000000" w:themeColor="text1"/>
        </w:rPr>
      </w:pPr>
    </w:p>
    <w:p w:rsidR="00A51CA9" w:rsidRPr="00523AD4" w:rsidRDefault="00A51CA9" w:rsidP="00A51CA9">
      <w:pPr>
        <w:pStyle w:val="ListParagraph"/>
        <w:rPr>
          <w:color w:val="000000" w:themeColor="text1"/>
        </w:rPr>
      </w:pPr>
      <w:r w:rsidRPr="00523AD4">
        <w:rPr>
          <w:color w:val="000000" w:themeColor="text1"/>
        </w:rPr>
        <w:t>Члану Студентског парламента Високе школе, коме је престао статус студента на студијском програму који се остварује на Високој школи престаје мандат даном престанка статуса, а допунски избори се спроводе у року од следећих 15 дана.</w:t>
      </w:r>
    </w:p>
    <w:p w:rsidR="00A51CA9" w:rsidRPr="00523AD4" w:rsidRDefault="00A51CA9" w:rsidP="00A51CA9">
      <w:pPr>
        <w:pStyle w:val="ListParagraph"/>
        <w:rPr>
          <w:color w:val="000000" w:themeColor="text1"/>
        </w:rPr>
      </w:pPr>
    </w:p>
    <w:p w:rsidR="0005030A" w:rsidRPr="00523AD4" w:rsidRDefault="0005030A" w:rsidP="00A51CA9">
      <w:pPr>
        <w:pStyle w:val="ListParagraph"/>
        <w:jc w:val="center"/>
        <w:rPr>
          <w:b/>
          <w:color w:val="000000" w:themeColor="text1"/>
          <w:sz w:val="28"/>
          <w:szCs w:val="28"/>
        </w:rPr>
      </w:pPr>
    </w:p>
    <w:p w:rsidR="00A51CA9" w:rsidRPr="00523AD4" w:rsidRDefault="00A51CA9" w:rsidP="00A51CA9">
      <w:pPr>
        <w:pStyle w:val="ListParagraph"/>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Финансирање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студентског</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парламента</w:t>
      </w:r>
    </w:p>
    <w:p w:rsidR="00A51CA9" w:rsidRPr="00523AD4" w:rsidRDefault="00A51CA9" w:rsidP="00A51CA9">
      <w:pPr>
        <w:pStyle w:val="ListParagraph"/>
        <w:jc w:val="center"/>
        <w:rPr>
          <w:b/>
          <w:color w:val="000000" w:themeColor="text1"/>
          <w:sz w:val="28"/>
          <w:szCs w:val="28"/>
        </w:rPr>
      </w:pPr>
    </w:p>
    <w:p w:rsidR="00A51CA9" w:rsidRPr="00523AD4" w:rsidRDefault="00A51CA9" w:rsidP="00A51CA9">
      <w:pPr>
        <w:pStyle w:val="ListParagraph"/>
        <w:jc w:val="center"/>
        <w:rPr>
          <w:b/>
          <w:color w:val="000000" w:themeColor="text1"/>
          <w:sz w:val="28"/>
          <w:szCs w:val="28"/>
        </w:rPr>
      </w:pPr>
      <w:r w:rsidRPr="00523AD4">
        <w:rPr>
          <w:b/>
          <w:color w:val="000000" w:themeColor="text1"/>
          <w:sz w:val="28"/>
          <w:szCs w:val="28"/>
        </w:rPr>
        <w:t>Члан 59.</w:t>
      </w:r>
    </w:p>
    <w:p w:rsidR="00A51CA9" w:rsidRPr="00523AD4" w:rsidRDefault="00A51CA9" w:rsidP="00A51CA9">
      <w:pPr>
        <w:pStyle w:val="ListParagraph"/>
        <w:jc w:val="center"/>
        <w:rPr>
          <w:b/>
          <w:color w:val="000000" w:themeColor="text1"/>
          <w:sz w:val="28"/>
          <w:szCs w:val="28"/>
        </w:rPr>
      </w:pPr>
    </w:p>
    <w:p w:rsidR="00A51CA9" w:rsidRPr="00523AD4" w:rsidRDefault="00A51CA9" w:rsidP="00A51CA9">
      <w:pPr>
        <w:pStyle w:val="ListParagraph"/>
        <w:rPr>
          <w:color w:val="000000" w:themeColor="text1"/>
        </w:rPr>
      </w:pPr>
      <w:r w:rsidRPr="00523AD4">
        <w:rPr>
          <w:color w:val="000000" w:themeColor="text1"/>
        </w:rPr>
        <w:t>Потребан износ средстава за рад студентског парламента утврђује се на го</w:t>
      </w:r>
      <w:r w:rsidR="00CC4EE1" w:rsidRPr="00523AD4">
        <w:rPr>
          <w:color w:val="000000" w:themeColor="text1"/>
        </w:rPr>
        <w:t>дишњем нивоу на основу финансијског плана Студентског парламента.</w:t>
      </w:r>
    </w:p>
    <w:p w:rsidR="00CC4EE1" w:rsidRPr="00523AD4" w:rsidRDefault="00CC4EE1" w:rsidP="00A51CA9">
      <w:pPr>
        <w:pStyle w:val="ListParagraph"/>
        <w:rPr>
          <w:color w:val="000000" w:themeColor="text1"/>
        </w:rPr>
      </w:pPr>
    </w:p>
    <w:p w:rsidR="00CC4EE1" w:rsidRPr="00523AD4" w:rsidRDefault="00CC4EE1" w:rsidP="00A51CA9">
      <w:pPr>
        <w:pStyle w:val="ListParagraph"/>
        <w:rPr>
          <w:color w:val="000000" w:themeColor="text1"/>
        </w:rPr>
      </w:pPr>
      <w:r w:rsidRPr="00523AD4">
        <w:rPr>
          <w:color w:val="000000" w:themeColor="text1"/>
        </w:rPr>
        <w:t>Усвојени финансијски план Студентски парламент доставља Комисији за финансије Високе школе месец дана по његовом конституисању.</w:t>
      </w:r>
    </w:p>
    <w:p w:rsidR="00CC4EE1" w:rsidRPr="00523AD4" w:rsidRDefault="00CC4EE1" w:rsidP="00A51CA9">
      <w:pPr>
        <w:pStyle w:val="ListParagraph"/>
        <w:rPr>
          <w:color w:val="000000" w:themeColor="text1"/>
        </w:rPr>
      </w:pPr>
    </w:p>
    <w:p w:rsidR="00CC4EE1" w:rsidRPr="00523AD4" w:rsidRDefault="00CC4EE1" w:rsidP="00A51CA9">
      <w:pPr>
        <w:pStyle w:val="ListParagraph"/>
        <w:rPr>
          <w:color w:val="000000" w:themeColor="text1"/>
        </w:rPr>
      </w:pPr>
      <w:r w:rsidRPr="00523AD4">
        <w:rPr>
          <w:color w:val="000000" w:themeColor="text1"/>
        </w:rPr>
        <w:t>Садржину финансијског плана Студентског парламента одређује Комисија за финансије Високе школе.</w:t>
      </w:r>
    </w:p>
    <w:p w:rsidR="00CC4EE1" w:rsidRPr="00523AD4" w:rsidRDefault="00CC4EE1" w:rsidP="00A51CA9">
      <w:pPr>
        <w:pStyle w:val="ListParagraph"/>
        <w:rPr>
          <w:color w:val="000000" w:themeColor="text1"/>
        </w:rPr>
      </w:pPr>
    </w:p>
    <w:p w:rsidR="00CC4EE1" w:rsidRPr="00523AD4" w:rsidRDefault="00CC4EE1" w:rsidP="00A51CA9">
      <w:pPr>
        <w:pStyle w:val="ListParagraph"/>
        <w:rPr>
          <w:color w:val="000000" w:themeColor="text1"/>
        </w:rPr>
      </w:pPr>
      <w:r w:rsidRPr="00523AD4">
        <w:rPr>
          <w:color w:val="000000" w:themeColor="text1"/>
        </w:rPr>
        <w:t>За наменско трошење средстава чији је износ утврђен према ставу 1. овог члана Студентски парламент одговара Комисији за финансије Високе школе и дужан је да према унапред дефинисаној форми и динамици извештава Комисију о начину и степену искоришћења одобрених средстава.</w:t>
      </w:r>
    </w:p>
    <w:p w:rsidR="00CC4EE1" w:rsidRPr="00523AD4" w:rsidRDefault="00CC4EE1" w:rsidP="00A51CA9">
      <w:pPr>
        <w:pStyle w:val="ListParagraph"/>
        <w:rPr>
          <w:color w:val="000000" w:themeColor="text1"/>
        </w:rPr>
      </w:pPr>
    </w:p>
    <w:p w:rsidR="0005030A" w:rsidRPr="00523AD4" w:rsidRDefault="0005030A" w:rsidP="00E677CA">
      <w:pPr>
        <w:pStyle w:val="ListParagraph"/>
        <w:jc w:val="center"/>
        <w:rPr>
          <w:rFonts w:ascii="Cambria" w:hAnsi="Cambria" w:cs="Cambria"/>
          <w:b/>
          <w:color w:val="000000" w:themeColor="text1"/>
          <w:sz w:val="28"/>
          <w:szCs w:val="28"/>
        </w:rPr>
      </w:pPr>
    </w:p>
    <w:p w:rsidR="0005030A" w:rsidRPr="00523AD4" w:rsidRDefault="0005030A" w:rsidP="00E677CA">
      <w:pPr>
        <w:pStyle w:val="ListParagraph"/>
        <w:jc w:val="center"/>
        <w:rPr>
          <w:rFonts w:ascii="Cambria" w:hAnsi="Cambria" w:cs="Cambria"/>
          <w:b/>
          <w:color w:val="000000" w:themeColor="text1"/>
          <w:sz w:val="28"/>
          <w:szCs w:val="28"/>
        </w:rPr>
      </w:pPr>
    </w:p>
    <w:p w:rsidR="00CC4EE1" w:rsidRPr="00523AD4" w:rsidRDefault="00CC4EE1" w:rsidP="00E677CA">
      <w:pPr>
        <w:pStyle w:val="ListParagraph"/>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Одб</w:t>
      </w:r>
      <w:r w:rsidR="00E677CA" w:rsidRPr="00523AD4">
        <w:rPr>
          <w:rFonts w:ascii="Cambria" w:hAnsi="Cambria" w:cs="Cambria"/>
          <w:b/>
          <w:color w:val="000000" w:themeColor="text1"/>
          <w:sz w:val="28"/>
          <w:szCs w:val="28"/>
        </w:rPr>
        <w:t>ор</w:t>
      </w:r>
      <w:r w:rsidR="00BA1FD6" w:rsidRPr="00523AD4">
        <w:rPr>
          <w:rFonts w:ascii="Cambria" w:hAnsi="Cambria" w:cs="Cambria"/>
          <w:b/>
          <w:color w:val="000000" w:themeColor="text1"/>
          <w:sz w:val="28"/>
          <w:szCs w:val="28"/>
        </w:rPr>
        <w:t xml:space="preserve"> </w:t>
      </w:r>
      <w:r w:rsidR="00E677CA" w:rsidRPr="00523AD4">
        <w:rPr>
          <w:rFonts w:ascii="Cambria" w:hAnsi="Cambria" w:cs="Cambria"/>
          <w:b/>
          <w:color w:val="000000" w:themeColor="text1"/>
          <w:sz w:val="28"/>
          <w:szCs w:val="28"/>
        </w:rPr>
        <w:t>Оснивача</w:t>
      </w:r>
    </w:p>
    <w:p w:rsidR="00E677CA" w:rsidRPr="00523AD4" w:rsidRDefault="00E677CA" w:rsidP="00E677CA">
      <w:pPr>
        <w:pStyle w:val="ListParagraph"/>
        <w:jc w:val="center"/>
        <w:rPr>
          <w:b/>
          <w:color w:val="000000" w:themeColor="text1"/>
          <w:sz w:val="28"/>
          <w:szCs w:val="28"/>
        </w:rPr>
      </w:pPr>
    </w:p>
    <w:p w:rsidR="00E677CA" w:rsidRPr="00523AD4" w:rsidRDefault="00E677CA" w:rsidP="00E677CA">
      <w:pPr>
        <w:pStyle w:val="ListParagraph"/>
        <w:jc w:val="center"/>
        <w:rPr>
          <w:b/>
          <w:color w:val="000000" w:themeColor="text1"/>
          <w:sz w:val="28"/>
          <w:szCs w:val="28"/>
        </w:rPr>
      </w:pPr>
      <w:r w:rsidRPr="00523AD4">
        <w:rPr>
          <w:b/>
          <w:color w:val="000000" w:themeColor="text1"/>
          <w:sz w:val="28"/>
          <w:szCs w:val="28"/>
        </w:rPr>
        <w:t>Члан 60</w:t>
      </w:r>
    </w:p>
    <w:p w:rsidR="00E677CA" w:rsidRPr="00523AD4" w:rsidRDefault="00E677CA" w:rsidP="00E677CA">
      <w:pPr>
        <w:pStyle w:val="ListParagraph"/>
        <w:jc w:val="center"/>
        <w:rPr>
          <w:b/>
          <w:color w:val="000000" w:themeColor="text1"/>
          <w:sz w:val="28"/>
          <w:szCs w:val="28"/>
        </w:rPr>
      </w:pPr>
    </w:p>
    <w:p w:rsidR="0005030A" w:rsidRPr="00523AD4" w:rsidRDefault="0005030A" w:rsidP="00E677CA">
      <w:pPr>
        <w:pStyle w:val="ListParagraph"/>
        <w:rPr>
          <w:color w:val="000000" w:themeColor="text1"/>
        </w:rPr>
      </w:pPr>
    </w:p>
    <w:p w:rsidR="00E677CA" w:rsidRPr="00523AD4" w:rsidRDefault="00E677CA" w:rsidP="00E677CA">
      <w:pPr>
        <w:pStyle w:val="ListParagraph"/>
        <w:rPr>
          <w:color w:val="000000" w:themeColor="text1"/>
        </w:rPr>
      </w:pPr>
      <w:r w:rsidRPr="00523AD4">
        <w:rPr>
          <w:color w:val="000000" w:themeColor="text1"/>
        </w:rPr>
        <w:t>Одбор Оснивача је орган Високе школе који штити права и интересе оснивача Високе школе.</w:t>
      </w:r>
    </w:p>
    <w:p w:rsidR="00E677CA" w:rsidRPr="00523AD4" w:rsidRDefault="00E677CA" w:rsidP="00E677CA">
      <w:pPr>
        <w:pStyle w:val="ListParagraph"/>
        <w:rPr>
          <w:color w:val="000000" w:themeColor="text1"/>
        </w:rPr>
      </w:pPr>
      <w:r w:rsidRPr="00523AD4">
        <w:rPr>
          <w:color w:val="000000" w:themeColor="text1"/>
        </w:rPr>
        <w:t>Одбор Оснивача чине 5 представника оснивача.</w:t>
      </w:r>
    </w:p>
    <w:p w:rsidR="00E677CA" w:rsidRPr="00523AD4" w:rsidRDefault="00E677CA" w:rsidP="00E677CA">
      <w:pPr>
        <w:pStyle w:val="ListParagraph"/>
        <w:rPr>
          <w:color w:val="000000" w:themeColor="text1"/>
        </w:rPr>
      </w:pPr>
      <w:r w:rsidRPr="00523AD4">
        <w:rPr>
          <w:color w:val="000000" w:themeColor="text1"/>
        </w:rPr>
        <w:t>Оснивачи имају право управљања Високом школом и право на добит остварен њеним радом.</w:t>
      </w:r>
    </w:p>
    <w:p w:rsidR="00E677CA" w:rsidRPr="00523AD4" w:rsidRDefault="00E677CA" w:rsidP="00E677CA">
      <w:pPr>
        <w:pStyle w:val="ListParagraph"/>
        <w:rPr>
          <w:color w:val="000000" w:themeColor="text1"/>
        </w:rPr>
      </w:pPr>
    </w:p>
    <w:p w:rsidR="00E677CA" w:rsidRPr="00523AD4" w:rsidRDefault="00E677CA" w:rsidP="00E677CA">
      <w:pPr>
        <w:pStyle w:val="ListParagraph"/>
        <w:rPr>
          <w:color w:val="000000" w:themeColor="text1"/>
        </w:rPr>
      </w:pPr>
      <w:r w:rsidRPr="00523AD4">
        <w:rPr>
          <w:color w:val="000000" w:themeColor="text1"/>
        </w:rPr>
        <w:t>Одбор оснивача има права да се у свако доба, непосредно, преко правног или физичког лица коме за то дају писмено пуномоћје, обавести о стању имовине и права Високе школе, што је лице овлашћено за заступање дужно да обезбеди без поговора.</w:t>
      </w:r>
    </w:p>
    <w:p w:rsidR="00E677CA" w:rsidRPr="00523AD4" w:rsidRDefault="00E677CA" w:rsidP="00E677CA">
      <w:pPr>
        <w:pStyle w:val="ListParagraph"/>
        <w:rPr>
          <w:color w:val="000000" w:themeColor="text1"/>
        </w:rPr>
      </w:pPr>
    </w:p>
    <w:p w:rsidR="00E677CA" w:rsidRPr="00523AD4" w:rsidRDefault="00E677CA" w:rsidP="00E677CA">
      <w:pPr>
        <w:pStyle w:val="ListParagraph"/>
        <w:rPr>
          <w:color w:val="000000" w:themeColor="text1"/>
        </w:rPr>
      </w:pPr>
      <w:r w:rsidRPr="00523AD4">
        <w:rPr>
          <w:color w:val="000000" w:themeColor="text1"/>
        </w:rPr>
        <w:t>Одбор оснивача може расправљати о свим питањима од значаја за пословање Високе школе, а посебно разматра питања о којима одлуке доноси Савет Високе школе, а у обавези је да пре разматрања на Савету достави своју сагласност на:</w:t>
      </w:r>
    </w:p>
    <w:p w:rsidR="00E677CA" w:rsidRPr="00523AD4" w:rsidRDefault="00E677CA" w:rsidP="00837994">
      <w:pPr>
        <w:pStyle w:val="ListParagraph"/>
        <w:numPr>
          <w:ilvl w:val="0"/>
          <w:numId w:val="10"/>
        </w:numPr>
        <w:rPr>
          <w:color w:val="000000" w:themeColor="text1"/>
        </w:rPr>
      </w:pPr>
      <w:r w:rsidRPr="00523AD4">
        <w:rPr>
          <w:color w:val="000000" w:themeColor="text1"/>
        </w:rPr>
        <w:t>Финансијски план Високе школе</w:t>
      </w:r>
    </w:p>
    <w:p w:rsidR="00E677CA" w:rsidRPr="00523AD4" w:rsidRDefault="00E677CA" w:rsidP="00837994">
      <w:pPr>
        <w:pStyle w:val="ListParagraph"/>
        <w:numPr>
          <w:ilvl w:val="0"/>
          <w:numId w:val="10"/>
        </w:numPr>
        <w:rPr>
          <w:color w:val="000000" w:themeColor="text1"/>
        </w:rPr>
      </w:pPr>
      <w:r w:rsidRPr="00523AD4">
        <w:rPr>
          <w:color w:val="000000" w:themeColor="text1"/>
        </w:rPr>
        <w:t>Извештај о пословању и годишњи обрачун</w:t>
      </w:r>
    </w:p>
    <w:p w:rsidR="00E677CA" w:rsidRPr="00523AD4" w:rsidRDefault="00E677CA" w:rsidP="00837994">
      <w:pPr>
        <w:pStyle w:val="ListParagraph"/>
        <w:numPr>
          <w:ilvl w:val="0"/>
          <w:numId w:val="10"/>
        </w:numPr>
        <w:rPr>
          <w:color w:val="000000" w:themeColor="text1"/>
        </w:rPr>
      </w:pPr>
      <w:r w:rsidRPr="00523AD4">
        <w:rPr>
          <w:color w:val="000000" w:themeColor="text1"/>
        </w:rPr>
        <w:t>План коришћења средстава за инвестиције</w:t>
      </w:r>
    </w:p>
    <w:p w:rsidR="00E677CA" w:rsidRPr="00523AD4" w:rsidRDefault="00E677CA" w:rsidP="00837994">
      <w:pPr>
        <w:pStyle w:val="ListParagraph"/>
        <w:numPr>
          <w:ilvl w:val="0"/>
          <w:numId w:val="10"/>
        </w:numPr>
        <w:rPr>
          <w:color w:val="000000" w:themeColor="text1"/>
        </w:rPr>
      </w:pPr>
      <w:r w:rsidRPr="00523AD4">
        <w:rPr>
          <w:color w:val="000000" w:themeColor="text1"/>
        </w:rPr>
        <w:t>Одлуку о управљању имовином Високе школе</w:t>
      </w:r>
    </w:p>
    <w:p w:rsidR="00E677CA" w:rsidRPr="00523AD4" w:rsidRDefault="00E677CA" w:rsidP="00837994">
      <w:pPr>
        <w:pStyle w:val="ListParagraph"/>
        <w:numPr>
          <w:ilvl w:val="0"/>
          <w:numId w:val="10"/>
        </w:numPr>
        <w:rPr>
          <w:color w:val="000000" w:themeColor="text1"/>
        </w:rPr>
      </w:pPr>
      <w:r w:rsidRPr="00523AD4">
        <w:rPr>
          <w:color w:val="000000" w:themeColor="text1"/>
        </w:rPr>
        <w:t>Сагласност на предложене и изабране кандидате у Високој школи</w:t>
      </w:r>
    </w:p>
    <w:p w:rsidR="0005030A" w:rsidRPr="00523AD4" w:rsidRDefault="0005030A" w:rsidP="00B57551">
      <w:pPr>
        <w:jc w:val="center"/>
        <w:rPr>
          <w:b/>
          <w:color w:val="000000" w:themeColor="text1"/>
          <w:sz w:val="28"/>
          <w:szCs w:val="28"/>
        </w:rPr>
      </w:pPr>
    </w:p>
    <w:p w:rsidR="00E677CA" w:rsidRPr="00523AD4" w:rsidRDefault="000F6C91" w:rsidP="00B57551">
      <w:pPr>
        <w:jc w:val="center"/>
        <w:rPr>
          <w:b/>
          <w:color w:val="000000" w:themeColor="text1"/>
          <w:sz w:val="28"/>
          <w:szCs w:val="28"/>
        </w:rPr>
      </w:pPr>
      <w:r w:rsidRPr="00523AD4">
        <w:rPr>
          <w:b/>
          <w:color w:val="000000" w:themeColor="text1"/>
          <w:sz w:val="28"/>
          <w:szCs w:val="28"/>
        </w:rPr>
        <w:t>IV ФИНАНСИРАЊЕ И ИМОВИНА ВИСОКЕ ШКОЛЕ</w:t>
      </w:r>
    </w:p>
    <w:p w:rsidR="000F6C91" w:rsidRPr="00523AD4" w:rsidRDefault="000F6C91" w:rsidP="00B57551">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Извори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финансирања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приходи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B57551" w:rsidRPr="00523AD4" w:rsidRDefault="00B57551" w:rsidP="00B57551">
      <w:pPr>
        <w:jc w:val="center"/>
        <w:rPr>
          <w:b/>
          <w:color w:val="000000" w:themeColor="text1"/>
          <w:sz w:val="28"/>
          <w:szCs w:val="28"/>
        </w:rPr>
      </w:pPr>
      <w:r w:rsidRPr="00523AD4">
        <w:rPr>
          <w:b/>
          <w:color w:val="000000" w:themeColor="text1"/>
          <w:sz w:val="28"/>
          <w:szCs w:val="28"/>
        </w:rPr>
        <w:t>Члан 61.</w:t>
      </w:r>
    </w:p>
    <w:p w:rsidR="0005030A" w:rsidRPr="00523AD4" w:rsidRDefault="0005030A" w:rsidP="00B57551">
      <w:pPr>
        <w:rPr>
          <w:color w:val="000000" w:themeColor="text1"/>
        </w:rPr>
      </w:pPr>
    </w:p>
    <w:p w:rsidR="00B57551" w:rsidRPr="00523AD4" w:rsidRDefault="00B57551" w:rsidP="00B57551">
      <w:pPr>
        <w:rPr>
          <w:color w:val="000000" w:themeColor="text1"/>
        </w:rPr>
      </w:pPr>
      <w:r w:rsidRPr="00523AD4">
        <w:rPr>
          <w:color w:val="000000" w:themeColor="text1"/>
        </w:rPr>
        <w:t>Средства која Висока школа оствари, изузев средстава која обезбеђује оснивач, чине сопствени приходи Високе школе.</w:t>
      </w:r>
    </w:p>
    <w:p w:rsidR="00B57551" w:rsidRPr="00523AD4" w:rsidRDefault="00B57551" w:rsidP="00B57551">
      <w:pPr>
        <w:pStyle w:val="NoSpacing"/>
        <w:rPr>
          <w:color w:val="000000" w:themeColor="text1"/>
        </w:rPr>
      </w:pPr>
      <w:r w:rsidRPr="00523AD4">
        <w:rPr>
          <w:color w:val="000000" w:themeColor="text1"/>
        </w:rPr>
        <w:t>Извори средстава за стицање сопствених прихода Високе школе су:</w:t>
      </w:r>
    </w:p>
    <w:p w:rsidR="00B57551" w:rsidRPr="00523AD4" w:rsidRDefault="00B57551" w:rsidP="00837994">
      <w:pPr>
        <w:pStyle w:val="NoSpacing"/>
        <w:numPr>
          <w:ilvl w:val="0"/>
          <w:numId w:val="41"/>
        </w:numPr>
        <w:rPr>
          <w:color w:val="000000" w:themeColor="text1"/>
        </w:rPr>
      </w:pPr>
      <w:r w:rsidRPr="00523AD4">
        <w:rPr>
          <w:color w:val="000000" w:themeColor="text1"/>
        </w:rPr>
        <w:t>Школарина;</w:t>
      </w:r>
    </w:p>
    <w:p w:rsidR="00B57551" w:rsidRPr="00523AD4" w:rsidRDefault="00B57551" w:rsidP="00837994">
      <w:pPr>
        <w:pStyle w:val="NoSpacing"/>
        <w:numPr>
          <w:ilvl w:val="0"/>
          <w:numId w:val="41"/>
        </w:numPr>
        <w:rPr>
          <w:color w:val="000000" w:themeColor="text1"/>
        </w:rPr>
      </w:pPr>
      <w:r w:rsidRPr="00523AD4">
        <w:rPr>
          <w:color w:val="000000" w:themeColor="text1"/>
        </w:rPr>
        <w:t>Пружање услуга трећима лицима;</w:t>
      </w:r>
    </w:p>
    <w:p w:rsidR="00B57551" w:rsidRPr="00523AD4" w:rsidRDefault="00B57551" w:rsidP="00837994">
      <w:pPr>
        <w:pStyle w:val="NoSpacing"/>
        <w:numPr>
          <w:ilvl w:val="0"/>
          <w:numId w:val="41"/>
        </w:numPr>
        <w:rPr>
          <w:color w:val="000000" w:themeColor="text1"/>
        </w:rPr>
      </w:pPr>
      <w:r w:rsidRPr="00523AD4">
        <w:rPr>
          <w:color w:val="000000" w:themeColor="text1"/>
        </w:rPr>
        <w:lastRenderedPageBreak/>
        <w:t>Средства остварена од пројеката и уговора у вези са реализацијом наставе, истраживања и консултантских услуга;</w:t>
      </w:r>
    </w:p>
    <w:p w:rsidR="00B57551" w:rsidRPr="00523AD4" w:rsidRDefault="00B57551" w:rsidP="00837994">
      <w:pPr>
        <w:pStyle w:val="NoSpacing"/>
        <w:numPr>
          <w:ilvl w:val="0"/>
          <w:numId w:val="41"/>
        </w:numPr>
        <w:rPr>
          <w:color w:val="000000" w:themeColor="text1"/>
        </w:rPr>
      </w:pPr>
      <w:r w:rsidRPr="00523AD4">
        <w:rPr>
          <w:color w:val="000000" w:themeColor="text1"/>
        </w:rPr>
        <w:t>Приходи од продаје књига, монографија, брошура и других публикација;</w:t>
      </w:r>
    </w:p>
    <w:p w:rsidR="00B57551" w:rsidRPr="00523AD4" w:rsidRDefault="00B57551" w:rsidP="00837994">
      <w:pPr>
        <w:pStyle w:val="NoSpacing"/>
        <w:numPr>
          <w:ilvl w:val="0"/>
          <w:numId w:val="41"/>
        </w:numPr>
        <w:rPr>
          <w:color w:val="000000" w:themeColor="text1"/>
        </w:rPr>
      </w:pPr>
      <w:r w:rsidRPr="00523AD4">
        <w:rPr>
          <w:color w:val="000000" w:themeColor="text1"/>
        </w:rPr>
        <w:t>Накнаде за комерцијалне и друге услуге;</w:t>
      </w:r>
    </w:p>
    <w:p w:rsidR="00B57551" w:rsidRPr="00523AD4" w:rsidRDefault="00B57551" w:rsidP="00837994">
      <w:pPr>
        <w:pStyle w:val="NoSpacing"/>
        <w:numPr>
          <w:ilvl w:val="0"/>
          <w:numId w:val="41"/>
        </w:numPr>
        <w:rPr>
          <w:color w:val="000000" w:themeColor="text1"/>
        </w:rPr>
      </w:pPr>
      <w:r w:rsidRPr="00523AD4">
        <w:rPr>
          <w:color w:val="000000" w:themeColor="text1"/>
        </w:rPr>
        <w:t>Средства су из оснивачких права и из уговора са трећим лицима;</w:t>
      </w:r>
    </w:p>
    <w:p w:rsidR="00B57551" w:rsidRPr="00523AD4" w:rsidRDefault="00B57551" w:rsidP="00837994">
      <w:pPr>
        <w:pStyle w:val="NoSpacing"/>
        <w:numPr>
          <w:ilvl w:val="0"/>
          <w:numId w:val="41"/>
        </w:numPr>
        <w:rPr>
          <w:color w:val="000000" w:themeColor="text1"/>
        </w:rPr>
      </w:pPr>
      <w:r w:rsidRPr="00523AD4">
        <w:rPr>
          <w:color w:val="000000" w:themeColor="text1"/>
        </w:rPr>
        <w:t>Поклони, донације, спонзорство;</w:t>
      </w:r>
    </w:p>
    <w:p w:rsidR="00B57551" w:rsidRPr="00523AD4" w:rsidRDefault="00B57551" w:rsidP="00837994">
      <w:pPr>
        <w:pStyle w:val="NoSpacing"/>
        <w:numPr>
          <w:ilvl w:val="0"/>
          <w:numId w:val="41"/>
        </w:numPr>
        <w:rPr>
          <w:color w:val="000000" w:themeColor="text1"/>
        </w:rPr>
      </w:pPr>
      <w:r w:rsidRPr="00523AD4">
        <w:rPr>
          <w:color w:val="000000" w:themeColor="text1"/>
        </w:rPr>
        <w:t>Други извори стицања средстава.</w:t>
      </w:r>
    </w:p>
    <w:p w:rsidR="00B57551" w:rsidRPr="00523AD4" w:rsidRDefault="00B57551" w:rsidP="00B57551">
      <w:pPr>
        <w:pStyle w:val="NoSpacing"/>
        <w:rPr>
          <w:color w:val="000000" w:themeColor="text1"/>
        </w:rPr>
      </w:pPr>
    </w:p>
    <w:p w:rsidR="00B57551" w:rsidRPr="00523AD4" w:rsidRDefault="00B57551" w:rsidP="00B57551">
      <w:pPr>
        <w:pStyle w:val="NoSpacing"/>
        <w:rPr>
          <w:color w:val="000000" w:themeColor="text1"/>
        </w:rPr>
      </w:pPr>
      <w:r w:rsidRPr="00523AD4">
        <w:rPr>
          <w:color w:val="000000" w:themeColor="text1"/>
        </w:rPr>
        <w:t>Висока школа управља и располаже сопственим приходима, сагласно њиховој намени, у складу са законом и Статутом.</w:t>
      </w:r>
    </w:p>
    <w:p w:rsidR="00B57551" w:rsidRPr="00523AD4" w:rsidRDefault="00B57551" w:rsidP="00B57551">
      <w:pPr>
        <w:pStyle w:val="NoSpacing"/>
        <w:rPr>
          <w:color w:val="000000" w:themeColor="text1"/>
        </w:rPr>
      </w:pPr>
    </w:p>
    <w:p w:rsidR="00B57551" w:rsidRPr="00523AD4" w:rsidRDefault="00B57551" w:rsidP="00B57551">
      <w:pPr>
        <w:pStyle w:val="NoSpacing"/>
        <w:rPr>
          <w:color w:val="000000" w:themeColor="text1"/>
        </w:rPr>
      </w:pPr>
      <w:r w:rsidRPr="00523AD4">
        <w:rPr>
          <w:color w:val="000000" w:themeColor="text1"/>
        </w:rPr>
        <w:t>Висока школа, када располаже сопственим приходима, у правном промету иступа у своје име и за свој рачун, сагласно закону и Статуту.</w:t>
      </w:r>
    </w:p>
    <w:p w:rsidR="00B57551" w:rsidRPr="00523AD4" w:rsidRDefault="00B57551" w:rsidP="00B57551">
      <w:pPr>
        <w:rPr>
          <w:b/>
          <w:color w:val="000000" w:themeColor="text1"/>
          <w:sz w:val="28"/>
          <w:szCs w:val="28"/>
        </w:rPr>
      </w:pPr>
    </w:p>
    <w:p w:rsidR="00E677CA" w:rsidRPr="00523AD4" w:rsidRDefault="00E677CA" w:rsidP="00E677CA">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Школарина</w:t>
      </w:r>
    </w:p>
    <w:p w:rsidR="00E677CA" w:rsidRPr="00523AD4" w:rsidRDefault="0005030A" w:rsidP="0005030A">
      <w:pPr>
        <w:jc w:val="center"/>
        <w:rPr>
          <w:b/>
          <w:color w:val="000000" w:themeColor="text1"/>
          <w:sz w:val="28"/>
          <w:szCs w:val="28"/>
        </w:rPr>
      </w:pPr>
      <w:r w:rsidRPr="00523AD4">
        <w:rPr>
          <w:b/>
          <w:color w:val="000000" w:themeColor="text1"/>
          <w:sz w:val="28"/>
          <w:szCs w:val="28"/>
        </w:rPr>
        <w:t>Члан 62</w:t>
      </w:r>
      <w:r w:rsidR="00E677CA" w:rsidRPr="00523AD4">
        <w:rPr>
          <w:b/>
          <w:color w:val="000000" w:themeColor="text1"/>
          <w:sz w:val="28"/>
          <w:szCs w:val="28"/>
        </w:rPr>
        <w:t>.</w:t>
      </w:r>
    </w:p>
    <w:p w:rsidR="00E677CA" w:rsidRPr="00523AD4" w:rsidRDefault="00E677CA" w:rsidP="00E677CA">
      <w:pPr>
        <w:rPr>
          <w:color w:val="000000" w:themeColor="text1"/>
        </w:rPr>
      </w:pPr>
    </w:p>
    <w:p w:rsidR="00E677CA" w:rsidRPr="00523AD4" w:rsidRDefault="00D464AA" w:rsidP="00E677CA">
      <w:pPr>
        <w:rPr>
          <w:color w:val="000000" w:themeColor="text1"/>
        </w:rPr>
      </w:pPr>
      <w:r w:rsidRPr="00523AD4">
        <w:rPr>
          <w:color w:val="000000" w:themeColor="text1"/>
        </w:rPr>
        <w:t>Висока школа стиче средства из школарине на основу одлуке о висини школарине за студенте који плаћају школарину.</w:t>
      </w:r>
    </w:p>
    <w:p w:rsidR="00D464AA" w:rsidRPr="00523AD4" w:rsidRDefault="00D464AA" w:rsidP="00E677CA">
      <w:pPr>
        <w:rPr>
          <w:color w:val="000000" w:themeColor="text1"/>
        </w:rPr>
      </w:pPr>
      <w:r w:rsidRPr="00523AD4">
        <w:rPr>
          <w:color w:val="000000" w:themeColor="text1"/>
        </w:rPr>
        <w:t>Одлуку о висини школарине за студенте који плаћају школарину доноси Савет Високе школе, на предлог Већа.</w:t>
      </w:r>
    </w:p>
    <w:p w:rsidR="00D464AA" w:rsidRPr="00523AD4" w:rsidRDefault="00D464AA" w:rsidP="00E677CA">
      <w:pPr>
        <w:rPr>
          <w:color w:val="000000" w:themeColor="text1"/>
        </w:rPr>
      </w:pPr>
      <w:r w:rsidRPr="00523AD4">
        <w:rPr>
          <w:color w:val="000000" w:themeColor="text1"/>
        </w:rPr>
        <w:t>Критеријум за утврђивање висине школарине утврђују се посебним општим актом Високе школе, који доноси Веће.</w:t>
      </w:r>
    </w:p>
    <w:p w:rsidR="00D464AA" w:rsidRPr="00523AD4" w:rsidRDefault="00D464AA" w:rsidP="00E677CA">
      <w:pPr>
        <w:rPr>
          <w:color w:val="000000" w:themeColor="text1"/>
        </w:rPr>
      </w:pPr>
      <w:r w:rsidRPr="00523AD4">
        <w:rPr>
          <w:color w:val="000000" w:themeColor="text1"/>
        </w:rPr>
        <w:t>Висока школа утврђује висину школарине за наредну школску годину, за све студијске програме, пре расписивања конкурса за упис нових студената.</w:t>
      </w:r>
    </w:p>
    <w:p w:rsidR="00D464AA" w:rsidRPr="00523AD4" w:rsidRDefault="00D464AA" w:rsidP="00E677CA">
      <w:pPr>
        <w:rPr>
          <w:color w:val="000000" w:themeColor="text1"/>
        </w:rPr>
      </w:pPr>
      <w:r w:rsidRPr="00523AD4">
        <w:rPr>
          <w:color w:val="000000" w:themeColor="text1"/>
        </w:rPr>
        <w:t>Школарина на Високој школи обухвата трошкове студија за једну школску годину, односно за стицање 60 ЕСПБ бодова ( у даљем тексту: бодови)</w:t>
      </w:r>
    </w:p>
    <w:p w:rsidR="00D464AA" w:rsidRPr="00523AD4" w:rsidRDefault="00D464AA" w:rsidP="00E677CA">
      <w:pPr>
        <w:rPr>
          <w:color w:val="000000" w:themeColor="text1"/>
        </w:rPr>
      </w:pPr>
      <w:r w:rsidRPr="00523AD4">
        <w:rPr>
          <w:color w:val="000000" w:themeColor="text1"/>
        </w:rPr>
        <w:t>Школарина обухвата накнаде за редовне услуге које Висока школа пружа студенту у оквиру остваривања студијског програма.</w:t>
      </w:r>
    </w:p>
    <w:p w:rsidR="00D464AA" w:rsidRPr="00523AD4" w:rsidRDefault="00D464AA" w:rsidP="00E677CA">
      <w:pPr>
        <w:rPr>
          <w:color w:val="000000" w:themeColor="text1"/>
        </w:rPr>
      </w:pPr>
      <w:r w:rsidRPr="00523AD4">
        <w:rPr>
          <w:color w:val="000000" w:themeColor="text1"/>
        </w:rPr>
        <w:t>Редовне услуге из претходног става овог члана утврђује Савет Високе школе.</w:t>
      </w:r>
    </w:p>
    <w:p w:rsidR="00D464AA" w:rsidRPr="00523AD4" w:rsidRDefault="00D464AA" w:rsidP="00E677CA">
      <w:pPr>
        <w:rPr>
          <w:color w:val="000000" w:themeColor="text1"/>
        </w:rPr>
      </w:pPr>
    </w:p>
    <w:p w:rsidR="00D464AA" w:rsidRPr="00523AD4" w:rsidRDefault="0005030A" w:rsidP="00D464AA">
      <w:pPr>
        <w:jc w:val="center"/>
        <w:rPr>
          <w:b/>
          <w:color w:val="000000" w:themeColor="text1"/>
          <w:sz w:val="28"/>
          <w:szCs w:val="28"/>
        </w:rPr>
      </w:pPr>
      <w:r w:rsidRPr="00523AD4">
        <w:rPr>
          <w:b/>
          <w:color w:val="000000" w:themeColor="text1"/>
          <w:sz w:val="28"/>
          <w:szCs w:val="28"/>
        </w:rPr>
        <w:t>Члан 63</w:t>
      </w:r>
      <w:r w:rsidR="00D464AA" w:rsidRPr="00523AD4">
        <w:rPr>
          <w:b/>
          <w:color w:val="000000" w:themeColor="text1"/>
          <w:sz w:val="28"/>
          <w:szCs w:val="28"/>
        </w:rPr>
        <w:t>.</w:t>
      </w:r>
    </w:p>
    <w:p w:rsidR="00D464AA" w:rsidRPr="00523AD4" w:rsidRDefault="00D464AA" w:rsidP="00D464AA">
      <w:pPr>
        <w:jc w:val="center"/>
        <w:rPr>
          <w:b/>
          <w:color w:val="000000" w:themeColor="text1"/>
          <w:sz w:val="28"/>
          <w:szCs w:val="28"/>
        </w:rPr>
      </w:pPr>
    </w:p>
    <w:p w:rsidR="00D464AA" w:rsidRPr="00523AD4" w:rsidRDefault="00D464AA" w:rsidP="00D464AA">
      <w:pPr>
        <w:rPr>
          <w:color w:val="000000" w:themeColor="text1"/>
        </w:rPr>
      </w:pPr>
      <w:r w:rsidRPr="00523AD4">
        <w:rPr>
          <w:color w:val="000000" w:themeColor="text1"/>
        </w:rPr>
        <w:t>Висока школа издваја део сопствених прихода за финансирање заједничких послова.</w:t>
      </w:r>
    </w:p>
    <w:p w:rsidR="00D464AA" w:rsidRPr="00523AD4" w:rsidRDefault="00D464AA" w:rsidP="00D464AA">
      <w:pPr>
        <w:rPr>
          <w:color w:val="000000" w:themeColor="text1"/>
        </w:rPr>
      </w:pPr>
      <w:r w:rsidRPr="00523AD4">
        <w:rPr>
          <w:color w:val="000000" w:themeColor="text1"/>
        </w:rPr>
        <w:t>Финансијским планом Високе школе се посебно предвиђају средства за финансирање заједничких послова са другим високошколским установама, у складу са законом.</w:t>
      </w:r>
    </w:p>
    <w:p w:rsidR="00D464AA" w:rsidRPr="00523AD4" w:rsidRDefault="00D464AA" w:rsidP="00D464AA">
      <w:pPr>
        <w:pStyle w:val="ListParagraph"/>
        <w:jc w:val="center"/>
        <w:rPr>
          <w:b/>
          <w:color w:val="000000" w:themeColor="text1"/>
          <w:sz w:val="28"/>
          <w:szCs w:val="28"/>
        </w:rPr>
      </w:pPr>
    </w:p>
    <w:p w:rsidR="00D464AA" w:rsidRPr="00523AD4" w:rsidRDefault="00D464AA" w:rsidP="00D464AA">
      <w:pPr>
        <w:pStyle w:val="ListParagraph"/>
        <w:jc w:val="center"/>
        <w:rPr>
          <w:b/>
          <w:color w:val="000000" w:themeColor="text1"/>
          <w:sz w:val="28"/>
          <w:szCs w:val="28"/>
        </w:rPr>
      </w:pPr>
      <w:r w:rsidRPr="00523AD4">
        <w:rPr>
          <w:b/>
          <w:color w:val="000000" w:themeColor="text1"/>
          <w:sz w:val="28"/>
          <w:szCs w:val="28"/>
        </w:rPr>
        <w:t>V ОСОБЉЕ ВИСОКЕ ШКОЛЕ</w:t>
      </w:r>
    </w:p>
    <w:p w:rsidR="00D464AA" w:rsidRPr="00523AD4" w:rsidRDefault="00D464AA" w:rsidP="00D464AA">
      <w:pPr>
        <w:pStyle w:val="ListParagraph"/>
        <w:ind w:left="1080"/>
        <w:rPr>
          <w:b/>
          <w:color w:val="000000" w:themeColor="text1"/>
          <w:sz w:val="28"/>
          <w:szCs w:val="28"/>
        </w:rPr>
      </w:pPr>
    </w:p>
    <w:p w:rsidR="00D464AA" w:rsidRPr="00523AD4" w:rsidRDefault="00D464AA" w:rsidP="00837994">
      <w:pPr>
        <w:pStyle w:val="ListParagraph"/>
        <w:numPr>
          <w:ilvl w:val="0"/>
          <w:numId w:val="40"/>
        </w:num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Заједничке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одредбе</w:t>
      </w:r>
    </w:p>
    <w:p w:rsidR="00D464AA" w:rsidRPr="00523AD4" w:rsidRDefault="00D464AA" w:rsidP="00D464AA">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Наставно</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ненаставно</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особље</w:t>
      </w:r>
    </w:p>
    <w:p w:rsidR="00D464AA" w:rsidRPr="00523AD4" w:rsidRDefault="0005030A" w:rsidP="00D464AA">
      <w:pPr>
        <w:jc w:val="center"/>
        <w:rPr>
          <w:b/>
          <w:color w:val="000000" w:themeColor="text1"/>
          <w:sz w:val="28"/>
          <w:szCs w:val="28"/>
        </w:rPr>
      </w:pPr>
      <w:r w:rsidRPr="00523AD4">
        <w:rPr>
          <w:b/>
          <w:color w:val="000000" w:themeColor="text1"/>
          <w:sz w:val="28"/>
          <w:szCs w:val="28"/>
        </w:rPr>
        <w:t>Члан 64</w:t>
      </w:r>
      <w:r w:rsidR="00D464AA" w:rsidRPr="00523AD4">
        <w:rPr>
          <w:b/>
          <w:color w:val="000000" w:themeColor="text1"/>
          <w:sz w:val="28"/>
          <w:szCs w:val="28"/>
        </w:rPr>
        <w:t>.</w:t>
      </w:r>
    </w:p>
    <w:p w:rsidR="0005030A" w:rsidRPr="00523AD4" w:rsidRDefault="0005030A" w:rsidP="00C53297">
      <w:pPr>
        <w:rPr>
          <w:color w:val="000000" w:themeColor="text1"/>
        </w:rPr>
      </w:pPr>
    </w:p>
    <w:p w:rsidR="00D464AA" w:rsidRPr="00523AD4" w:rsidRDefault="00C53297" w:rsidP="00C53297">
      <w:pPr>
        <w:rPr>
          <w:color w:val="000000" w:themeColor="text1"/>
        </w:rPr>
      </w:pPr>
      <w:r w:rsidRPr="00523AD4">
        <w:rPr>
          <w:color w:val="000000" w:themeColor="text1"/>
        </w:rPr>
        <w:t>Наставно особље Високе школе чине лица која остварују наставни и истраживачки рад.</w:t>
      </w:r>
    </w:p>
    <w:p w:rsidR="00C53297" w:rsidRPr="00523AD4" w:rsidRDefault="00C53297" w:rsidP="00C53297">
      <w:pPr>
        <w:rPr>
          <w:color w:val="000000" w:themeColor="text1"/>
        </w:rPr>
      </w:pPr>
      <w:r w:rsidRPr="00523AD4">
        <w:rPr>
          <w:color w:val="000000" w:themeColor="text1"/>
        </w:rPr>
        <w:t>Наставно особље су: наставници и сарадници.</w:t>
      </w:r>
    </w:p>
    <w:p w:rsidR="00C53297" w:rsidRPr="00523AD4" w:rsidRDefault="00C53297" w:rsidP="00C53297">
      <w:pPr>
        <w:rPr>
          <w:color w:val="000000" w:themeColor="text1"/>
        </w:rPr>
      </w:pPr>
      <w:r w:rsidRPr="00523AD4">
        <w:rPr>
          <w:color w:val="000000" w:themeColor="text1"/>
        </w:rPr>
        <w:t>Наставно особље чине лица која обављају стручне, административне и техничке послове.</w:t>
      </w:r>
    </w:p>
    <w:p w:rsidR="00C53297" w:rsidRPr="00523AD4" w:rsidRDefault="00C53297" w:rsidP="00C53297">
      <w:pPr>
        <w:rPr>
          <w:color w:val="000000" w:themeColor="text1"/>
        </w:rPr>
      </w:pPr>
    </w:p>
    <w:p w:rsidR="00C53297" w:rsidRPr="00523AD4" w:rsidRDefault="00C53297" w:rsidP="00C5329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Права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обавезе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запослених</w:t>
      </w:r>
    </w:p>
    <w:p w:rsidR="00C53297" w:rsidRPr="00523AD4" w:rsidRDefault="0005030A" w:rsidP="00C53297">
      <w:pPr>
        <w:jc w:val="center"/>
        <w:rPr>
          <w:color w:val="000000" w:themeColor="text1"/>
        </w:rPr>
      </w:pPr>
      <w:r w:rsidRPr="00523AD4">
        <w:rPr>
          <w:b/>
          <w:color w:val="000000" w:themeColor="text1"/>
          <w:sz w:val="28"/>
          <w:szCs w:val="28"/>
        </w:rPr>
        <w:t>Члан 65</w:t>
      </w:r>
      <w:r w:rsidR="00C53297" w:rsidRPr="00523AD4">
        <w:rPr>
          <w:b/>
          <w:color w:val="000000" w:themeColor="text1"/>
          <w:sz w:val="28"/>
          <w:szCs w:val="28"/>
        </w:rPr>
        <w:t>.</w:t>
      </w:r>
    </w:p>
    <w:p w:rsidR="00C53297" w:rsidRPr="00523AD4" w:rsidRDefault="00C53297" w:rsidP="00C53297">
      <w:pPr>
        <w:jc w:val="center"/>
        <w:rPr>
          <w:color w:val="000000" w:themeColor="text1"/>
        </w:rPr>
      </w:pPr>
    </w:p>
    <w:p w:rsidR="00C53297" w:rsidRPr="00523AD4" w:rsidRDefault="00C53297" w:rsidP="00C53297">
      <w:pPr>
        <w:rPr>
          <w:color w:val="000000" w:themeColor="text1"/>
        </w:rPr>
      </w:pPr>
      <w:r w:rsidRPr="00523AD4">
        <w:rPr>
          <w:color w:val="000000" w:themeColor="text1"/>
        </w:rPr>
        <w:t>На права, обавезе и одговорности запослених на Високој школи примењује се закон којим се уређује рад, осим ако Законом није другачије предвиђено.</w:t>
      </w:r>
    </w:p>
    <w:p w:rsidR="00C53297" w:rsidRPr="00523AD4" w:rsidRDefault="00C53297" w:rsidP="00C53297">
      <w:pPr>
        <w:rPr>
          <w:color w:val="000000" w:themeColor="text1"/>
        </w:rPr>
      </w:pPr>
      <w:r w:rsidRPr="00523AD4">
        <w:rPr>
          <w:color w:val="000000" w:themeColor="text1"/>
        </w:rPr>
        <w:t>О појединачним правима, обавезама и одговорностима запослених на Високој школи, одлучује Оснивач Високе школе.</w:t>
      </w:r>
    </w:p>
    <w:p w:rsidR="00C53297" w:rsidRPr="00523AD4" w:rsidRDefault="00C53297" w:rsidP="00C53297">
      <w:pPr>
        <w:rPr>
          <w:color w:val="000000" w:themeColor="text1"/>
        </w:rPr>
      </w:pPr>
      <w:r w:rsidRPr="00523AD4">
        <w:rPr>
          <w:color w:val="000000" w:themeColor="text1"/>
        </w:rPr>
        <w:t>О појединачним правима, обавезама и одговорностима директора и заменика директора одлучује Савет Високе школе на предлог Оснивача.</w:t>
      </w:r>
    </w:p>
    <w:p w:rsidR="00C53297" w:rsidRPr="00523AD4" w:rsidRDefault="00C53297" w:rsidP="00C53297">
      <w:pPr>
        <w:rPr>
          <w:color w:val="000000" w:themeColor="text1"/>
        </w:rPr>
      </w:pPr>
    </w:p>
    <w:p w:rsidR="00C53297" w:rsidRPr="00523AD4" w:rsidRDefault="00C53297" w:rsidP="00C5329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Политика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запошљавања</w:t>
      </w:r>
    </w:p>
    <w:p w:rsidR="00C53297" w:rsidRPr="00523AD4" w:rsidRDefault="0005030A" w:rsidP="00C53297">
      <w:pPr>
        <w:jc w:val="center"/>
        <w:rPr>
          <w:b/>
          <w:color w:val="000000" w:themeColor="text1"/>
          <w:sz w:val="28"/>
          <w:szCs w:val="28"/>
        </w:rPr>
      </w:pPr>
      <w:r w:rsidRPr="00523AD4">
        <w:rPr>
          <w:b/>
          <w:color w:val="000000" w:themeColor="text1"/>
          <w:sz w:val="28"/>
          <w:szCs w:val="28"/>
        </w:rPr>
        <w:t>Члан 66</w:t>
      </w:r>
      <w:r w:rsidR="00C53297" w:rsidRPr="00523AD4">
        <w:rPr>
          <w:b/>
          <w:color w:val="000000" w:themeColor="text1"/>
          <w:sz w:val="28"/>
          <w:szCs w:val="28"/>
        </w:rPr>
        <w:t>.</w:t>
      </w:r>
    </w:p>
    <w:p w:rsidR="00C53297" w:rsidRPr="00523AD4" w:rsidRDefault="00C53297" w:rsidP="00C53297">
      <w:pPr>
        <w:jc w:val="center"/>
        <w:rPr>
          <w:b/>
          <w:color w:val="000000" w:themeColor="text1"/>
          <w:sz w:val="28"/>
          <w:szCs w:val="28"/>
        </w:rPr>
      </w:pPr>
    </w:p>
    <w:p w:rsidR="00C53297" w:rsidRPr="00523AD4" w:rsidRDefault="00C53297" w:rsidP="00C53297">
      <w:pPr>
        <w:rPr>
          <w:color w:val="000000" w:themeColor="text1"/>
        </w:rPr>
      </w:pPr>
      <w:r w:rsidRPr="00523AD4">
        <w:rPr>
          <w:color w:val="000000" w:themeColor="text1"/>
        </w:rPr>
        <w:t>Савет Високе школе, на предлог директора и Већа, утврђује политику запошљавања на Високој школи уз сагласност Оснивача.</w:t>
      </w:r>
    </w:p>
    <w:p w:rsidR="00C53297" w:rsidRPr="00523AD4" w:rsidRDefault="00C53297" w:rsidP="00C53297">
      <w:pPr>
        <w:rPr>
          <w:color w:val="000000" w:themeColor="text1"/>
        </w:rPr>
      </w:pPr>
      <w:r w:rsidRPr="00523AD4">
        <w:rPr>
          <w:color w:val="000000" w:themeColor="text1"/>
        </w:rPr>
        <w:t>Веће, на предлог катедре, утврђује потребе за ангажовање наставника и сарадника на Високој школи, полазећи од тога да се наставни процес на Високој школи организује на квалитетан, рационалан и ефикасан начин.</w:t>
      </w:r>
    </w:p>
    <w:p w:rsidR="00C53297" w:rsidRPr="00523AD4" w:rsidRDefault="00C53297" w:rsidP="00C53297">
      <w:pPr>
        <w:rPr>
          <w:color w:val="000000" w:themeColor="text1"/>
        </w:rPr>
      </w:pPr>
      <w:r w:rsidRPr="00523AD4">
        <w:rPr>
          <w:color w:val="000000" w:themeColor="text1"/>
        </w:rPr>
        <w:t>Директор утврђује потребе за ангажовањем ненаставног особља, полазећи од тога да се рад пословања Високе школе одвија у конт</w:t>
      </w:r>
      <w:r w:rsidR="00C275B8" w:rsidRPr="00523AD4">
        <w:rPr>
          <w:color w:val="000000" w:themeColor="text1"/>
        </w:rPr>
        <w:t>инуитету, ефикасно и рационално уз сагласност Оснивача.</w:t>
      </w:r>
    </w:p>
    <w:p w:rsidR="0005030A" w:rsidRPr="00523AD4" w:rsidRDefault="0005030A" w:rsidP="0005030A">
      <w:pPr>
        <w:jc w:val="center"/>
        <w:rPr>
          <w:b/>
          <w:color w:val="000000" w:themeColor="text1"/>
          <w:sz w:val="28"/>
          <w:szCs w:val="28"/>
        </w:rPr>
      </w:pPr>
    </w:p>
    <w:p w:rsidR="00BA1FD6" w:rsidRPr="00523AD4" w:rsidRDefault="00BA1FD6" w:rsidP="0005030A">
      <w:pPr>
        <w:jc w:val="center"/>
        <w:rPr>
          <w:rFonts w:ascii="Cambria" w:hAnsi="Cambria" w:cs="Cambria"/>
          <w:b/>
          <w:color w:val="000000" w:themeColor="text1"/>
          <w:sz w:val="28"/>
          <w:szCs w:val="28"/>
        </w:rPr>
      </w:pPr>
    </w:p>
    <w:p w:rsidR="00C275B8" w:rsidRPr="00523AD4" w:rsidRDefault="0005030A" w:rsidP="0005030A">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Кодекс</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професионалне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етике</w:t>
      </w:r>
    </w:p>
    <w:p w:rsidR="0005030A" w:rsidRPr="00523AD4" w:rsidRDefault="0005030A" w:rsidP="0005030A">
      <w:pPr>
        <w:jc w:val="center"/>
        <w:rPr>
          <w:b/>
          <w:color w:val="000000" w:themeColor="text1"/>
          <w:sz w:val="28"/>
          <w:szCs w:val="28"/>
        </w:rPr>
      </w:pPr>
      <w:r w:rsidRPr="00523AD4">
        <w:rPr>
          <w:b/>
          <w:color w:val="000000" w:themeColor="text1"/>
          <w:sz w:val="28"/>
          <w:szCs w:val="28"/>
        </w:rPr>
        <w:t>Члан 67.</w:t>
      </w:r>
    </w:p>
    <w:p w:rsidR="0005030A" w:rsidRPr="00523AD4" w:rsidRDefault="0005030A" w:rsidP="0005030A">
      <w:pPr>
        <w:jc w:val="center"/>
        <w:rPr>
          <w:b/>
          <w:color w:val="000000" w:themeColor="text1"/>
          <w:sz w:val="28"/>
          <w:szCs w:val="28"/>
        </w:rPr>
      </w:pPr>
    </w:p>
    <w:p w:rsidR="0005030A" w:rsidRPr="00523AD4" w:rsidRDefault="0005030A" w:rsidP="0005030A">
      <w:pPr>
        <w:rPr>
          <w:color w:val="000000" w:themeColor="text1"/>
        </w:rPr>
      </w:pPr>
      <w:r w:rsidRPr="00523AD4">
        <w:rPr>
          <w:color w:val="000000" w:themeColor="text1"/>
        </w:rPr>
        <w:t>Запослени на Високој школи и студенти дужни су да се у свом раду, деловању и понашању придржавају етичких начела, начела научне истине и критичности, поштовања циљева</w:t>
      </w:r>
      <w:r w:rsidR="006915A4" w:rsidRPr="00523AD4">
        <w:rPr>
          <w:color w:val="000000" w:themeColor="text1"/>
        </w:rPr>
        <w:t xml:space="preserve"> и принципа високог образовања.</w:t>
      </w:r>
    </w:p>
    <w:p w:rsidR="006915A4" w:rsidRPr="00523AD4" w:rsidRDefault="006915A4" w:rsidP="006915A4">
      <w:pPr>
        <w:rPr>
          <w:b/>
          <w:color w:val="000000" w:themeColor="text1"/>
          <w:sz w:val="28"/>
          <w:szCs w:val="28"/>
        </w:rPr>
      </w:pPr>
    </w:p>
    <w:p w:rsidR="006915A4" w:rsidRPr="00523AD4" w:rsidRDefault="006915A4" w:rsidP="006915A4">
      <w:pPr>
        <w:rPr>
          <w:b/>
          <w:color w:val="000000" w:themeColor="text1"/>
          <w:sz w:val="28"/>
          <w:szCs w:val="28"/>
        </w:rPr>
      </w:pPr>
    </w:p>
    <w:p w:rsidR="00C275B8" w:rsidRPr="00523AD4" w:rsidRDefault="00C275B8" w:rsidP="00837994">
      <w:pPr>
        <w:pStyle w:val="ListParagraph"/>
        <w:numPr>
          <w:ilvl w:val="0"/>
          <w:numId w:val="40"/>
        </w:numPr>
        <w:rPr>
          <w:b/>
          <w:color w:val="000000" w:themeColor="text1"/>
          <w:sz w:val="28"/>
          <w:szCs w:val="28"/>
        </w:rPr>
      </w:pPr>
      <w:r w:rsidRPr="00523AD4">
        <w:rPr>
          <w:b/>
          <w:color w:val="000000" w:themeColor="text1"/>
          <w:sz w:val="28"/>
          <w:szCs w:val="28"/>
        </w:rPr>
        <w:t>Наставно особље</w:t>
      </w:r>
    </w:p>
    <w:p w:rsidR="006915A4" w:rsidRPr="00523AD4" w:rsidRDefault="006915A4" w:rsidP="006915A4">
      <w:pPr>
        <w:pStyle w:val="ListParagraph"/>
        <w:ind w:left="1440"/>
        <w:rPr>
          <w:b/>
          <w:color w:val="000000" w:themeColor="text1"/>
          <w:sz w:val="28"/>
          <w:szCs w:val="28"/>
        </w:rPr>
      </w:pPr>
    </w:p>
    <w:p w:rsidR="00C275B8" w:rsidRPr="00523AD4" w:rsidRDefault="00C275B8" w:rsidP="006915A4">
      <w:pPr>
        <w:pStyle w:val="ListParagraph"/>
        <w:ind w:left="144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Звања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C275B8" w:rsidRPr="00523AD4" w:rsidRDefault="006915A4" w:rsidP="00C275B8">
      <w:pPr>
        <w:pStyle w:val="ListParagraph"/>
        <w:ind w:left="1440"/>
        <w:jc w:val="center"/>
        <w:rPr>
          <w:b/>
          <w:color w:val="000000" w:themeColor="text1"/>
          <w:sz w:val="28"/>
          <w:szCs w:val="28"/>
        </w:rPr>
      </w:pPr>
      <w:r w:rsidRPr="00523AD4">
        <w:rPr>
          <w:b/>
          <w:color w:val="000000" w:themeColor="text1"/>
          <w:sz w:val="28"/>
          <w:szCs w:val="28"/>
        </w:rPr>
        <w:t>Члан 68</w:t>
      </w:r>
      <w:r w:rsidR="00C275B8" w:rsidRPr="00523AD4">
        <w:rPr>
          <w:b/>
          <w:color w:val="000000" w:themeColor="text1"/>
          <w:sz w:val="28"/>
          <w:szCs w:val="28"/>
        </w:rPr>
        <w:t>.</w:t>
      </w:r>
    </w:p>
    <w:p w:rsidR="00C275B8" w:rsidRPr="00523AD4" w:rsidRDefault="00C275B8" w:rsidP="00C275B8">
      <w:pPr>
        <w:pStyle w:val="ListParagraph"/>
        <w:ind w:left="1440"/>
        <w:jc w:val="center"/>
        <w:rPr>
          <w:b/>
          <w:color w:val="000000" w:themeColor="text1"/>
          <w:sz w:val="28"/>
          <w:szCs w:val="28"/>
        </w:rPr>
      </w:pPr>
    </w:p>
    <w:p w:rsidR="006915A4" w:rsidRPr="00523AD4" w:rsidRDefault="006915A4"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Звања наставника на Високој школи су: доцент, ванредни професор и редовни професор.</w:t>
      </w:r>
    </w:p>
    <w:p w:rsidR="00C275B8" w:rsidRPr="00523AD4" w:rsidRDefault="00C275B8"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Поред звања из става 1. овог члана звање наставника на Високој школи је и наставник страног језика и наставник вештина.</w:t>
      </w:r>
    </w:p>
    <w:p w:rsidR="00C275B8" w:rsidRPr="00523AD4" w:rsidRDefault="00C275B8" w:rsidP="00C275B8">
      <w:pPr>
        <w:pStyle w:val="ListParagraph"/>
        <w:ind w:left="1440"/>
        <w:rPr>
          <w:color w:val="000000" w:themeColor="text1"/>
        </w:rPr>
      </w:pPr>
    </w:p>
    <w:p w:rsidR="00C275B8" w:rsidRPr="00523AD4" w:rsidRDefault="00C275B8" w:rsidP="00C275B8">
      <w:pPr>
        <w:pStyle w:val="ListParagraph"/>
        <w:ind w:left="1440"/>
        <w:jc w:val="center"/>
        <w:rPr>
          <w:b/>
          <w:color w:val="000000" w:themeColor="text1"/>
          <w:sz w:val="28"/>
          <w:szCs w:val="28"/>
        </w:rPr>
      </w:pPr>
    </w:p>
    <w:p w:rsidR="00C275B8" w:rsidRPr="00523AD4" w:rsidRDefault="00C275B8" w:rsidP="00C275B8">
      <w:pPr>
        <w:pStyle w:val="ListParagraph"/>
        <w:ind w:left="144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Сарадници</w:t>
      </w:r>
    </w:p>
    <w:p w:rsidR="00C275B8" w:rsidRPr="00523AD4" w:rsidRDefault="00C275B8" w:rsidP="00C275B8">
      <w:pPr>
        <w:pStyle w:val="ListParagraph"/>
        <w:ind w:left="1440"/>
        <w:jc w:val="center"/>
        <w:rPr>
          <w:b/>
          <w:color w:val="000000" w:themeColor="text1"/>
          <w:sz w:val="28"/>
          <w:szCs w:val="28"/>
        </w:rPr>
      </w:pPr>
    </w:p>
    <w:p w:rsidR="00C275B8" w:rsidRPr="00523AD4" w:rsidRDefault="006915A4" w:rsidP="00C275B8">
      <w:pPr>
        <w:pStyle w:val="ListParagraph"/>
        <w:ind w:left="1440"/>
        <w:jc w:val="center"/>
        <w:rPr>
          <w:b/>
          <w:color w:val="000000" w:themeColor="text1"/>
          <w:sz w:val="28"/>
          <w:szCs w:val="28"/>
        </w:rPr>
      </w:pPr>
      <w:r w:rsidRPr="00523AD4">
        <w:rPr>
          <w:b/>
          <w:color w:val="000000" w:themeColor="text1"/>
          <w:sz w:val="28"/>
          <w:szCs w:val="28"/>
        </w:rPr>
        <w:t>Члан 69</w:t>
      </w:r>
      <w:r w:rsidR="00C275B8" w:rsidRPr="00523AD4">
        <w:rPr>
          <w:b/>
          <w:color w:val="000000" w:themeColor="text1"/>
          <w:sz w:val="28"/>
          <w:szCs w:val="28"/>
        </w:rPr>
        <w:t>.</w:t>
      </w:r>
    </w:p>
    <w:p w:rsidR="00C275B8" w:rsidRPr="00523AD4" w:rsidRDefault="00C275B8" w:rsidP="00C275B8">
      <w:pPr>
        <w:pStyle w:val="ListParagraph"/>
        <w:ind w:left="1440"/>
        <w:jc w:val="center"/>
        <w:rPr>
          <w:b/>
          <w:color w:val="000000" w:themeColor="text1"/>
          <w:sz w:val="28"/>
          <w:szCs w:val="28"/>
        </w:rPr>
      </w:pPr>
    </w:p>
    <w:p w:rsidR="00C275B8" w:rsidRPr="00523AD4" w:rsidRDefault="00C275B8" w:rsidP="00C275B8">
      <w:pPr>
        <w:pStyle w:val="ListParagraph"/>
        <w:ind w:left="1440"/>
        <w:rPr>
          <w:color w:val="000000" w:themeColor="text1"/>
        </w:rPr>
      </w:pPr>
      <w:r w:rsidRPr="00523AD4">
        <w:rPr>
          <w:color w:val="000000" w:themeColor="text1"/>
        </w:rPr>
        <w:t>Звања сарадника на Високој школи су: асистент и сарадник у настави.</w:t>
      </w:r>
    </w:p>
    <w:p w:rsidR="00C275B8" w:rsidRPr="00523AD4" w:rsidRDefault="00C275B8"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Високошколска установа може за потребе реализације студијских програма ангажовати и сараднике ван радног односа.</w:t>
      </w:r>
    </w:p>
    <w:p w:rsidR="00C275B8" w:rsidRPr="00523AD4" w:rsidRDefault="00C275B8"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Општим актом високошколске установе могу се утврдити и друга звања сарадника.</w:t>
      </w:r>
    </w:p>
    <w:p w:rsidR="00C275B8" w:rsidRPr="00523AD4" w:rsidRDefault="00C275B8" w:rsidP="00C275B8">
      <w:pPr>
        <w:pStyle w:val="ListParagraph"/>
        <w:ind w:left="1440"/>
        <w:rPr>
          <w:color w:val="000000" w:themeColor="text1"/>
        </w:rPr>
      </w:pPr>
    </w:p>
    <w:p w:rsidR="006915A4" w:rsidRPr="00523AD4" w:rsidRDefault="006915A4" w:rsidP="00C275B8">
      <w:pPr>
        <w:pStyle w:val="ListParagraph"/>
        <w:ind w:left="1440"/>
        <w:jc w:val="center"/>
        <w:rPr>
          <w:b/>
          <w:color w:val="000000" w:themeColor="text1"/>
          <w:sz w:val="28"/>
          <w:szCs w:val="28"/>
        </w:rPr>
      </w:pPr>
    </w:p>
    <w:p w:rsidR="00C275B8" w:rsidRPr="00523AD4" w:rsidRDefault="00C275B8" w:rsidP="00C275B8">
      <w:pPr>
        <w:pStyle w:val="ListParagraph"/>
        <w:ind w:left="144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Општи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предуслов</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погледу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неосуђиваности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инфамнакривична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дела</w:t>
      </w:r>
    </w:p>
    <w:p w:rsidR="00C275B8" w:rsidRPr="00523AD4" w:rsidRDefault="00C275B8" w:rsidP="00C275B8">
      <w:pPr>
        <w:pStyle w:val="ListParagraph"/>
        <w:ind w:left="1440"/>
        <w:jc w:val="center"/>
        <w:rPr>
          <w:rFonts w:ascii="Bodoni MT Black" w:hAnsi="Bodoni MT Black"/>
          <w:b/>
          <w:color w:val="000000" w:themeColor="text1"/>
          <w:sz w:val="28"/>
          <w:szCs w:val="28"/>
        </w:rPr>
      </w:pPr>
    </w:p>
    <w:p w:rsidR="00C275B8" w:rsidRPr="00523AD4" w:rsidRDefault="006915A4" w:rsidP="00C275B8">
      <w:pPr>
        <w:pStyle w:val="ListParagraph"/>
        <w:ind w:left="1440"/>
        <w:jc w:val="center"/>
        <w:rPr>
          <w:b/>
          <w:color w:val="000000" w:themeColor="text1"/>
          <w:sz w:val="28"/>
          <w:szCs w:val="28"/>
        </w:rPr>
      </w:pPr>
      <w:r w:rsidRPr="00523AD4">
        <w:rPr>
          <w:b/>
          <w:color w:val="000000" w:themeColor="text1"/>
          <w:sz w:val="28"/>
          <w:szCs w:val="28"/>
        </w:rPr>
        <w:t>Члан 70</w:t>
      </w:r>
      <w:r w:rsidR="00C275B8" w:rsidRPr="00523AD4">
        <w:rPr>
          <w:b/>
          <w:color w:val="000000" w:themeColor="text1"/>
          <w:sz w:val="28"/>
          <w:szCs w:val="28"/>
        </w:rPr>
        <w:t>.</w:t>
      </w:r>
    </w:p>
    <w:p w:rsidR="00C275B8" w:rsidRPr="00523AD4" w:rsidRDefault="00C275B8" w:rsidP="00C275B8">
      <w:pPr>
        <w:pStyle w:val="ListParagraph"/>
        <w:ind w:left="1440"/>
        <w:jc w:val="center"/>
        <w:rPr>
          <w:b/>
          <w:color w:val="000000" w:themeColor="text1"/>
          <w:sz w:val="28"/>
          <w:szCs w:val="28"/>
        </w:rPr>
      </w:pPr>
    </w:p>
    <w:p w:rsidR="006915A4" w:rsidRPr="00523AD4" w:rsidRDefault="006915A4"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Лице које је правоснажном пресудом осуђено за кривично дело против полне слободе, фалсификовања јавне исправе или примања мита не може стећи звање наставника, односно сарадника.</w:t>
      </w:r>
    </w:p>
    <w:p w:rsidR="00C275B8" w:rsidRPr="00523AD4" w:rsidRDefault="00C275B8"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Ако лице из претходног става овог члана има стечено звање наставника, односно сарадника, Савет, односно Веће Високе школе доноси одлуку о забрани обављања послова наставника, односно сарадника.</w:t>
      </w:r>
    </w:p>
    <w:p w:rsidR="00C275B8" w:rsidRPr="00523AD4" w:rsidRDefault="00C275B8"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Лицу из става 2. овог члана престаје радни однос у складу са Законом.</w:t>
      </w:r>
    </w:p>
    <w:p w:rsidR="00C275B8" w:rsidRPr="00523AD4" w:rsidRDefault="00C275B8" w:rsidP="00C275B8">
      <w:pPr>
        <w:pStyle w:val="ListParagraph"/>
        <w:ind w:left="1440"/>
        <w:rPr>
          <w:color w:val="000000" w:themeColor="text1"/>
        </w:rPr>
      </w:pPr>
    </w:p>
    <w:p w:rsidR="006915A4" w:rsidRPr="00523AD4" w:rsidRDefault="006915A4" w:rsidP="00C275B8">
      <w:pPr>
        <w:pStyle w:val="ListParagraph"/>
        <w:ind w:left="1440"/>
        <w:jc w:val="center"/>
        <w:rPr>
          <w:b/>
          <w:color w:val="000000" w:themeColor="text1"/>
          <w:sz w:val="28"/>
          <w:szCs w:val="28"/>
        </w:rPr>
      </w:pPr>
    </w:p>
    <w:p w:rsidR="00C275B8" w:rsidRPr="00523AD4" w:rsidRDefault="00C275B8" w:rsidP="00C275B8">
      <w:pPr>
        <w:pStyle w:val="ListParagraph"/>
        <w:ind w:left="1440"/>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Услови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C275B8" w:rsidRPr="00523AD4" w:rsidRDefault="00C275B8" w:rsidP="00C275B8">
      <w:pPr>
        <w:pStyle w:val="ListParagraph"/>
        <w:ind w:left="1440"/>
        <w:jc w:val="center"/>
        <w:rPr>
          <w:b/>
          <w:color w:val="000000" w:themeColor="text1"/>
          <w:sz w:val="28"/>
          <w:szCs w:val="28"/>
        </w:rPr>
      </w:pPr>
    </w:p>
    <w:p w:rsidR="00C275B8" w:rsidRPr="00523AD4" w:rsidRDefault="006915A4" w:rsidP="00C275B8">
      <w:pPr>
        <w:pStyle w:val="ListParagraph"/>
        <w:ind w:left="1440"/>
        <w:jc w:val="center"/>
        <w:rPr>
          <w:b/>
          <w:color w:val="000000" w:themeColor="text1"/>
          <w:sz w:val="28"/>
          <w:szCs w:val="28"/>
        </w:rPr>
      </w:pPr>
      <w:r w:rsidRPr="00523AD4">
        <w:rPr>
          <w:b/>
          <w:color w:val="000000" w:themeColor="text1"/>
          <w:sz w:val="28"/>
          <w:szCs w:val="28"/>
        </w:rPr>
        <w:t>Члан 71</w:t>
      </w:r>
      <w:r w:rsidR="00C275B8" w:rsidRPr="00523AD4">
        <w:rPr>
          <w:b/>
          <w:color w:val="000000" w:themeColor="text1"/>
          <w:sz w:val="28"/>
          <w:szCs w:val="28"/>
        </w:rPr>
        <w:t>.</w:t>
      </w:r>
    </w:p>
    <w:p w:rsidR="00C275B8" w:rsidRPr="00523AD4" w:rsidRDefault="00C275B8" w:rsidP="00C275B8">
      <w:pPr>
        <w:pStyle w:val="ListParagraph"/>
        <w:ind w:left="1440"/>
        <w:jc w:val="center"/>
        <w:rPr>
          <w:b/>
          <w:color w:val="000000" w:themeColor="text1"/>
          <w:sz w:val="28"/>
          <w:szCs w:val="28"/>
        </w:rPr>
      </w:pPr>
    </w:p>
    <w:p w:rsidR="006915A4" w:rsidRPr="00523AD4" w:rsidRDefault="006915A4" w:rsidP="00C275B8">
      <w:pPr>
        <w:pStyle w:val="ListParagraph"/>
        <w:ind w:left="1440"/>
        <w:rPr>
          <w:color w:val="000000" w:themeColor="text1"/>
        </w:rPr>
      </w:pPr>
    </w:p>
    <w:p w:rsidR="00C275B8" w:rsidRPr="00523AD4" w:rsidRDefault="00C275B8" w:rsidP="00C275B8">
      <w:pPr>
        <w:pStyle w:val="ListParagraph"/>
        <w:ind w:left="1440"/>
        <w:rPr>
          <w:color w:val="000000" w:themeColor="text1"/>
        </w:rPr>
      </w:pPr>
      <w:r w:rsidRPr="00523AD4">
        <w:rPr>
          <w:color w:val="000000" w:themeColor="text1"/>
        </w:rPr>
        <w:t>У звање наста</w:t>
      </w:r>
      <w:r w:rsidR="00A479F3" w:rsidRPr="00523AD4">
        <w:rPr>
          <w:color w:val="000000" w:themeColor="text1"/>
        </w:rPr>
        <w:t>вника може бити изабрано лице које испуњава услове прописане Законом.</w:t>
      </w:r>
    </w:p>
    <w:p w:rsidR="00A479F3" w:rsidRPr="00523AD4" w:rsidRDefault="00A479F3" w:rsidP="00C275B8">
      <w:pPr>
        <w:pStyle w:val="ListParagraph"/>
        <w:ind w:left="1440"/>
        <w:rPr>
          <w:color w:val="000000" w:themeColor="text1"/>
        </w:rPr>
      </w:pPr>
      <w:r w:rsidRPr="00523AD4">
        <w:rPr>
          <w:color w:val="000000" w:themeColor="text1"/>
        </w:rPr>
        <w:t>Приликом избора у звање наставника цениће се следећи елементи:</w:t>
      </w:r>
    </w:p>
    <w:p w:rsidR="00A479F3" w:rsidRPr="00523AD4" w:rsidRDefault="00A479F3" w:rsidP="00837994">
      <w:pPr>
        <w:pStyle w:val="ListParagraph"/>
        <w:numPr>
          <w:ilvl w:val="0"/>
          <w:numId w:val="20"/>
        </w:numPr>
        <w:rPr>
          <w:color w:val="000000" w:themeColor="text1"/>
        </w:rPr>
      </w:pPr>
      <w:r w:rsidRPr="00523AD4">
        <w:rPr>
          <w:color w:val="000000" w:themeColor="text1"/>
        </w:rPr>
        <w:t>Оцена о резултатима научноистраживачког рада кандидата;</w:t>
      </w:r>
    </w:p>
    <w:p w:rsidR="00A479F3" w:rsidRPr="00523AD4" w:rsidRDefault="00A479F3" w:rsidP="00837994">
      <w:pPr>
        <w:pStyle w:val="ListParagraph"/>
        <w:numPr>
          <w:ilvl w:val="0"/>
          <w:numId w:val="20"/>
        </w:numPr>
        <w:rPr>
          <w:color w:val="000000" w:themeColor="text1"/>
        </w:rPr>
      </w:pPr>
      <w:r w:rsidRPr="00523AD4">
        <w:rPr>
          <w:color w:val="000000" w:themeColor="text1"/>
        </w:rPr>
        <w:t>Оцена о резултатима педагошког рада кандидата;</w:t>
      </w:r>
    </w:p>
    <w:p w:rsidR="00A479F3" w:rsidRPr="00523AD4" w:rsidRDefault="00A479F3" w:rsidP="00837994">
      <w:pPr>
        <w:pStyle w:val="ListParagraph"/>
        <w:numPr>
          <w:ilvl w:val="0"/>
          <w:numId w:val="20"/>
        </w:numPr>
        <w:rPr>
          <w:color w:val="000000" w:themeColor="text1"/>
        </w:rPr>
      </w:pPr>
      <w:r w:rsidRPr="00523AD4">
        <w:rPr>
          <w:color w:val="000000" w:themeColor="text1"/>
        </w:rPr>
        <w:t>Оцена о ангажовању кандидата у развоју наставе и развоју других делатности високошколске установе;</w:t>
      </w:r>
    </w:p>
    <w:p w:rsidR="00A479F3" w:rsidRPr="00523AD4" w:rsidRDefault="00A479F3" w:rsidP="00837994">
      <w:pPr>
        <w:pStyle w:val="ListParagraph"/>
        <w:numPr>
          <w:ilvl w:val="0"/>
          <w:numId w:val="20"/>
        </w:numPr>
        <w:rPr>
          <w:color w:val="000000" w:themeColor="text1"/>
        </w:rPr>
      </w:pPr>
      <w:r w:rsidRPr="00523AD4">
        <w:rPr>
          <w:color w:val="000000" w:themeColor="text1"/>
        </w:rPr>
        <w:t>Оцена резултата кандидата постигнутих у обезбеђивању научно-наставног подмлатка;</w:t>
      </w:r>
    </w:p>
    <w:p w:rsidR="00A479F3" w:rsidRPr="00523AD4" w:rsidRDefault="00A479F3" w:rsidP="00837994">
      <w:pPr>
        <w:pStyle w:val="ListParagraph"/>
        <w:numPr>
          <w:ilvl w:val="0"/>
          <w:numId w:val="20"/>
        </w:numPr>
        <w:rPr>
          <w:color w:val="000000" w:themeColor="text1"/>
        </w:rPr>
      </w:pPr>
      <w:r w:rsidRPr="00523AD4">
        <w:rPr>
          <w:color w:val="000000" w:themeColor="text1"/>
        </w:rPr>
        <w:t>Оцена о учешћу у стручним организацијама и другим делатностима од значаја за развој научне области и Висока школа.</w:t>
      </w:r>
    </w:p>
    <w:p w:rsidR="00A479F3" w:rsidRPr="00523AD4" w:rsidRDefault="00A479F3" w:rsidP="00A479F3">
      <w:pPr>
        <w:rPr>
          <w:color w:val="000000" w:themeColor="text1"/>
        </w:rPr>
      </w:pPr>
      <w:r w:rsidRPr="00523AD4">
        <w:rPr>
          <w:color w:val="000000" w:themeColor="text1"/>
        </w:rPr>
        <w:t>Ближи услови за избор у звање наставника утврђују се општим актом о условима за избор у звање наставника, који доноси Веће Високе школе, у скалду са препорукама Националног савета за високо образовање.</w:t>
      </w:r>
    </w:p>
    <w:p w:rsidR="00A479F3" w:rsidRPr="00523AD4" w:rsidRDefault="00A479F3" w:rsidP="00A479F3">
      <w:pPr>
        <w:rPr>
          <w:color w:val="000000" w:themeColor="text1"/>
        </w:rPr>
      </w:pPr>
    </w:p>
    <w:p w:rsidR="00A479F3" w:rsidRPr="00523AD4" w:rsidRDefault="00A479F3" w:rsidP="00A479F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Уже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научне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области</w:t>
      </w:r>
    </w:p>
    <w:p w:rsidR="00A479F3" w:rsidRPr="00523AD4" w:rsidRDefault="006915A4" w:rsidP="00A479F3">
      <w:pPr>
        <w:jc w:val="center"/>
        <w:rPr>
          <w:b/>
          <w:color w:val="000000" w:themeColor="text1"/>
          <w:sz w:val="28"/>
          <w:szCs w:val="28"/>
        </w:rPr>
      </w:pPr>
      <w:r w:rsidRPr="00523AD4">
        <w:rPr>
          <w:b/>
          <w:color w:val="000000" w:themeColor="text1"/>
          <w:sz w:val="28"/>
          <w:szCs w:val="28"/>
        </w:rPr>
        <w:t>Члан 72</w:t>
      </w:r>
      <w:r w:rsidR="00A479F3" w:rsidRPr="00523AD4">
        <w:rPr>
          <w:b/>
          <w:color w:val="000000" w:themeColor="text1"/>
          <w:sz w:val="28"/>
          <w:szCs w:val="28"/>
        </w:rPr>
        <w:t>.</w:t>
      </w:r>
    </w:p>
    <w:p w:rsidR="00A479F3" w:rsidRPr="00523AD4" w:rsidRDefault="00A479F3" w:rsidP="00A479F3">
      <w:pPr>
        <w:jc w:val="center"/>
        <w:rPr>
          <w:b/>
          <w:color w:val="000000" w:themeColor="text1"/>
          <w:sz w:val="28"/>
          <w:szCs w:val="28"/>
        </w:rPr>
      </w:pPr>
    </w:p>
    <w:p w:rsidR="00A479F3" w:rsidRPr="00523AD4" w:rsidRDefault="00A479F3" w:rsidP="00A479F3">
      <w:pPr>
        <w:rPr>
          <w:color w:val="000000" w:themeColor="text1"/>
        </w:rPr>
      </w:pPr>
      <w:r w:rsidRPr="00523AD4">
        <w:rPr>
          <w:color w:val="000000" w:themeColor="text1"/>
        </w:rPr>
        <w:t xml:space="preserve">Висока школа је самостална високошколска установа која обавља делатност високог образовања кроз академске студије првог степена ( основне академске студије), другог степена ( мастер академске студије), у оквиру образовно-научног поља: Друштвено-хуманистичких наука. </w:t>
      </w:r>
    </w:p>
    <w:p w:rsidR="00A479F3" w:rsidRPr="00523AD4" w:rsidRDefault="00A479F3" w:rsidP="00A479F3">
      <w:pPr>
        <w:rPr>
          <w:color w:val="000000" w:themeColor="text1"/>
        </w:rPr>
      </w:pPr>
      <w:r w:rsidRPr="00523AD4">
        <w:rPr>
          <w:color w:val="000000" w:themeColor="text1"/>
        </w:rPr>
        <w:t>За обављање наставе на Високој школи наставник се бира за ужу научну област.</w:t>
      </w:r>
    </w:p>
    <w:p w:rsidR="00A479F3" w:rsidRPr="00523AD4" w:rsidRDefault="00A479F3" w:rsidP="00A479F3">
      <w:pPr>
        <w:rPr>
          <w:color w:val="000000" w:themeColor="text1"/>
        </w:rPr>
      </w:pPr>
      <w:r w:rsidRPr="00523AD4">
        <w:rPr>
          <w:color w:val="000000" w:themeColor="text1"/>
        </w:rPr>
        <w:t>Уже научне области се уређују одлуком Већа.</w:t>
      </w:r>
    </w:p>
    <w:p w:rsidR="00A479F3" w:rsidRPr="00523AD4" w:rsidRDefault="00A479F3" w:rsidP="00A479F3">
      <w:pPr>
        <w:rPr>
          <w:color w:val="000000" w:themeColor="text1"/>
        </w:rPr>
      </w:pPr>
    </w:p>
    <w:p w:rsidR="00A479F3" w:rsidRPr="00523AD4" w:rsidRDefault="00A479F3" w:rsidP="00A479F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Услови</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избор у зв</w:t>
      </w:r>
      <w:r w:rsidRPr="00523AD4">
        <w:rPr>
          <w:rFonts w:ascii="Cambria" w:hAnsi="Cambria" w:cs="Cambria"/>
          <w:b/>
          <w:color w:val="000000" w:themeColor="text1"/>
          <w:sz w:val="28"/>
          <w:szCs w:val="28"/>
        </w:rPr>
        <w:t>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A479F3" w:rsidRPr="00523AD4" w:rsidRDefault="006915A4" w:rsidP="00A479F3">
      <w:pPr>
        <w:jc w:val="center"/>
        <w:rPr>
          <w:b/>
          <w:color w:val="000000" w:themeColor="text1"/>
          <w:sz w:val="28"/>
          <w:szCs w:val="28"/>
        </w:rPr>
      </w:pPr>
      <w:r w:rsidRPr="00523AD4">
        <w:rPr>
          <w:b/>
          <w:color w:val="000000" w:themeColor="text1"/>
          <w:sz w:val="28"/>
          <w:szCs w:val="28"/>
        </w:rPr>
        <w:t>Члан 73</w:t>
      </w:r>
      <w:r w:rsidR="00A479F3" w:rsidRPr="00523AD4">
        <w:rPr>
          <w:b/>
          <w:color w:val="000000" w:themeColor="text1"/>
          <w:sz w:val="28"/>
          <w:szCs w:val="28"/>
        </w:rPr>
        <w:t>.</w:t>
      </w:r>
    </w:p>
    <w:p w:rsidR="00A479F3" w:rsidRPr="00523AD4" w:rsidRDefault="00A479F3" w:rsidP="00A479F3">
      <w:pPr>
        <w:jc w:val="center"/>
        <w:rPr>
          <w:b/>
          <w:color w:val="000000" w:themeColor="text1"/>
          <w:sz w:val="28"/>
          <w:szCs w:val="28"/>
        </w:rPr>
      </w:pPr>
    </w:p>
    <w:p w:rsidR="00A479F3" w:rsidRPr="00523AD4" w:rsidRDefault="00A479F3" w:rsidP="00A479F3">
      <w:pPr>
        <w:rPr>
          <w:color w:val="000000" w:themeColor="text1"/>
        </w:rPr>
      </w:pPr>
      <w:r w:rsidRPr="00523AD4">
        <w:rPr>
          <w:color w:val="000000" w:themeColor="text1"/>
        </w:rPr>
        <w:t>Сарадник се бира за ужу научну област.</w:t>
      </w:r>
    </w:p>
    <w:p w:rsidR="00A479F3" w:rsidRPr="00523AD4" w:rsidRDefault="00A479F3" w:rsidP="00A479F3">
      <w:pPr>
        <w:rPr>
          <w:color w:val="000000" w:themeColor="text1"/>
        </w:rPr>
      </w:pPr>
      <w:r w:rsidRPr="00523AD4">
        <w:rPr>
          <w:color w:val="000000" w:themeColor="text1"/>
        </w:rPr>
        <w:t xml:space="preserve">У Звање сарадника Високе школе може бити изабрано лице које испуњава услове прописане Законом, односно ближе услове утврђене општим </w:t>
      </w:r>
      <w:r w:rsidR="00CA640D" w:rsidRPr="00523AD4">
        <w:rPr>
          <w:color w:val="000000" w:themeColor="text1"/>
        </w:rPr>
        <w:t>актом о условима за избор у звање сарадника, који доноси Веће Високе школе.</w:t>
      </w:r>
    </w:p>
    <w:p w:rsidR="00CA640D" w:rsidRPr="00523AD4" w:rsidRDefault="00CA640D" w:rsidP="00A479F3">
      <w:pPr>
        <w:rPr>
          <w:color w:val="000000" w:themeColor="text1"/>
        </w:rPr>
      </w:pPr>
      <w:r w:rsidRPr="00523AD4">
        <w:rPr>
          <w:color w:val="000000" w:themeColor="text1"/>
        </w:rPr>
        <w:t>Приликом избора у звање сарадника у настави и асистента узима се у обзир већа просечна оцена, а посебно из уже научне области за коју се бира време трајања студија, објављени научни и стручни радови, као и познавање светских језика.</w:t>
      </w:r>
    </w:p>
    <w:p w:rsidR="00CA640D" w:rsidRPr="00523AD4" w:rsidRDefault="00CA640D" w:rsidP="00A479F3">
      <w:pPr>
        <w:rPr>
          <w:color w:val="000000" w:themeColor="text1"/>
        </w:rPr>
      </w:pPr>
    </w:p>
    <w:p w:rsidR="00CA640D" w:rsidRPr="00523AD4" w:rsidRDefault="00CA640D" w:rsidP="00CA640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Конкурс</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CA640D" w:rsidRPr="00523AD4" w:rsidRDefault="00CA640D" w:rsidP="00CA640D">
      <w:pPr>
        <w:jc w:val="center"/>
        <w:rPr>
          <w:b/>
          <w:color w:val="000000" w:themeColor="text1"/>
          <w:sz w:val="28"/>
          <w:szCs w:val="28"/>
        </w:rPr>
      </w:pPr>
    </w:p>
    <w:p w:rsidR="00CA640D" w:rsidRPr="00523AD4" w:rsidRDefault="006915A4" w:rsidP="00CA640D">
      <w:pPr>
        <w:jc w:val="center"/>
        <w:rPr>
          <w:b/>
          <w:color w:val="000000" w:themeColor="text1"/>
          <w:sz w:val="28"/>
          <w:szCs w:val="28"/>
        </w:rPr>
      </w:pPr>
      <w:r w:rsidRPr="00523AD4">
        <w:rPr>
          <w:b/>
          <w:color w:val="000000" w:themeColor="text1"/>
          <w:sz w:val="28"/>
          <w:szCs w:val="28"/>
        </w:rPr>
        <w:t>Члан 74</w:t>
      </w:r>
      <w:r w:rsidR="00CA640D" w:rsidRPr="00523AD4">
        <w:rPr>
          <w:b/>
          <w:color w:val="000000" w:themeColor="text1"/>
          <w:sz w:val="28"/>
          <w:szCs w:val="28"/>
        </w:rPr>
        <w:t>.</w:t>
      </w:r>
    </w:p>
    <w:p w:rsidR="00CA640D" w:rsidRPr="00523AD4" w:rsidRDefault="00CA640D" w:rsidP="00CA640D">
      <w:pPr>
        <w:jc w:val="center"/>
        <w:rPr>
          <w:b/>
          <w:color w:val="000000" w:themeColor="text1"/>
          <w:sz w:val="28"/>
          <w:szCs w:val="28"/>
        </w:rPr>
      </w:pPr>
    </w:p>
    <w:p w:rsidR="00CA640D" w:rsidRPr="00523AD4" w:rsidRDefault="00CA640D" w:rsidP="00CA640D">
      <w:pPr>
        <w:pStyle w:val="NoSpacing"/>
        <w:rPr>
          <w:color w:val="000000" w:themeColor="text1"/>
        </w:rPr>
      </w:pPr>
      <w:r w:rsidRPr="00523AD4">
        <w:rPr>
          <w:color w:val="000000" w:themeColor="text1"/>
        </w:rPr>
        <w:t>Наставници стичу звања и заснивају радни однос у следећем трајању:</w:t>
      </w:r>
    </w:p>
    <w:p w:rsidR="00CA640D" w:rsidRPr="00523AD4" w:rsidRDefault="00CA640D" w:rsidP="00837994">
      <w:pPr>
        <w:pStyle w:val="NoSpacing"/>
        <w:numPr>
          <w:ilvl w:val="0"/>
          <w:numId w:val="21"/>
        </w:numPr>
        <w:rPr>
          <w:color w:val="000000" w:themeColor="text1"/>
        </w:rPr>
      </w:pPr>
      <w:r w:rsidRPr="00523AD4">
        <w:rPr>
          <w:color w:val="000000" w:themeColor="text1"/>
        </w:rPr>
        <w:t>Редовни професор – на одређено време;</w:t>
      </w:r>
    </w:p>
    <w:p w:rsidR="00CA640D" w:rsidRPr="00523AD4" w:rsidRDefault="00CA640D" w:rsidP="00837994">
      <w:pPr>
        <w:pStyle w:val="NoSpacing"/>
        <w:numPr>
          <w:ilvl w:val="0"/>
          <w:numId w:val="21"/>
        </w:numPr>
        <w:rPr>
          <w:color w:val="000000" w:themeColor="text1"/>
        </w:rPr>
      </w:pPr>
      <w:r w:rsidRPr="00523AD4">
        <w:rPr>
          <w:color w:val="000000" w:themeColor="text1"/>
        </w:rPr>
        <w:t>Ванредни професор и доцент – на пет година;</w:t>
      </w:r>
    </w:p>
    <w:p w:rsidR="00CA640D" w:rsidRPr="00523AD4" w:rsidRDefault="00CA640D" w:rsidP="00837994">
      <w:pPr>
        <w:pStyle w:val="NoSpacing"/>
        <w:numPr>
          <w:ilvl w:val="0"/>
          <w:numId w:val="21"/>
        </w:numPr>
        <w:rPr>
          <w:color w:val="000000" w:themeColor="text1"/>
        </w:rPr>
      </w:pPr>
      <w:r w:rsidRPr="00523AD4">
        <w:rPr>
          <w:color w:val="000000" w:themeColor="text1"/>
        </w:rPr>
        <w:t>Наставник страног језика – на пет година;</w:t>
      </w:r>
    </w:p>
    <w:p w:rsidR="00CA640D" w:rsidRPr="00523AD4" w:rsidRDefault="00CA640D" w:rsidP="00CA640D">
      <w:pPr>
        <w:pStyle w:val="NoSpacing"/>
        <w:rPr>
          <w:color w:val="000000" w:themeColor="text1"/>
        </w:rPr>
      </w:pPr>
    </w:p>
    <w:p w:rsidR="00CA640D" w:rsidRPr="00523AD4" w:rsidRDefault="00CA640D" w:rsidP="00CA640D">
      <w:pPr>
        <w:pStyle w:val="NoSpacing"/>
        <w:rPr>
          <w:color w:val="000000" w:themeColor="text1"/>
        </w:rPr>
      </w:pPr>
      <w:r w:rsidRPr="00523AD4">
        <w:rPr>
          <w:color w:val="000000" w:themeColor="text1"/>
        </w:rPr>
        <w:t>Висока школа расписује конкурс за заснивање радног односа и стицање звања наставника за уже научне области у случајевима:</w:t>
      </w:r>
    </w:p>
    <w:p w:rsidR="00CA640D" w:rsidRPr="00523AD4" w:rsidRDefault="00CA640D" w:rsidP="00837994">
      <w:pPr>
        <w:pStyle w:val="NoSpacing"/>
        <w:numPr>
          <w:ilvl w:val="0"/>
          <w:numId w:val="10"/>
        </w:numPr>
        <w:rPr>
          <w:color w:val="000000" w:themeColor="text1"/>
        </w:rPr>
      </w:pPr>
      <w:r w:rsidRPr="00523AD4">
        <w:rPr>
          <w:color w:val="000000" w:themeColor="text1"/>
        </w:rPr>
        <w:t>Пре истека времена за које је наставник изабран;</w:t>
      </w:r>
    </w:p>
    <w:p w:rsidR="00CA640D" w:rsidRPr="00523AD4" w:rsidRDefault="00CA640D" w:rsidP="00837994">
      <w:pPr>
        <w:pStyle w:val="NoSpacing"/>
        <w:numPr>
          <w:ilvl w:val="0"/>
          <w:numId w:val="10"/>
        </w:numPr>
        <w:rPr>
          <w:color w:val="000000" w:themeColor="text1"/>
        </w:rPr>
      </w:pPr>
      <w:r w:rsidRPr="00523AD4">
        <w:rPr>
          <w:color w:val="000000" w:themeColor="text1"/>
        </w:rPr>
        <w:t>Потребе заступљености наставе, под условом да Висока школа има обезбеђена средства за финансирање тих послова.</w:t>
      </w:r>
    </w:p>
    <w:p w:rsidR="00CA640D" w:rsidRPr="00523AD4" w:rsidRDefault="00CA640D" w:rsidP="00CA640D">
      <w:pPr>
        <w:pStyle w:val="NoSpacing"/>
        <w:rPr>
          <w:color w:val="000000" w:themeColor="text1"/>
        </w:rPr>
      </w:pPr>
    </w:p>
    <w:p w:rsidR="00CA640D" w:rsidRPr="00523AD4" w:rsidRDefault="00CA640D" w:rsidP="00CA640D">
      <w:pPr>
        <w:pStyle w:val="NoSpacing"/>
        <w:rPr>
          <w:color w:val="000000" w:themeColor="text1"/>
        </w:rPr>
      </w:pPr>
      <w:r w:rsidRPr="00523AD4">
        <w:rPr>
          <w:color w:val="000000" w:themeColor="text1"/>
        </w:rPr>
        <w:t>У случају из става 2. алинеја 1. овог члана конкурс се расписује најкасније шест месеци пре истека времена на које је наставник изабран.</w:t>
      </w:r>
    </w:p>
    <w:p w:rsidR="00CA640D" w:rsidRPr="00523AD4" w:rsidRDefault="00CA640D" w:rsidP="00CA640D">
      <w:pPr>
        <w:pStyle w:val="NoSpacing"/>
        <w:rPr>
          <w:color w:val="000000" w:themeColor="text1"/>
        </w:rPr>
      </w:pPr>
    </w:p>
    <w:p w:rsidR="00CA640D" w:rsidRPr="00523AD4" w:rsidRDefault="00CA640D" w:rsidP="00CA640D">
      <w:pPr>
        <w:rPr>
          <w:color w:val="000000" w:themeColor="text1"/>
        </w:rPr>
      </w:pPr>
      <w:r w:rsidRPr="00523AD4">
        <w:rPr>
          <w:color w:val="000000" w:themeColor="text1"/>
        </w:rPr>
        <w:t xml:space="preserve">Предлог </w:t>
      </w:r>
      <w:r w:rsidR="00782D8E" w:rsidRPr="00523AD4">
        <w:rPr>
          <w:color w:val="000000" w:themeColor="text1"/>
        </w:rPr>
        <w:t>за расписивање конкурса за избор и звање наставника утврђује одговарајућа катедра и доставља га Већу, које доноси одлуку о расписивању конкурса.</w:t>
      </w:r>
    </w:p>
    <w:p w:rsidR="00782D8E" w:rsidRPr="00523AD4" w:rsidRDefault="00782D8E" w:rsidP="00CA640D">
      <w:pPr>
        <w:rPr>
          <w:color w:val="000000" w:themeColor="text1"/>
        </w:rPr>
      </w:pPr>
      <w:r w:rsidRPr="00523AD4">
        <w:rPr>
          <w:color w:val="000000" w:themeColor="text1"/>
        </w:rPr>
        <w:t>Уколико катедра не донесе благовремено предлог, предлог може дати директор.</w:t>
      </w:r>
    </w:p>
    <w:p w:rsidR="00782D8E" w:rsidRPr="00523AD4" w:rsidRDefault="00782D8E" w:rsidP="00CA640D">
      <w:pPr>
        <w:rPr>
          <w:color w:val="000000" w:themeColor="text1"/>
        </w:rPr>
      </w:pPr>
      <w:r w:rsidRPr="00523AD4">
        <w:rPr>
          <w:color w:val="000000" w:themeColor="text1"/>
        </w:rPr>
        <w:t>Конкурс се објављује у средствима јавног информисања.</w:t>
      </w:r>
    </w:p>
    <w:p w:rsidR="00782D8E" w:rsidRPr="00523AD4" w:rsidRDefault="00782D8E" w:rsidP="00CA640D">
      <w:pPr>
        <w:rPr>
          <w:color w:val="000000" w:themeColor="text1"/>
        </w:rPr>
      </w:pPr>
      <w:r w:rsidRPr="00523AD4">
        <w:rPr>
          <w:color w:val="000000" w:themeColor="text1"/>
        </w:rPr>
        <w:t>Рок за подношење пријава на конкурс не може бити краћи од 15 дана.</w:t>
      </w:r>
    </w:p>
    <w:p w:rsidR="00782D8E" w:rsidRPr="00523AD4" w:rsidRDefault="00782D8E" w:rsidP="00CA640D">
      <w:pPr>
        <w:rPr>
          <w:color w:val="000000" w:themeColor="text1"/>
        </w:rPr>
      </w:pPr>
      <w:r w:rsidRPr="00523AD4">
        <w:rPr>
          <w:color w:val="000000" w:themeColor="text1"/>
        </w:rPr>
        <w:t>У циљу припремања предлога за избор у звање наставника, Веће именује комисију за припрему извештаја о пријављеним кандидатима, на предлог одговарајуће катедре.</w:t>
      </w:r>
    </w:p>
    <w:p w:rsidR="00782D8E" w:rsidRPr="00523AD4" w:rsidRDefault="00782D8E" w:rsidP="00CA640D">
      <w:pPr>
        <w:rPr>
          <w:color w:val="000000" w:themeColor="text1"/>
        </w:rPr>
      </w:pPr>
    </w:p>
    <w:p w:rsidR="00782D8E" w:rsidRPr="00523AD4" w:rsidRDefault="00782D8E" w:rsidP="00782D8E">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Комисија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припрему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извештаја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BA1FD6"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782D8E" w:rsidRPr="00523AD4" w:rsidRDefault="00782D8E" w:rsidP="00782D8E">
      <w:pPr>
        <w:jc w:val="center"/>
        <w:rPr>
          <w:rFonts w:ascii="Bodoni MT Black" w:hAnsi="Bodoni MT Black"/>
          <w:b/>
          <w:color w:val="000000" w:themeColor="text1"/>
          <w:sz w:val="28"/>
          <w:szCs w:val="28"/>
        </w:rPr>
      </w:pPr>
    </w:p>
    <w:p w:rsidR="00782D8E" w:rsidRPr="00523AD4" w:rsidRDefault="006915A4" w:rsidP="00782D8E">
      <w:pPr>
        <w:jc w:val="center"/>
        <w:rPr>
          <w:b/>
          <w:color w:val="000000" w:themeColor="text1"/>
          <w:sz w:val="28"/>
          <w:szCs w:val="28"/>
        </w:rPr>
      </w:pPr>
      <w:r w:rsidRPr="00523AD4">
        <w:rPr>
          <w:b/>
          <w:color w:val="000000" w:themeColor="text1"/>
          <w:sz w:val="28"/>
          <w:szCs w:val="28"/>
        </w:rPr>
        <w:t>Члан 75</w:t>
      </w:r>
      <w:r w:rsidR="00782D8E" w:rsidRPr="00523AD4">
        <w:rPr>
          <w:b/>
          <w:color w:val="000000" w:themeColor="text1"/>
          <w:sz w:val="28"/>
          <w:szCs w:val="28"/>
        </w:rPr>
        <w:t>.</w:t>
      </w:r>
    </w:p>
    <w:p w:rsidR="00782D8E" w:rsidRPr="00523AD4" w:rsidRDefault="00782D8E" w:rsidP="00782D8E">
      <w:pPr>
        <w:rPr>
          <w:color w:val="000000" w:themeColor="text1"/>
        </w:rPr>
      </w:pPr>
      <w:r w:rsidRPr="00523AD4">
        <w:rPr>
          <w:color w:val="000000" w:themeColor="text1"/>
        </w:rPr>
        <w:t>Комисија за припрему извештаја о пријављеним кандидатима за избор у звање наставника састављена је од наставника у истом или вишем звању од звања у које се кандидат бира.</w:t>
      </w:r>
    </w:p>
    <w:p w:rsidR="00782D8E" w:rsidRPr="00523AD4" w:rsidRDefault="00782D8E" w:rsidP="00782D8E">
      <w:pPr>
        <w:rPr>
          <w:color w:val="000000" w:themeColor="text1"/>
        </w:rPr>
      </w:pPr>
      <w:r w:rsidRPr="00523AD4">
        <w:rPr>
          <w:color w:val="000000" w:themeColor="text1"/>
        </w:rPr>
        <w:t>Комисија има најмање три наставника.</w:t>
      </w:r>
    </w:p>
    <w:p w:rsidR="00782D8E" w:rsidRPr="00523AD4" w:rsidRDefault="00782D8E" w:rsidP="00782D8E">
      <w:pPr>
        <w:rPr>
          <w:color w:val="000000" w:themeColor="text1"/>
        </w:rPr>
      </w:pPr>
      <w:r w:rsidRPr="00523AD4">
        <w:rPr>
          <w:color w:val="000000" w:themeColor="text1"/>
        </w:rPr>
        <w:t>Већина чланова комисије мора да буде из уже научне области, а остали из сродне научне области за коју се кандидат бира.</w:t>
      </w:r>
    </w:p>
    <w:p w:rsidR="00782D8E" w:rsidRPr="00523AD4" w:rsidRDefault="00782D8E" w:rsidP="00782D8E">
      <w:pPr>
        <w:rPr>
          <w:color w:val="000000" w:themeColor="text1"/>
        </w:rPr>
      </w:pPr>
      <w:r w:rsidRPr="00523AD4">
        <w:rPr>
          <w:color w:val="000000" w:themeColor="text1"/>
        </w:rPr>
        <w:t>Члан Комисије може да буде наставник са друге високошколске установе, односно Високе школе, под условима из става 1.овог члана.</w:t>
      </w:r>
    </w:p>
    <w:p w:rsidR="00782D8E" w:rsidRPr="00523AD4" w:rsidRDefault="00782D8E" w:rsidP="00782D8E">
      <w:pPr>
        <w:rPr>
          <w:color w:val="000000" w:themeColor="text1"/>
        </w:rPr>
      </w:pPr>
      <w:r w:rsidRPr="00523AD4">
        <w:rPr>
          <w:color w:val="000000" w:themeColor="text1"/>
        </w:rPr>
        <w:t>Комисија је дужна да сачини извештај о пријављеним кандидатима најкасније у року од 30 дана од дана истека рока за пријављивање кандидата.</w:t>
      </w:r>
    </w:p>
    <w:p w:rsidR="00782D8E" w:rsidRPr="00523AD4" w:rsidRDefault="00782D8E" w:rsidP="00782D8E">
      <w:pPr>
        <w:rPr>
          <w:color w:val="000000" w:themeColor="text1"/>
        </w:rPr>
      </w:pPr>
      <w:r w:rsidRPr="00523AD4">
        <w:rPr>
          <w:color w:val="000000" w:themeColor="text1"/>
        </w:rPr>
        <w:t>Извештај из става 5. овог члана ставља се на увид јавности, на период од 15 дана у просторијама Високе школе.</w:t>
      </w:r>
    </w:p>
    <w:p w:rsidR="00782D8E" w:rsidRPr="00523AD4" w:rsidRDefault="00782D8E" w:rsidP="00782D8E">
      <w:pPr>
        <w:rPr>
          <w:color w:val="000000" w:themeColor="text1"/>
        </w:rPr>
      </w:pPr>
      <w:r w:rsidRPr="00523AD4">
        <w:rPr>
          <w:color w:val="000000" w:themeColor="text1"/>
        </w:rPr>
        <w:t>Извештај Комисије са примедбама јавности доставља се Већу ради утврђивања предлога за избор у звање наставника.</w:t>
      </w:r>
    </w:p>
    <w:p w:rsidR="00782D8E" w:rsidRPr="00523AD4" w:rsidRDefault="00782D8E" w:rsidP="00782D8E">
      <w:pPr>
        <w:rPr>
          <w:color w:val="000000" w:themeColor="text1"/>
        </w:rPr>
      </w:pPr>
    </w:p>
    <w:p w:rsidR="00782D8E" w:rsidRPr="00523AD4" w:rsidRDefault="00782D8E" w:rsidP="00782D8E">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Предлог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одлуке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782D8E" w:rsidRPr="00523AD4" w:rsidRDefault="006915A4" w:rsidP="00782D8E">
      <w:pPr>
        <w:jc w:val="center"/>
        <w:rPr>
          <w:b/>
          <w:color w:val="000000" w:themeColor="text1"/>
          <w:sz w:val="28"/>
          <w:szCs w:val="28"/>
        </w:rPr>
      </w:pPr>
      <w:r w:rsidRPr="00523AD4">
        <w:rPr>
          <w:b/>
          <w:color w:val="000000" w:themeColor="text1"/>
          <w:sz w:val="28"/>
          <w:szCs w:val="28"/>
        </w:rPr>
        <w:t>Члан 76</w:t>
      </w:r>
      <w:r w:rsidR="00782D8E" w:rsidRPr="00523AD4">
        <w:rPr>
          <w:b/>
          <w:color w:val="000000" w:themeColor="text1"/>
          <w:sz w:val="28"/>
          <w:szCs w:val="28"/>
        </w:rPr>
        <w:t>.</w:t>
      </w:r>
    </w:p>
    <w:p w:rsidR="00782D8E" w:rsidRPr="00523AD4" w:rsidRDefault="00782D8E" w:rsidP="00782D8E">
      <w:pPr>
        <w:jc w:val="center"/>
        <w:rPr>
          <w:b/>
          <w:color w:val="000000" w:themeColor="text1"/>
          <w:sz w:val="28"/>
          <w:szCs w:val="28"/>
        </w:rPr>
      </w:pPr>
    </w:p>
    <w:p w:rsidR="00782D8E" w:rsidRPr="00523AD4" w:rsidRDefault="00782D8E" w:rsidP="00782D8E">
      <w:pPr>
        <w:rPr>
          <w:color w:val="000000" w:themeColor="text1"/>
        </w:rPr>
      </w:pPr>
      <w:r w:rsidRPr="00523AD4">
        <w:rPr>
          <w:color w:val="000000" w:themeColor="text1"/>
        </w:rPr>
        <w:t>Веће доноси одлуку да се по конкурсу изврши избор у звање наставника и сарадника.</w:t>
      </w:r>
    </w:p>
    <w:p w:rsidR="00782D8E" w:rsidRPr="00523AD4" w:rsidRDefault="00782D8E" w:rsidP="00782D8E">
      <w:pPr>
        <w:rPr>
          <w:color w:val="000000" w:themeColor="text1"/>
        </w:rPr>
      </w:pPr>
      <w:r w:rsidRPr="00523AD4">
        <w:rPr>
          <w:color w:val="000000" w:themeColor="text1"/>
        </w:rPr>
        <w:t>Са лицем изабраним у звање наставника и сарадника, директор закључује уговор о раду.</w:t>
      </w:r>
    </w:p>
    <w:p w:rsidR="00782D8E" w:rsidRPr="00523AD4" w:rsidRDefault="00782D8E" w:rsidP="00782D8E">
      <w:pPr>
        <w:rPr>
          <w:color w:val="000000" w:themeColor="text1"/>
        </w:rPr>
      </w:pPr>
    </w:p>
    <w:p w:rsidR="00782D8E" w:rsidRPr="00523AD4" w:rsidRDefault="00782D8E" w:rsidP="00782D8E">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Гостујући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професор</w:t>
      </w:r>
    </w:p>
    <w:p w:rsidR="00782D8E" w:rsidRPr="00523AD4" w:rsidRDefault="00782D8E" w:rsidP="00782D8E">
      <w:pPr>
        <w:jc w:val="center"/>
        <w:rPr>
          <w:b/>
          <w:color w:val="000000" w:themeColor="text1"/>
          <w:sz w:val="28"/>
          <w:szCs w:val="28"/>
        </w:rPr>
      </w:pPr>
    </w:p>
    <w:p w:rsidR="00782D8E" w:rsidRPr="00523AD4" w:rsidRDefault="006915A4" w:rsidP="00782D8E">
      <w:pPr>
        <w:jc w:val="center"/>
        <w:rPr>
          <w:b/>
          <w:color w:val="000000" w:themeColor="text1"/>
          <w:sz w:val="28"/>
          <w:szCs w:val="28"/>
        </w:rPr>
      </w:pPr>
      <w:r w:rsidRPr="00523AD4">
        <w:rPr>
          <w:b/>
          <w:color w:val="000000" w:themeColor="text1"/>
          <w:sz w:val="28"/>
          <w:szCs w:val="28"/>
        </w:rPr>
        <w:t>Члан 77</w:t>
      </w:r>
      <w:r w:rsidR="00782D8E" w:rsidRPr="00523AD4">
        <w:rPr>
          <w:b/>
          <w:color w:val="000000" w:themeColor="text1"/>
          <w:sz w:val="28"/>
          <w:szCs w:val="28"/>
        </w:rPr>
        <w:t>.</w:t>
      </w:r>
    </w:p>
    <w:p w:rsidR="00782D8E" w:rsidRPr="00523AD4" w:rsidRDefault="00782D8E" w:rsidP="00782D8E">
      <w:pPr>
        <w:jc w:val="center"/>
        <w:rPr>
          <w:b/>
          <w:color w:val="000000" w:themeColor="text1"/>
          <w:sz w:val="28"/>
          <w:szCs w:val="28"/>
        </w:rPr>
      </w:pPr>
    </w:p>
    <w:p w:rsidR="00782D8E" w:rsidRPr="00523AD4" w:rsidRDefault="00900CF8" w:rsidP="00782D8E">
      <w:pPr>
        <w:rPr>
          <w:color w:val="000000" w:themeColor="text1"/>
        </w:rPr>
      </w:pPr>
      <w:r w:rsidRPr="00523AD4">
        <w:rPr>
          <w:color w:val="000000" w:themeColor="text1"/>
        </w:rPr>
        <w:t>Висока школа без расписивања конкурса може да ангажује наставнике са друге високошколске установе ван територије Републике, у звању гостујућег професора.</w:t>
      </w:r>
    </w:p>
    <w:p w:rsidR="00900CF8" w:rsidRPr="00523AD4" w:rsidRDefault="00900CF8" w:rsidP="00782D8E">
      <w:pPr>
        <w:rPr>
          <w:color w:val="000000" w:themeColor="text1"/>
        </w:rPr>
      </w:pPr>
      <w:r w:rsidRPr="00523AD4">
        <w:rPr>
          <w:color w:val="000000" w:themeColor="text1"/>
        </w:rPr>
        <w:t>Права и обавезе гостујућег професора уређују се уговором о ангажовању за извођење наставе.</w:t>
      </w:r>
    </w:p>
    <w:p w:rsidR="00900CF8" w:rsidRPr="00523AD4" w:rsidRDefault="00900CF8" w:rsidP="00782D8E">
      <w:pPr>
        <w:rPr>
          <w:color w:val="000000" w:themeColor="text1"/>
        </w:rPr>
      </w:pPr>
      <w:r w:rsidRPr="00523AD4">
        <w:rPr>
          <w:color w:val="000000" w:themeColor="text1"/>
        </w:rPr>
        <w:t>Права и обавезе гостујућих професора, услови и начин ангажовања уређују се општим актом који доноси Веће.</w:t>
      </w:r>
    </w:p>
    <w:p w:rsidR="00900CF8" w:rsidRPr="00523AD4" w:rsidRDefault="00900CF8" w:rsidP="00782D8E">
      <w:pPr>
        <w:rPr>
          <w:color w:val="000000" w:themeColor="text1"/>
        </w:rPr>
      </w:pPr>
    </w:p>
    <w:p w:rsidR="00900CF8" w:rsidRPr="00523AD4" w:rsidRDefault="00900CF8" w:rsidP="00900CF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Радно</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ангажовање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изван</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спречавање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сукоба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интереса</w:t>
      </w:r>
    </w:p>
    <w:p w:rsidR="00900CF8" w:rsidRPr="00523AD4" w:rsidRDefault="006915A4" w:rsidP="00900CF8">
      <w:pPr>
        <w:jc w:val="center"/>
        <w:rPr>
          <w:b/>
          <w:color w:val="000000" w:themeColor="text1"/>
          <w:sz w:val="28"/>
          <w:szCs w:val="28"/>
        </w:rPr>
      </w:pPr>
      <w:r w:rsidRPr="00523AD4">
        <w:rPr>
          <w:b/>
          <w:color w:val="000000" w:themeColor="text1"/>
          <w:sz w:val="28"/>
          <w:szCs w:val="28"/>
        </w:rPr>
        <w:t>Члан 78</w:t>
      </w:r>
      <w:r w:rsidR="00900CF8" w:rsidRPr="00523AD4">
        <w:rPr>
          <w:b/>
          <w:color w:val="000000" w:themeColor="text1"/>
          <w:sz w:val="28"/>
          <w:szCs w:val="28"/>
        </w:rPr>
        <w:t>.</w:t>
      </w:r>
    </w:p>
    <w:p w:rsidR="00900CF8" w:rsidRPr="00523AD4" w:rsidRDefault="00900CF8" w:rsidP="00900CF8">
      <w:pPr>
        <w:jc w:val="center"/>
        <w:rPr>
          <w:b/>
          <w:color w:val="000000" w:themeColor="text1"/>
          <w:sz w:val="28"/>
          <w:szCs w:val="28"/>
        </w:rPr>
      </w:pPr>
    </w:p>
    <w:p w:rsidR="00900CF8" w:rsidRPr="00523AD4" w:rsidRDefault="00900CF8" w:rsidP="00900CF8">
      <w:pPr>
        <w:rPr>
          <w:color w:val="000000" w:themeColor="text1"/>
        </w:rPr>
      </w:pPr>
      <w:r w:rsidRPr="00523AD4">
        <w:rPr>
          <w:color w:val="000000" w:themeColor="text1"/>
        </w:rPr>
        <w:t>Наставно, стручно или пословно деловање наставника и сарадника изван Високе школе, као и интереси који произилазе из тог деловања, не смеју бити у сукобу са интересима Високе школе, нити нарушавати углед Високе школе.</w:t>
      </w:r>
    </w:p>
    <w:p w:rsidR="00900CF8" w:rsidRPr="00523AD4" w:rsidRDefault="00900CF8" w:rsidP="00900CF8">
      <w:pPr>
        <w:rPr>
          <w:color w:val="000000" w:themeColor="text1"/>
        </w:rPr>
      </w:pPr>
      <w:r w:rsidRPr="00523AD4">
        <w:rPr>
          <w:color w:val="000000" w:themeColor="text1"/>
        </w:rPr>
        <w:t>Ради спречавања сукоба интереса, наставник, односно сарадник Високе школе може закључити уговор којим се радно ангажује на другој високошколској установи само уз претходну сагласност, уз прибављање мишљења одговарајуће катедре, директора високе школе и уз сагласност Оснивача.</w:t>
      </w:r>
    </w:p>
    <w:p w:rsidR="00900CF8" w:rsidRPr="00523AD4" w:rsidRDefault="00900CF8" w:rsidP="00900CF8">
      <w:pPr>
        <w:rPr>
          <w:color w:val="000000" w:themeColor="text1"/>
        </w:rPr>
      </w:pPr>
      <w:r w:rsidRPr="00523AD4">
        <w:rPr>
          <w:color w:val="000000" w:themeColor="text1"/>
        </w:rPr>
        <w:t>Услови и поступак давања сагласности за ангажовање наставника и сарадника на другој високошколској установи</w:t>
      </w:r>
      <w:r w:rsidR="00594A37" w:rsidRPr="00523AD4">
        <w:rPr>
          <w:color w:val="000000" w:themeColor="text1"/>
        </w:rPr>
        <w:t xml:space="preserve"> уређују се општим актом који доноси Савет, а посебности се уређују општим актом Високе школе.</w:t>
      </w:r>
    </w:p>
    <w:p w:rsidR="00594A37" w:rsidRPr="00523AD4" w:rsidRDefault="00594A37" w:rsidP="00900CF8">
      <w:pPr>
        <w:rPr>
          <w:color w:val="000000" w:themeColor="text1"/>
        </w:rPr>
      </w:pPr>
      <w:r w:rsidRPr="00523AD4">
        <w:rPr>
          <w:color w:val="000000" w:themeColor="text1"/>
        </w:rPr>
        <w:t>Непоштовање обавеза из ст. 1. и 2. овог члана представља повреду радне дисциплине.</w:t>
      </w:r>
    </w:p>
    <w:p w:rsidR="00594A37" w:rsidRPr="00523AD4" w:rsidRDefault="00594A37" w:rsidP="00900CF8">
      <w:pPr>
        <w:rPr>
          <w:color w:val="000000" w:themeColor="text1"/>
        </w:rPr>
      </w:pPr>
      <w:r w:rsidRPr="00523AD4">
        <w:rPr>
          <w:color w:val="000000" w:themeColor="text1"/>
        </w:rPr>
        <w:t>Висока школа не сме да закључи уговор, нити да ступи у какав други пословни аранжман са другом високошколском установом, ако би се таквим уговором, односно пословним аранжманом нарушио интерес Високе школе.</w:t>
      </w:r>
    </w:p>
    <w:p w:rsidR="00594A37" w:rsidRPr="00523AD4" w:rsidRDefault="00594A37" w:rsidP="00900CF8">
      <w:pPr>
        <w:rPr>
          <w:color w:val="000000" w:themeColor="text1"/>
        </w:rPr>
      </w:pPr>
      <w:r w:rsidRPr="00523AD4">
        <w:rPr>
          <w:color w:val="000000" w:themeColor="text1"/>
        </w:rPr>
        <w:t>На уговор, споразум , протокол, односно други пословни аранжман из претходног става овог члана даје сагласност Савет.</w:t>
      </w:r>
    </w:p>
    <w:p w:rsidR="00594A37" w:rsidRPr="00523AD4" w:rsidRDefault="00594A37" w:rsidP="00900CF8">
      <w:pPr>
        <w:rPr>
          <w:color w:val="000000" w:themeColor="text1"/>
        </w:rPr>
      </w:pPr>
      <w:r w:rsidRPr="00523AD4">
        <w:rPr>
          <w:color w:val="000000" w:themeColor="text1"/>
        </w:rPr>
        <w:t>На основу одлуке из става 2. овог члана, директор уз сагласност Оснивача закључује уговор о ангажовању наставника.</w:t>
      </w:r>
    </w:p>
    <w:p w:rsidR="00594A37" w:rsidRPr="00523AD4" w:rsidRDefault="00594A37" w:rsidP="00900CF8">
      <w:pPr>
        <w:rPr>
          <w:color w:val="000000" w:themeColor="text1"/>
        </w:rPr>
      </w:pPr>
    </w:p>
    <w:p w:rsidR="00594A37" w:rsidRPr="00523AD4" w:rsidRDefault="00594A37" w:rsidP="00594A3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Наставници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других</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високошколских</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установа</w:t>
      </w:r>
    </w:p>
    <w:p w:rsidR="00594A37" w:rsidRPr="00523AD4" w:rsidRDefault="006915A4" w:rsidP="00594A37">
      <w:pPr>
        <w:jc w:val="center"/>
        <w:rPr>
          <w:b/>
          <w:color w:val="000000" w:themeColor="text1"/>
          <w:sz w:val="28"/>
          <w:szCs w:val="28"/>
        </w:rPr>
      </w:pPr>
      <w:r w:rsidRPr="00523AD4">
        <w:rPr>
          <w:b/>
          <w:color w:val="000000" w:themeColor="text1"/>
          <w:sz w:val="28"/>
          <w:szCs w:val="28"/>
        </w:rPr>
        <w:t>Члан 79</w:t>
      </w:r>
      <w:r w:rsidR="00594A37" w:rsidRPr="00523AD4">
        <w:rPr>
          <w:b/>
          <w:color w:val="000000" w:themeColor="text1"/>
          <w:sz w:val="28"/>
          <w:szCs w:val="28"/>
        </w:rPr>
        <w:t>.</w:t>
      </w:r>
    </w:p>
    <w:p w:rsidR="00594A37" w:rsidRPr="00523AD4" w:rsidRDefault="00594A37" w:rsidP="00594A37">
      <w:pPr>
        <w:jc w:val="center"/>
        <w:rPr>
          <w:b/>
          <w:color w:val="000000" w:themeColor="text1"/>
          <w:sz w:val="28"/>
          <w:szCs w:val="28"/>
        </w:rPr>
      </w:pPr>
    </w:p>
    <w:p w:rsidR="00594A37" w:rsidRPr="00523AD4" w:rsidRDefault="00594A37" w:rsidP="00594A37">
      <w:pPr>
        <w:rPr>
          <w:color w:val="000000" w:themeColor="text1"/>
        </w:rPr>
      </w:pPr>
      <w:r w:rsidRPr="00523AD4">
        <w:rPr>
          <w:color w:val="000000" w:themeColor="text1"/>
        </w:rPr>
        <w:t>За обављање дела наставе на Високој школи, може да се ангажује наставник друге високошколске установе, под условима и на начин уређен општим актом Високе школе.</w:t>
      </w:r>
    </w:p>
    <w:p w:rsidR="00594A37" w:rsidRPr="00523AD4" w:rsidRDefault="00594A37" w:rsidP="00594A37">
      <w:pPr>
        <w:rPr>
          <w:color w:val="000000" w:themeColor="text1"/>
        </w:rPr>
      </w:pPr>
      <w:r w:rsidRPr="00523AD4">
        <w:rPr>
          <w:color w:val="000000" w:themeColor="text1"/>
        </w:rPr>
        <w:t>Одлуку о ангажовању наставника из става 1. овог члана доноси Веће, на предлог одговарајуће катедре.</w:t>
      </w:r>
    </w:p>
    <w:p w:rsidR="00594A37" w:rsidRPr="00523AD4" w:rsidRDefault="00594A37" w:rsidP="00594A37">
      <w:pPr>
        <w:rPr>
          <w:color w:val="000000" w:themeColor="text1"/>
        </w:rPr>
      </w:pPr>
      <w:r w:rsidRPr="00523AD4">
        <w:rPr>
          <w:color w:val="000000" w:themeColor="text1"/>
        </w:rPr>
        <w:t>На основу одлуке из става 2.овог члана, директор закључује уговор о ангажовању.</w:t>
      </w:r>
    </w:p>
    <w:p w:rsidR="00594A37" w:rsidRPr="00523AD4" w:rsidRDefault="00594A37" w:rsidP="00594A37">
      <w:pPr>
        <w:rPr>
          <w:color w:val="000000" w:themeColor="text1"/>
        </w:rPr>
      </w:pPr>
    </w:p>
    <w:p w:rsidR="003C1F2B" w:rsidRPr="00523AD4" w:rsidRDefault="003C1F2B" w:rsidP="00594A37">
      <w:pPr>
        <w:jc w:val="center"/>
        <w:rPr>
          <w:rFonts w:ascii="Cambria" w:hAnsi="Cambria" w:cs="Cambria"/>
          <w:b/>
          <w:color w:val="000000" w:themeColor="text1"/>
          <w:sz w:val="28"/>
          <w:szCs w:val="28"/>
        </w:rPr>
      </w:pPr>
    </w:p>
    <w:p w:rsidR="003C1F2B" w:rsidRPr="00523AD4" w:rsidRDefault="003C1F2B" w:rsidP="00594A37">
      <w:pPr>
        <w:jc w:val="center"/>
        <w:rPr>
          <w:rFonts w:ascii="Cambria" w:hAnsi="Cambria" w:cs="Cambria"/>
          <w:b/>
          <w:color w:val="000000" w:themeColor="text1"/>
          <w:sz w:val="28"/>
          <w:szCs w:val="28"/>
        </w:rPr>
      </w:pPr>
    </w:p>
    <w:p w:rsidR="00594A37" w:rsidRPr="00523AD4" w:rsidRDefault="00594A37" w:rsidP="00594A3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Плаћено</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одсуство</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594A37" w:rsidRPr="00523AD4" w:rsidRDefault="00594A37" w:rsidP="00594A37">
      <w:pPr>
        <w:jc w:val="center"/>
        <w:rPr>
          <w:b/>
          <w:color w:val="000000" w:themeColor="text1"/>
          <w:sz w:val="28"/>
          <w:szCs w:val="28"/>
        </w:rPr>
      </w:pPr>
    </w:p>
    <w:p w:rsidR="00594A37" w:rsidRPr="00523AD4" w:rsidRDefault="006915A4" w:rsidP="00594A37">
      <w:pPr>
        <w:jc w:val="center"/>
        <w:rPr>
          <w:b/>
          <w:color w:val="000000" w:themeColor="text1"/>
          <w:sz w:val="28"/>
          <w:szCs w:val="28"/>
        </w:rPr>
      </w:pPr>
      <w:r w:rsidRPr="00523AD4">
        <w:rPr>
          <w:b/>
          <w:color w:val="000000" w:themeColor="text1"/>
          <w:sz w:val="28"/>
          <w:szCs w:val="28"/>
        </w:rPr>
        <w:t>Члан 80</w:t>
      </w:r>
      <w:r w:rsidR="00594A37" w:rsidRPr="00523AD4">
        <w:rPr>
          <w:b/>
          <w:color w:val="000000" w:themeColor="text1"/>
          <w:sz w:val="28"/>
          <w:szCs w:val="28"/>
        </w:rPr>
        <w:t>.</w:t>
      </w:r>
    </w:p>
    <w:p w:rsidR="00594A37" w:rsidRPr="00523AD4" w:rsidRDefault="00594A37" w:rsidP="00594A37">
      <w:pPr>
        <w:jc w:val="center"/>
        <w:rPr>
          <w:b/>
          <w:color w:val="000000" w:themeColor="text1"/>
          <w:sz w:val="28"/>
          <w:szCs w:val="28"/>
        </w:rPr>
      </w:pPr>
    </w:p>
    <w:p w:rsidR="00594A37" w:rsidRPr="00523AD4" w:rsidRDefault="00594A37" w:rsidP="00594A37">
      <w:pPr>
        <w:rPr>
          <w:color w:val="000000" w:themeColor="text1"/>
        </w:rPr>
      </w:pPr>
      <w:r w:rsidRPr="00523AD4">
        <w:rPr>
          <w:color w:val="000000" w:themeColor="text1"/>
        </w:rPr>
        <w:t xml:space="preserve">Ради стручног и научног усавршавања или припремања научног рада, наставнику се може одобрити плаћено одсуство у трајању до једне школске године, о чему </w:t>
      </w:r>
      <w:r w:rsidR="00892150" w:rsidRPr="00523AD4">
        <w:rPr>
          <w:color w:val="000000" w:themeColor="text1"/>
        </w:rPr>
        <w:t>одлучује Веће, на предлог одговарајуће катедре, уколико је претходно остварио најмање пет година континуираног рада у настави на Високој школи.</w:t>
      </w:r>
    </w:p>
    <w:p w:rsidR="00892150" w:rsidRPr="00523AD4" w:rsidRDefault="00892150" w:rsidP="00892150">
      <w:pPr>
        <w:jc w:val="center"/>
        <w:rPr>
          <w:b/>
          <w:color w:val="000000" w:themeColor="text1"/>
          <w:sz w:val="28"/>
          <w:szCs w:val="28"/>
        </w:rPr>
      </w:pPr>
    </w:p>
    <w:p w:rsidR="006915A4" w:rsidRPr="00523AD4" w:rsidRDefault="006915A4" w:rsidP="00892150">
      <w:pPr>
        <w:jc w:val="center"/>
        <w:rPr>
          <w:b/>
          <w:color w:val="000000" w:themeColor="text1"/>
          <w:sz w:val="28"/>
          <w:szCs w:val="28"/>
        </w:rPr>
      </w:pPr>
    </w:p>
    <w:p w:rsidR="00892150" w:rsidRPr="00523AD4" w:rsidRDefault="00892150" w:rsidP="00892150">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Престанак</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радног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односа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p>
    <w:p w:rsidR="00892150" w:rsidRPr="00523AD4" w:rsidRDefault="00892150" w:rsidP="00892150">
      <w:pPr>
        <w:jc w:val="center"/>
        <w:rPr>
          <w:b/>
          <w:color w:val="000000" w:themeColor="text1"/>
          <w:sz w:val="28"/>
          <w:szCs w:val="28"/>
        </w:rPr>
      </w:pPr>
    </w:p>
    <w:p w:rsidR="00892150" w:rsidRPr="00523AD4" w:rsidRDefault="006915A4" w:rsidP="00892150">
      <w:pPr>
        <w:jc w:val="center"/>
        <w:rPr>
          <w:b/>
          <w:color w:val="000000" w:themeColor="text1"/>
          <w:sz w:val="28"/>
          <w:szCs w:val="28"/>
        </w:rPr>
      </w:pPr>
      <w:r w:rsidRPr="00523AD4">
        <w:rPr>
          <w:b/>
          <w:color w:val="000000" w:themeColor="text1"/>
          <w:sz w:val="28"/>
          <w:szCs w:val="28"/>
        </w:rPr>
        <w:t>Члан 81</w:t>
      </w:r>
      <w:r w:rsidR="00892150" w:rsidRPr="00523AD4">
        <w:rPr>
          <w:b/>
          <w:color w:val="000000" w:themeColor="text1"/>
          <w:sz w:val="28"/>
          <w:szCs w:val="28"/>
        </w:rPr>
        <w:t>.</w:t>
      </w:r>
    </w:p>
    <w:p w:rsidR="00892150" w:rsidRPr="00523AD4" w:rsidRDefault="00892150" w:rsidP="00892150">
      <w:pPr>
        <w:rPr>
          <w:color w:val="000000" w:themeColor="text1"/>
        </w:rPr>
      </w:pPr>
      <w:r w:rsidRPr="00523AD4">
        <w:rPr>
          <w:color w:val="000000" w:themeColor="text1"/>
        </w:rPr>
        <w:t>Наставнику престаје радни однос на крају школске године у којој је навршио 65 година живота и најмање 15 година стажа осигурања.</w:t>
      </w:r>
    </w:p>
    <w:p w:rsidR="00892150" w:rsidRPr="00523AD4" w:rsidRDefault="00892150" w:rsidP="00892150">
      <w:pPr>
        <w:rPr>
          <w:color w:val="000000" w:themeColor="text1"/>
        </w:rPr>
      </w:pPr>
      <w:r w:rsidRPr="00523AD4">
        <w:rPr>
          <w:color w:val="000000" w:themeColor="text1"/>
        </w:rPr>
        <w:t>Наставнику из става 1. овог члана може бити продужен радни однос до три школске године, под условима и на начин предвиђен Статутом Високе школе уз сагласност Оснивача.</w:t>
      </w:r>
    </w:p>
    <w:p w:rsidR="00892150" w:rsidRPr="00523AD4" w:rsidRDefault="00892150" w:rsidP="00892150">
      <w:pPr>
        <w:rPr>
          <w:color w:val="000000" w:themeColor="text1"/>
        </w:rPr>
      </w:pPr>
      <w:r w:rsidRPr="00523AD4">
        <w:rPr>
          <w:color w:val="000000" w:themeColor="text1"/>
        </w:rPr>
        <w:t>Наставник коме је престао радни однос због одласка у пензију задржава звање које је имао у тренутку пензионисања.</w:t>
      </w:r>
    </w:p>
    <w:p w:rsidR="00892150" w:rsidRPr="00523AD4" w:rsidRDefault="00892150" w:rsidP="00892150">
      <w:pPr>
        <w:rPr>
          <w:color w:val="000000" w:themeColor="text1"/>
        </w:rPr>
      </w:pPr>
      <w:r w:rsidRPr="00523AD4">
        <w:rPr>
          <w:color w:val="000000" w:themeColor="text1"/>
        </w:rPr>
        <w:t>Наставник из става 3. овог члана може задржати преузете обавезе на мастер академским студијама као ментор или члан комисија у поступку израде и одабране завршних радова, најдуже још две школске године.</w:t>
      </w:r>
    </w:p>
    <w:p w:rsidR="00892150" w:rsidRPr="00523AD4" w:rsidRDefault="00892150" w:rsidP="00892150">
      <w:pPr>
        <w:rPr>
          <w:color w:val="000000" w:themeColor="text1"/>
        </w:rPr>
      </w:pPr>
      <w:r w:rsidRPr="00523AD4">
        <w:rPr>
          <w:color w:val="000000" w:themeColor="text1"/>
        </w:rPr>
        <w:t>На основу одлуке Савета Високе школе, наставник из става 3. овог члана може изводити све облике наставе на мастер академским студијама и бити члан комисија у поступку израде и одбране завршних радова најдуже још две школске године.</w:t>
      </w:r>
    </w:p>
    <w:p w:rsidR="00892150" w:rsidRPr="00523AD4" w:rsidRDefault="00892150" w:rsidP="00892150">
      <w:pPr>
        <w:jc w:val="center"/>
        <w:rPr>
          <w:b/>
          <w:color w:val="000000" w:themeColor="text1"/>
          <w:sz w:val="28"/>
          <w:szCs w:val="28"/>
        </w:rPr>
      </w:pPr>
    </w:p>
    <w:p w:rsidR="00892150" w:rsidRPr="00523AD4" w:rsidRDefault="00892150" w:rsidP="00892150">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Конкурс</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892150" w:rsidRPr="00523AD4" w:rsidRDefault="00892150" w:rsidP="00892150">
      <w:pPr>
        <w:jc w:val="center"/>
        <w:rPr>
          <w:b/>
          <w:color w:val="000000" w:themeColor="text1"/>
          <w:sz w:val="28"/>
          <w:szCs w:val="28"/>
        </w:rPr>
      </w:pPr>
    </w:p>
    <w:p w:rsidR="00892150" w:rsidRPr="00523AD4" w:rsidRDefault="006915A4" w:rsidP="00892150">
      <w:pPr>
        <w:jc w:val="center"/>
        <w:rPr>
          <w:b/>
          <w:color w:val="000000" w:themeColor="text1"/>
          <w:sz w:val="28"/>
          <w:szCs w:val="28"/>
        </w:rPr>
      </w:pPr>
      <w:r w:rsidRPr="00523AD4">
        <w:rPr>
          <w:b/>
          <w:color w:val="000000" w:themeColor="text1"/>
          <w:sz w:val="28"/>
          <w:szCs w:val="28"/>
        </w:rPr>
        <w:t>Члан 82</w:t>
      </w:r>
      <w:r w:rsidR="00892150" w:rsidRPr="00523AD4">
        <w:rPr>
          <w:b/>
          <w:color w:val="000000" w:themeColor="text1"/>
          <w:sz w:val="28"/>
          <w:szCs w:val="28"/>
        </w:rPr>
        <w:t>.</w:t>
      </w:r>
    </w:p>
    <w:p w:rsidR="00892150" w:rsidRPr="00523AD4" w:rsidRDefault="00892150" w:rsidP="00892150">
      <w:pPr>
        <w:rPr>
          <w:color w:val="000000" w:themeColor="text1"/>
        </w:rPr>
      </w:pPr>
    </w:p>
    <w:p w:rsidR="00F107BF" w:rsidRPr="00523AD4" w:rsidRDefault="00892150" w:rsidP="00F107BF">
      <w:pPr>
        <w:pStyle w:val="NoSpacing"/>
        <w:rPr>
          <w:color w:val="000000" w:themeColor="text1"/>
        </w:rPr>
      </w:pPr>
      <w:r w:rsidRPr="00523AD4">
        <w:rPr>
          <w:color w:val="000000" w:themeColor="text1"/>
        </w:rPr>
        <w:t>Висока школа расписује конкурс за заснивање радног односа и стицање звања сарадника за уже научне области у случајевима:</w:t>
      </w:r>
    </w:p>
    <w:p w:rsidR="00F107BF" w:rsidRPr="00523AD4" w:rsidRDefault="00F107BF" w:rsidP="00837994">
      <w:pPr>
        <w:pStyle w:val="NoSpacing"/>
        <w:numPr>
          <w:ilvl w:val="0"/>
          <w:numId w:val="10"/>
        </w:numPr>
        <w:rPr>
          <w:color w:val="000000" w:themeColor="text1"/>
        </w:rPr>
      </w:pPr>
      <w:r w:rsidRPr="00523AD4">
        <w:rPr>
          <w:color w:val="000000" w:themeColor="text1"/>
        </w:rPr>
        <w:t>Пре истека времена за које је сарадник изабран;</w:t>
      </w:r>
    </w:p>
    <w:p w:rsidR="00F107BF" w:rsidRPr="00523AD4" w:rsidRDefault="00F107BF" w:rsidP="00837994">
      <w:pPr>
        <w:pStyle w:val="NoSpacing"/>
        <w:numPr>
          <w:ilvl w:val="0"/>
          <w:numId w:val="10"/>
        </w:numPr>
        <w:rPr>
          <w:color w:val="000000" w:themeColor="text1"/>
        </w:rPr>
      </w:pPr>
      <w:r w:rsidRPr="00523AD4">
        <w:rPr>
          <w:color w:val="000000" w:themeColor="text1"/>
        </w:rPr>
        <w:lastRenderedPageBreak/>
        <w:t>Потребе заступљености наставе, под условом да Висока школа има обезбеђена средства за финансирање тих послова.</w:t>
      </w:r>
    </w:p>
    <w:p w:rsidR="00F107BF" w:rsidRPr="00523AD4" w:rsidRDefault="00F107BF" w:rsidP="00F107BF">
      <w:pPr>
        <w:pStyle w:val="NoSpacing"/>
        <w:rPr>
          <w:color w:val="000000" w:themeColor="text1"/>
        </w:rPr>
      </w:pPr>
    </w:p>
    <w:p w:rsidR="00F107BF" w:rsidRPr="00523AD4" w:rsidRDefault="00F107BF" w:rsidP="00F107BF">
      <w:pPr>
        <w:pStyle w:val="NoSpacing"/>
        <w:rPr>
          <w:color w:val="000000" w:themeColor="text1"/>
        </w:rPr>
      </w:pPr>
      <w:r w:rsidRPr="00523AD4">
        <w:rPr>
          <w:color w:val="000000" w:themeColor="text1"/>
        </w:rPr>
        <w:t>У случају из става 1. алинеја 1. овог члана конкурс се расписује најкасније шест месеци пре истека времена на које је изабран асистент, односно најкасније три месеца пре истека времена на које је сарадник у настави.</w:t>
      </w:r>
    </w:p>
    <w:p w:rsidR="00F107BF" w:rsidRPr="00523AD4" w:rsidRDefault="00F107BF" w:rsidP="00F107BF">
      <w:pPr>
        <w:pStyle w:val="NoSpacing"/>
        <w:rPr>
          <w:color w:val="000000" w:themeColor="text1"/>
        </w:rPr>
      </w:pPr>
    </w:p>
    <w:p w:rsidR="00F107BF" w:rsidRPr="00523AD4" w:rsidRDefault="00F107BF" w:rsidP="00F107BF">
      <w:pPr>
        <w:rPr>
          <w:color w:val="000000" w:themeColor="text1"/>
        </w:rPr>
      </w:pPr>
      <w:r w:rsidRPr="00523AD4">
        <w:rPr>
          <w:color w:val="000000" w:themeColor="text1"/>
        </w:rPr>
        <w:t>Предлог за расписивање конкурса за избор у звање сарадника утврђује одговарајућа катедра и доставља га Већу, које доноси одлуку о расписивању конкурса.</w:t>
      </w:r>
    </w:p>
    <w:p w:rsidR="00F107BF" w:rsidRPr="00523AD4" w:rsidRDefault="00F107BF" w:rsidP="00F107BF">
      <w:pPr>
        <w:rPr>
          <w:color w:val="000000" w:themeColor="text1"/>
        </w:rPr>
      </w:pPr>
      <w:r w:rsidRPr="00523AD4">
        <w:rPr>
          <w:color w:val="000000" w:themeColor="text1"/>
        </w:rPr>
        <w:t>Уколико катедра не донесе благовремено предлог, предлог може дати директор или Оснивач.</w:t>
      </w:r>
    </w:p>
    <w:p w:rsidR="00F107BF" w:rsidRPr="00523AD4" w:rsidRDefault="00F107BF" w:rsidP="00F107BF">
      <w:pPr>
        <w:rPr>
          <w:color w:val="000000" w:themeColor="text1"/>
        </w:rPr>
      </w:pPr>
      <w:r w:rsidRPr="00523AD4">
        <w:rPr>
          <w:color w:val="000000" w:themeColor="text1"/>
        </w:rPr>
        <w:t>Конкурс се објављује у средствима јавног информисања.</w:t>
      </w:r>
    </w:p>
    <w:p w:rsidR="00F107BF" w:rsidRPr="00523AD4" w:rsidRDefault="00F107BF" w:rsidP="00F107BF">
      <w:pPr>
        <w:rPr>
          <w:color w:val="000000" w:themeColor="text1"/>
        </w:rPr>
      </w:pPr>
      <w:r w:rsidRPr="00523AD4">
        <w:rPr>
          <w:color w:val="000000" w:themeColor="text1"/>
        </w:rPr>
        <w:t>Рок за подношење пријава на конкурс не може бити краћи од 15 дана.</w:t>
      </w:r>
    </w:p>
    <w:p w:rsidR="00F107BF" w:rsidRPr="00523AD4" w:rsidRDefault="00F107BF" w:rsidP="00F107BF">
      <w:pPr>
        <w:rPr>
          <w:color w:val="000000" w:themeColor="text1"/>
        </w:rPr>
      </w:pPr>
      <w:r w:rsidRPr="00523AD4">
        <w:rPr>
          <w:color w:val="000000" w:themeColor="text1"/>
        </w:rPr>
        <w:t>У циљу припремања предлога за избор у звање сарадника, Веће именује комисију за припрему извештаја о пријављеним кандидатима.</w:t>
      </w:r>
    </w:p>
    <w:p w:rsidR="00F107BF" w:rsidRPr="00523AD4" w:rsidRDefault="00F107BF" w:rsidP="00F107BF">
      <w:pPr>
        <w:rPr>
          <w:color w:val="000000" w:themeColor="text1"/>
        </w:rPr>
      </w:pPr>
    </w:p>
    <w:p w:rsidR="00F107BF" w:rsidRPr="00523AD4" w:rsidRDefault="00F107BF" w:rsidP="00F107B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Комисија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припрему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извештаја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F107BF" w:rsidRPr="00523AD4" w:rsidRDefault="00F107BF" w:rsidP="00F107BF">
      <w:pPr>
        <w:jc w:val="center"/>
        <w:rPr>
          <w:b/>
          <w:color w:val="000000" w:themeColor="text1"/>
          <w:sz w:val="28"/>
          <w:szCs w:val="28"/>
        </w:rPr>
      </w:pPr>
    </w:p>
    <w:p w:rsidR="00F107BF" w:rsidRPr="00523AD4" w:rsidRDefault="006915A4" w:rsidP="00F107BF">
      <w:pPr>
        <w:jc w:val="center"/>
        <w:rPr>
          <w:b/>
          <w:color w:val="000000" w:themeColor="text1"/>
          <w:sz w:val="28"/>
          <w:szCs w:val="28"/>
        </w:rPr>
      </w:pPr>
      <w:r w:rsidRPr="00523AD4">
        <w:rPr>
          <w:b/>
          <w:color w:val="000000" w:themeColor="text1"/>
          <w:sz w:val="28"/>
          <w:szCs w:val="28"/>
        </w:rPr>
        <w:t>Члан 83</w:t>
      </w:r>
      <w:r w:rsidR="00F107BF" w:rsidRPr="00523AD4">
        <w:rPr>
          <w:b/>
          <w:color w:val="000000" w:themeColor="text1"/>
          <w:sz w:val="28"/>
          <w:szCs w:val="28"/>
        </w:rPr>
        <w:t>.</w:t>
      </w:r>
    </w:p>
    <w:p w:rsidR="00F107BF" w:rsidRPr="00523AD4" w:rsidRDefault="00F107BF" w:rsidP="00F107BF">
      <w:pPr>
        <w:rPr>
          <w:color w:val="000000" w:themeColor="text1"/>
        </w:rPr>
      </w:pPr>
    </w:p>
    <w:p w:rsidR="00F107BF" w:rsidRPr="00523AD4" w:rsidRDefault="00F107BF" w:rsidP="00F107BF">
      <w:pPr>
        <w:rPr>
          <w:color w:val="000000" w:themeColor="text1"/>
        </w:rPr>
      </w:pPr>
      <w:r w:rsidRPr="00523AD4">
        <w:rPr>
          <w:color w:val="000000" w:themeColor="text1"/>
        </w:rPr>
        <w:t>Комисија за припрему извештаја о пријављеним кандидатима за избор у звање сарадника се састоји од наставника Високе школе.</w:t>
      </w:r>
    </w:p>
    <w:p w:rsidR="00F107BF" w:rsidRPr="00523AD4" w:rsidRDefault="00F107BF" w:rsidP="00F107BF">
      <w:pPr>
        <w:rPr>
          <w:color w:val="000000" w:themeColor="text1"/>
        </w:rPr>
      </w:pPr>
      <w:r w:rsidRPr="00523AD4">
        <w:rPr>
          <w:color w:val="000000" w:themeColor="text1"/>
        </w:rPr>
        <w:t>Комисија или најмање три наставника, од којих н</w:t>
      </w:r>
      <w:r w:rsidR="005F423F" w:rsidRPr="00523AD4">
        <w:rPr>
          <w:color w:val="000000" w:themeColor="text1"/>
        </w:rPr>
        <w:t>ајмање један није у радном основ</w:t>
      </w:r>
      <w:r w:rsidRPr="00523AD4">
        <w:rPr>
          <w:color w:val="000000" w:themeColor="text1"/>
        </w:rPr>
        <w:t>у на Високој школи.</w:t>
      </w:r>
    </w:p>
    <w:p w:rsidR="00F107BF" w:rsidRPr="00523AD4" w:rsidRDefault="00F107BF" w:rsidP="00F107BF">
      <w:pPr>
        <w:rPr>
          <w:color w:val="000000" w:themeColor="text1"/>
        </w:rPr>
      </w:pPr>
      <w:r w:rsidRPr="00523AD4">
        <w:rPr>
          <w:color w:val="000000" w:themeColor="text1"/>
        </w:rPr>
        <w:t>Већина чланова комисије мора да буде из уже научне области, а остали из сродне науч</w:t>
      </w:r>
      <w:r w:rsidR="005F423F" w:rsidRPr="00523AD4">
        <w:rPr>
          <w:color w:val="000000" w:themeColor="text1"/>
        </w:rPr>
        <w:t>не области за коју се кандидат бира.</w:t>
      </w:r>
    </w:p>
    <w:p w:rsidR="005F423F" w:rsidRPr="00523AD4" w:rsidRDefault="005F423F" w:rsidP="00F107BF">
      <w:pPr>
        <w:rPr>
          <w:color w:val="000000" w:themeColor="text1"/>
        </w:rPr>
      </w:pPr>
      <w:r w:rsidRPr="00523AD4">
        <w:rPr>
          <w:color w:val="000000" w:themeColor="text1"/>
        </w:rPr>
        <w:t>Комисија је дужна да сачини извештај о пријављеним кандидатима најкасније у року од 30 дана од дана истека рока за пријављивање кандидата.</w:t>
      </w:r>
    </w:p>
    <w:p w:rsidR="005F423F" w:rsidRPr="00523AD4" w:rsidRDefault="005F423F" w:rsidP="00F107BF">
      <w:pPr>
        <w:rPr>
          <w:color w:val="000000" w:themeColor="text1"/>
        </w:rPr>
      </w:pPr>
      <w:r w:rsidRPr="00523AD4">
        <w:rPr>
          <w:color w:val="000000" w:themeColor="text1"/>
        </w:rPr>
        <w:t>Извештај из става 4. овог члана ставља се на увид јавности, на период од 15 дана у просторијама Високе школе.</w:t>
      </w:r>
    </w:p>
    <w:p w:rsidR="005F423F" w:rsidRPr="00523AD4" w:rsidRDefault="005F423F" w:rsidP="00F107BF">
      <w:pPr>
        <w:rPr>
          <w:color w:val="000000" w:themeColor="text1"/>
        </w:rPr>
      </w:pPr>
      <w:r w:rsidRPr="00523AD4">
        <w:rPr>
          <w:color w:val="000000" w:themeColor="text1"/>
        </w:rPr>
        <w:t>Извештај Комисије са примедбама јавности доставља се Већу ради доношења одлуке о избору у звање сарадника.</w:t>
      </w:r>
    </w:p>
    <w:p w:rsidR="005F423F" w:rsidRPr="00523AD4" w:rsidRDefault="005F423F" w:rsidP="00F107BF">
      <w:pPr>
        <w:rPr>
          <w:color w:val="000000" w:themeColor="text1"/>
        </w:rPr>
      </w:pPr>
    </w:p>
    <w:p w:rsidR="005F423F" w:rsidRPr="00523AD4" w:rsidRDefault="005F423F" w:rsidP="005F423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Одлучивање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по</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конкурсу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5F423F" w:rsidRPr="00523AD4" w:rsidRDefault="005F423F" w:rsidP="005F423F">
      <w:pPr>
        <w:jc w:val="center"/>
        <w:rPr>
          <w:b/>
          <w:color w:val="000000" w:themeColor="text1"/>
          <w:sz w:val="28"/>
          <w:szCs w:val="28"/>
        </w:rPr>
      </w:pPr>
    </w:p>
    <w:p w:rsidR="005F423F" w:rsidRPr="00523AD4" w:rsidRDefault="006915A4" w:rsidP="005F423F">
      <w:pPr>
        <w:jc w:val="center"/>
        <w:rPr>
          <w:b/>
          <w:color w:val="000000" w:themeColor="text1"/>
          <w:sz w:val="28"/>
          <w:szCs w:val="28"/>
        </w:rPr>
      </w:pPr>
      <w:r w:rsidRPr="00523AD4">
        <w:rPr>
          <w:b/>
          <w:color w:val="000000" w:themeColor="text1"/>
          <w:sz w:val="28"/>
          <w:szCs w:val="28"/>
        </w:rPr>
        <w:t>Члан 84</w:t>
      </w:r>
      <w:r w:rsidR="005F423F" w:rsidRPr="00523AD4">
        <w:rPr>
          <w:b/>
          <w:color w:val="000000" w:themeColor="text1"/>
          <w:sz w:val="28"/>
          <w:szCs w:val="28"/>
        </w:rPr>
        <w:t>.</w:t>
      </w:r>
    </w:p>
    <w:p w:rsidR="005F423F" w:rsidRPr="00523AD4" w:rsidRDefault="005F423F" w:rsidP="005F423F">
      <w:pPr>
        <w:jc w:val="center"/>
        <w:rPr>
          <w:b/>
          <w:color w:val="000000" w:themeColor="text1"/>
          <w:sz w:val="28"/>
          <w:szCs w:val="28"/>
        </w:rPr>
      </w:pPr>
    </w:p>
    <w:p w:rsidR="005F423F" w:rsidRPr="00523AD4" w:rsidRDefault="005F423F" w:rsidP="005F423F">
      <w:pPr>
        <w:rPr>
          <w:color w:val="000000" w:themeColor="text1"/>
        </w:rPr>
      </w:pPr>
      <w:r w:rsidRPr="00523AD4">
        <w:rPr>
          <w:color w:val="000000" w:themeColor="text1"/>
        </w:rPr>
        <w:lastRenderedPageBreak/>
        <w:t>Веће доноси одлуку да се по конкурсу изврши или не изврши избор у звање сарадника.</w:t>
      </w:r>
    </w:p>
    <w:p w:rsidR="005F423F" w:rsidRPr="00523AD4" w:rsidRDefault="005F423F" w:rsidP="005F423F">
      <w:pPr>
        <w:rPr>
          <w:color w:val="000000" w:themeColor="text1"/>
        </w:rPr>
      </w:pPr>
      <w:r w:rsidRPr="00523AD4">
        <w:rPr>
          <w:color w:val="000000" w:themeColor="text1"/>
        </w:rPr>
        <w:t>Са лицем изабраним у звање сарадника, директор закључује уговор о раду</w:t>
      </w:r>
    </w:p>
    <w:p w:rsidR="005F423F" w:rsidRPr="00523AD4" w:rsidRDefault="005F423F" w:rsidP="005F423F">
      <w:pPr>
        <w:rPr>
          <w:color w:val="000000" w:themeColor="text1"/>
        </w:rPr>
      </w:pPr>
      <w:r w:rsidRPr="00523AD4">
        <w:rPr>
          <w:color w:val="000000" w:themeColor="text1"/>
        </w:rPr>
        <w:t>Са лицем изабраним у звање сарадника у настави, директор закључује уговор о раду на период од годину дана, уз могућност продужења уговора за још једну годину у току трајања студија, а најдуже до краја школске године у којој се студије завршавају.</w:t>
      </w:r>
    </w:p>
    <w:p w:rsidR="005F423F" w:rsidRPr="00523AD4" w:rsidRDefault="005F423F" w:rsidP="005F423F">
      <w:pPr>
        <w:rPr>
          <w:color w:val="000000" w:themeColor="text1"/>
        </w:rPr>
      </w:pPr>
      <w:r w:rsidRPr="00523AD4">
        <w:rPr>
          <w:color w:val="000000" w:themeColor="text1"/>
        </w:rPr>
        <w:t>Са лицем изабраним у звање асистента, директор закључује уговор о раду на период од три године, са могућношћу продужења за још три године.</w:t>
      </w:r>
    </w:p>
    <w:p w:rsidR="005F423F" w:rsidRPr="00523AD4" w:rsidRDefault="005F423F" w:rsidP="005F423F">
      <w:pPr>
        <w:rPr>
          <w:color w:val="000000" w:themeColor="text1"/>
        </w:rPr>
      </w:pPr>
    </w:p>
    <w:p w:rsidR="005F423F" w:rsidRPr="00523AD4" w:rsidRDefault="005F423F" w:rsidP="005F423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Права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обавезе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5F423F" w:rsidRPr="00523AD4" w:rsidRDefault="005F423F" w:rsidP="005F423F">
      <w:pPr>
        <w:jc w:val="center"/>
        <w:rPr>
          <w:b/>
          <w:color w:val="000000" w:themeColor="text1"/>
          <w:sz w:val="28"/>
          <w:szCs w:val="28"/>
        </w:rPr>
      </w:pPr>
    </w:p>
    <w:p w:rsidR="005F423F" w:rsidRPr="00523AD4" w:rsidRDefault="006915A4" w:rsidP="005F423F">
      <w:pPr>
        <w:jc w:val="center"/>
        <w:rPr>
          <w:b/>
          <w:color w:val="000000" w:themeColor="text1"/>
          <w:sz w:val="28"/>
          <w:szCs w:val="28"/>
        </w:rPr>
      </w:pPr>
      <w:r w:rsidRPr="00523AD4">
        <w:rPr>
          <w:b/>
          <w:color w:val="000000" w:themeColor="text1"/>
          <w:sz w:val="28"/>
          <w:szCs w:val="28"/>
        </w:rPr>
        <w:t>Члан 85</w:t>
      </w:r>
      <w:r w:rsidR="005F423F" w:rsidRPr="00523AD4">
        <w:rPr>
          <w:b/>
          <w:color w:val="000000" w:themeColor="text1"/>
          <w:sz w:val="28"/>
          <w:szCs w:val="28"/>
        </w:rPr>
        <w:t>.</w:t>
      </w:r>
    </w:p>
    <w:p w:rsidR="005F423F" w:rsidRPr="00523AD4" w:rsidRDefault="005F423F" w:rsidP="005F423F">
      <w:pPr>
        <w:rPr>
          <w:b/>
          <w:color w:val="000000" w:themeColor="text1"/>
          <w:sz w:val="28"/>
          <w:szCs w:val="28"/>
        </w:rPr>
      </w:pPr>
    </w:p>
    <w:p w:rsidR="005F423F" w:rsidRPr="00523AD4" w:rsidRDefault="005F423F" w:rsidP="005F423F">
      <w:pPr>
        <w:pStyle w:val="NoSpacing"/>
        <w:rPr>
          <w:color w:val="000000" w:themeColor="text1"/>
        </w:rPr>
      </w:pPr>
      <w:r w:rsidRPr="00523AD4">
        <w:rPr>
          <w:color w:val="000000" w:themeColor="text1"/>
        </w:rPr>
        <w:t>Наставници имају права и обавезе да:</w:t>
      </w:r>
    </w:p>
    <w:p w:rsidR="005F423F" w:rsidRPr="00523AD4" w:rsidRDefault="005F423F" w:rsidP="00837994">
      <w:pPr>
        <w:pStyle w:val="NoSpacing"/>
        <w:numPr>
          <w:ilvl w:val="0"/>
          <w:numId w:val="22"/>
        </w:numPr>
        <w:rPr>
          <w:color w:val="000000" w:themeColor="text1"/>
        </w:rPr>
      </w:pPr>
      <w:r w:rsidRPr="00523AD4">
        <w:rPr>
          <w:color w:val="000000" w:themeColor="text1"/>
        </w:rPr>
        <w:t>У потпуности одрже наставу према распореду наставе, у предвиђеном броју часова и према садржају утврђеном студијским програмом;</w:t>
      </w:r>
    </w:p>
    <w:p w:rsidR="005F423F" w:rsidRPr="00523AD4" w:rsidRDefault="005F423F" w:rsidP="00837994">
      <w:pPr>
        <w:pStyle w:val="NoSpacing"/>
        <w:numPr>
          <w:ilvl w:val="0"/>
          <w:numId w:val="22"/>
        </w:numPr>
        <w:rPr>
          <w:color w:val="000000" w:themeColor="text1"/>
        </w:rPr>
      </w:pPr>
      <w:r w:rsidRPr="00523AD4">
        <w:rPr>
          <w:color w:val="000000" w:themeColor="text1"/>
        </w:rPr>
        <w:t>Воде евиденцију о присуству настави, обављеним испитима и постигнутом успеху студената;</w:t>
      </w:r>
    </w:p>
    <w:p w:rsidR="005F423F" w:rsidRPr="00523AD4" w:rsidRDefault="005F423F" w:rsidP="00837994">
      <w:pPr>
        <w:pStyle w:val="NoSpacing"/>
        <w:numPr>
          <w:ilvl w:val="0"/>
          <w:numId w:val="22"/>
        </w:numPr>
        <w:rPr>
          <w:color w:val="000000" w:themeColor="text1"/>
        </w:rPr>
      </w:pPr>
      <w:r w:rsidRPr="00523AD4">
        <w:rPr>
          <w:color w:val="000000" w:themeColor="text1"/>
        </w:rPr>
        <w:t>Обављају научноистраживачки рад;</w:t>
      </w:r>
    </w:p>
    <w:p w:rsidR="005F423F" w:rsidRPr="00523AD4" w:rsidRDefault="005F423F" w:rsidP="00837994">
      <w:pPr>
        <w:pStyle w:val="NoSpacing"/>
        <w:numPr>
          <w:ilvl w:val="0"/>
          <w:numId w:val="22"/>
        </w:numPr>
        <w:rPr>
          <w:color w:val="000000" w:themeColor="text1"/>
        </w:rPr>
      </w:pPr>
      <w:r w:rsidRPr="00523AD4">
        <w:rPr>
          <w:color w:val="000000" w:themeColor="text1"/>
        </w:rPr>
        <w:t>Препоруче доступне уџбенике</w:t>
      </w:r>
      <w:r w:rsidR="00FC2F27" w:rsidRPr="00523AD4">
        <w:rPr>
          <w:color w:val="000000" w:themeColor="text1"/>
        </w:rPr>
        <w:t xml:space="preserve"> и приручнике за наставни предмет за који су изабрани;</w:t>
      </w:r>
    </w:p>
    <w:p w:rsidR="00FC2F27" w:rsidRPr="00523AD4" w:rsidRDefault="00FC2F27" w:rsidP="00837994">
      <w:pPr>
        <w:pStyle w:val="NoSpacing"/>
        <w:numPr>
          <w:ilvl w:val="0"/>
          <w:numId w:val="22"/>
        </w:numPr>
        <w:rPr>
          <w:color w:val="000000" w:themeColor="text1"/>
        </w:rPr>
      </w:pPr>
      <w:r w:rsidRPr="00523AD4">
        <w:rPr>
          <w:color w:val="000000" w:themeColor="text1"/>
        </w:rPr>
        <w:t>Редовно одржавају испите за студенте према распореду у прописаним испитним роковима;</w:t>
      </w:r>
    </w:p>
    <w:p w:rsidR="00FC2F27" w:rsidRPr="00523AD4" w:rsidRDefault="00FC2F27" w:rsidP="00837994">
      <w:pPr>
        <w:pStyle w:val="NoSpacing"/>
        <w:numPr>
          <w:ilvl w:val="0"/>
          <w:numId w:val="22"/>
        </w:numPr>
        <w:rPr>
          <w:color w:val="000000" w:themeColor="text1"/>
        </w:rPr>
      </w:pPr>
      <w:r w:rsidRPr="00523AD4">
        <w:rPr>
          <w:color w:val="000000" w:themeColor="text1"/>
        </w:rPr>
        <w:t>Држе консултације са студентима у сврху савладавања студијског програма;</w:t>
      </w:r>
    </w:p>
    <w:p w:rsidR="00FC2F27" w:rsidRPr="00523AD4" w:rsidRDefault="00FC2F27" w:rsidP="00837994">
      <w:pPr>
        <w:pStyle w:val="NoSpacing"/>
        <w:numPr>
          <w:ilvl w:val="0"/>
          <w:numId w:val="22"/>
        </w:numPr>
        <w:rPr>
          <w:color w:val="000000" w:themeColor="text1"/>
        </w:rPr>
      </w:pPr>
      <w:r w:rsidRPr="00523AD4">
        <w:rPr>
          <w:color w:val="000000" w:themeColor="text1"/>
        </w:rPr>
        <w:t>Предлажу усавршавање и преиспитивање студијског програма;</w:t>
      </w:r>
    </w:p>
    <w:p w:rsidR="00FC2F27" w:rsidRPr="00523AD4" w:rsidRDefault="00FC2F27" w:rsidP="00837994">
      <w:pPr>
        <w:pStyle w:val="NoSpacing"/>
        <w:numPr>
          <w:ilvl w:val="0"/>
          <w:numId w:val="22"/>
        </w:numPr>
        <w:rPr>
          <w:color w:val="000000" w:themeColor="text1"/>
        </w:rPr>
      </w:pPr>
      <w:r w:rsidRPr="00523AD4">
        <w:rPr>
          <w:color w:val="000000" w:themeColor="text1"/>
        </w:rPr>
        <w:t>Буду ментори студентима при изради завршних радова и дисертација;</w:t>
      </w:r>
    </w:p>
    <w:p w:rsidR="00FC2F27" w:rsidRPr="00523AD4" w:rsidRDefault="00FC2F27" w:rsidP="00837994">
      <w:pPr>
        <w:pStyle w:val="NoSpacing"/>
        <w:numPr>
          <w:ilvl w:val="0"/>
          <w:numId w:val="22"/>
        </w:numPr>
        <w:rPr>
          <w:color w:val="000000" w:themeColor="text1"/>
        </w:rPr>
      </w:pPr>
      <w:r w:rsidRPr="00523AD4">
        <w:rPr>
          <w:color w:val="000000" w:themeColor="text1"/>
        </w:rPr>
        <w:t>Прихвате проверу успешности свога рада у настави;</w:t>
      </w:r>
    </w:p>
    <w:p w:rsidR="00FC2F27" w:rsidRPr="00523AD4" w:rsidRDefault="00FC2F27" w:rsidP="00837994">
      <w:pPr>
        <w:pStyle w:val="NoSpacing"/>
        <w:numPr>
          <w:ilvl w:val="0"/>
          <w:numId w:val="22"/>
        </w:numPr>
        <w:rPr>
          <w:color w:val="000000" w:themeColor="text1"/>
        </w:rPr>
      </w:pPr>
      <w:r w:rsidRPr="00523AD4">
        <w:rPr>
          <w:color w:val="000000" w:themeColor="text1"/>
        </w:rPr>
        <w:t>Обављају и друге послове утврђене Законом, Статутом и другим општим актима Високе школе.</w:t>
      </w:r>
    </w:p>
    <w:p w:rsidR="00FC2F27" w:rsidRPr="00523AD4" w:rsidRDefault="00FC2F27" w:rsidP="00FC2F27">
      <w:pPr>
        <w:pStyle w:val="NoSpacing"/>
        <w:rPr>
          <w:color w:val="000000" w:themeColor="text1"/>
        </w:rPr>
      </w:pPr>
    </w:p>
    <w:p w:rsidR="00FC2F27" w:rsidRPr="00523AD4" w:rsidRDefault="00FC2F27" w:rsidP="00FC2F27">
      <w:pPr>
        <w:pStyle w:val="NoSpacing"/>
        <w:rPr>
          <w:color w:val="000000" w:themeColor="text1"/>
        </w:rPr>
      </w:pPr>
      <w:r w:rsidRPr="00523AD4">
        <w:rPr>
          <w:color w:val="000000" w:themeColor="text1"/>
        </w:rPr>
        <w:t>Сарадници имају права и обавезе да:</w:t>
      </w:r>
    </w:p>
    <w:p w:rsidR="00FC2F27" w:rsidRPr="00523AD4" w:rsidRDefault="00FC2F27" w:rsidP="00837994">
      <w:pPr>
        <w:pStyle w:val="NoSpacing"/>
        <w:numPr>
          <w:ilvl w:val="0"/>
          <w:numId w:val="23"/>
        </w:numPr>
        <w:rPr>
          <w:color w:val="000000" w:themeColor="text1"/>
        </w:rPr>
      </w:pPr>
      <w:r w:rsidRPr="00523AD4">
        <w:rPr>
          <w:color w:val="000000" w:themeColor="text1"/>
        </w:rPr>
        <w:t>Врше припреме и изводе вежбе под стручним надзором наставника;</w:t>
      </w:r>
    </w:p>
    <w:p w:rsidR="00FC2F27" w:rsidRPr="00523AD4" w:rsidRDefault="00FC2F27" w:rsidP="00837994">
      <w:pPr>
        <w:pStyle w:val="NoSpacing"/>
        <w:numPr>
          <w:ilvl w:val="0"/>
          <w:numId w:val="23"/>
        </w:numPr>
        <w:rPr>
          <w:color w:val="000000" w:themeColor="text1"/>
        </w:rPr>
      </w:pPr>
      <w:r w:rsidRPr="00523AD4">
        <w:rPr>
          <w:color w:val="000000" w:themeColor="text1"/>
        </w:rPr>
        <w:t>Помажу наставнику у припреми наставног процеса;</w:t>
      </w:r>
    </w:p>
    <w:p w:rsidR="00FC2F27" w:rsidRPr="00523AD4" w:rsidRDefault="00FC2F27" w:rsidP="00837994">
      <w:pPr>
        <w:pStyle w:val="NoSpacing"/>
        <w:numPr>
          <w:ilvl w:val="0"/>
          <w:numId w:val="23"/>
        </w:numPr>
        <w:rPr>
          <w:color w:val="000000" w:themeColor="text1"/>
        </w:rPr>
      </w:pPr>
      <w:r w:rsidRPr="00523AD4">
        <w:rPr>
          <w:color w:val="000000" w:themeColor="text1"/>
        </w:rPr>
        <w:t xml:space="preserve">Помажу наставнику у одржавању испита у свим испитним терминима, у </w:t>
      </w:r>
      <w:r w:rsidR="000877C8" w:rsidRPr="00523AD4">
        <w:rPr>
          <w:color w:val="000000" w:themeColor="text1"/>
        </w:rPr>
        <w:t>складу</w:t>
      </w:r>
      <w:r w:rsidRPr="00523AD4">
        <w:rPr>
          <w:color w:val="000000" w:themeColor="text1"/>
        </w:rPr>
        <w:t xml:space="preserve"> са студијским програмом:</w:t>
      </w:r>
    </w:p>
    <w:p w:rsidR="00FC2F27" w:rsidRPr="00523AD4" w:rsidRDefault="00FC2F27" w:rsidP="00837994">
      <w:pPr>
        <w:pStyle w:val="NoSpacing"/>
        <w:numPr>
          <w:ilvl w:val="0"/>
          <w:numId w:val="23"/>
        </w:numPr>
        <w:rPr>
          <w:color w:val="000000" w:themeColor="text1"/>
        </w:rPr>
      </w:pPr>
      <w:r w:rsidRPr="00523AD4">
        <w:rPr>
          <w:color w:val="000000" w:themeColor="text1"/>
        </w:rPr>
        <w:t>Обављају консултације са студентима;</w:t>
      </w:r>
    </w:p>
    <w:p w:rsidR="00FC2F27" w:rsidRPr="00523AD4" w:rsidRDefault="00FC2F27" w:rsidP="00837994">
      <w:pPr>
        <w:pStyle w:val="NoSpacing"/>
        <w:numPr>
          <w:ilvl w:val="0"/>
          <w:numId w:val="23"/>
        </w:numPr>
        <w:rPr>
          <w:color w:val="000000" w:themeColor="text1"/>
        </w:rPr>
      </w:pPr>
      <w:r w:rsidRPr="00523AD4">
        <w:rPr>
          <w:color w:val="000000" w:themeColor="text1"/>
        </w:rPr>
        <w:t>Раде на сопственом стручном усавршавању ради припремања за самосталан научноистраживачки рад;</w:t>
      </w:r>
    </w:p>
    <w:p w:rsidR="00FC2F27" w:rsidRPr="00523AD4" w:rsidRDefault="00FC2F27" w:rsidP="00837994">
      <w:pPr>
        <w:pStyle w:val="NoSpacing"/>
        <w:numPr>
          <w:ilvl w:val="0"/>
          <w:numId w:val="23"/>
        </w:numPr>
        <w:rPr>
          <w:color w:val="000000" w:themeColor="text1"/>
        </w:rPr>
      </w:pPr>
      <w:r w:rsidRPr="00523AD4">
        <w:rPr>
          <w:color w:val="000000" w:themeColor="text1"/>
        </w:rPr>
        <w:t>Прихвате проверу успешности свога рада у настави;</w:t>
      </w:r>
    </w:p>
    <w:p w:rsidR="000877C8" w:rsidRPr="00523AD4" w:rsidRDefault="000877C8" w:rsidP="00837994">
      <w:pPr>
        <w:pStyle w:val="NoSpacing"/>
        <w:numPr>
          <w:ilvl w:val="0"/>
          <w:numId w:val="23"/>
        </w:numPr>
        <w:rPr>
          <w:color w:val="000000" w:themeColor="text1"/>
        </w:rPr>
      </w:pPr>
      <w:r w:rsidRPr="00523AD4">
        <w:rPr>
          <w:color w:val="000000" w:themeColor="text1"/>
        </w:rPr>
        <w:t>Обављају и друге послове у складу са Законом, Статутом и другим општим актима Високе школе.</w:t>
      </w:r>
    </w:p>
    <w:p w:rsidR="000877C8" w:rsidRPr="00523AD4" w:rsidRDefault="000877C8" w:rsidP="000877C8">
      <w:pPr>
        <w:pStyle w:val="NoSpacing"/>
        <w:rPr>
          <w:color w:val="000000" w:themeColor="text1"/>
        </w:rPr>
      </w:pPr>
    </w:p>
    <w:p w:rsidR="000877C8" w:rsidRPr="00523AD4" w:rsidRDefault="000877C8" w:rsidP="000877C8">
      <w:pPr>
        <w:pStyle w:val="NoSpacing"/>
        <w:rPr>
          <w:color w:val="000000" w:themeColor="text1"/>
        </w:rPr>
      </w:pPr>
      <w:r w:rsidRPr="00523AD4">
        <w:rPr>
          <w:color w:val="000000" w:themeColor="text1"/>
        </w:rPr>
        <w:t>У погледу права, обавеза и одговорности наставника и сарадника примењују се одредбе закона, Статута, колективног уговора и других општих аката Високе школе.</w:t>
      </w:r>
    </w:p>
    <w:p w:rsidR="000877C8" w:rsidRPr="00523AD4" w:rsidRDefault="000877C8" w:rsidP="000877C8">
      <w:pPr>
        <w:rPr>
          <w:color w:val="000000" w:themeColor="text1"/>
        </w:rPr>
      </w:pPr>
    </w:p>
    <w:p w:rsidR="000877C8" w:rsidRPr="00523AD4" w:rsidRDefault="000877C8" w:rsidP="000877C8">
      <w:pPr>
        <w:rPr>
          <w:color w:val="000000" w:themeColor="text1"/>
        </w:rPr>
      </w:pPr>
      <w:r w:rsidRPr="00523AD4">
        <w:rPr>
          <w:color w:val="000000" w:themeColor="text1"/>
        </w:rPr>
        <w:t>Наставници и сарадници, по правилу, заснивају радни однос са пуним радним временом.</w:t>
      </w:r>
    </w:p>
    <w:p w:rsidR="000877C8" w:rsidRPr="00523AD4" w:rsidRDefault="000877C8" w:rsidP="000877C8">
      <w:pPr>
        <w:rPr>
          <w:color w:val="000000" w:themeColor="text1"/>
        </w:rPr>
      </w:pPr>
      <w:r w:rsidRPr="00523AD4">
        <w:rPr>
          <w:color w:val="000000" w:themeColor="text1"/>
        </w:rPr>
        <w:lastRenderedPageBreak/>
        <w:t>Наставници и сарадници који имају заснован радни однос са непуним радним временом на Високој школи могу бити бирани и учествовати у раду органа управљања и стручних органа Високе школе, под условом да остварују на Високој школи најмање 70% радног времена и ако то право не остварују на другој високошколској установи или научноистраживачкој организацији.</w:t>
      </w:r>
    </w:p>
    <w:p w:rsidR="000877C8" w:rsidRPr="00523AD4" w:rsidRDefault="000877C8" w:rsidP="000877C8">
      <w:pPr>
        <w:jc w:val="center"/>
        <w:rPr>
          <w:b/>
          <w:color w:val="000000" w:themeColor="text1"/>
          <w:sz w:val="28"/>
          <w:szCs w:val="28"/>
        </w:rPr>
      </w:pPr>
    </w:p>
    <w:p w:rsidR="006915A4" w:rsidRPr="00523AD4" w:rsidRDefault="006915A4" w:rsidP="000877C8">
      <w:pPr>
        <w:jc w:val="center"/>
        <w:rPr>
          <w:rFonts w:ascii="Cambria" w:hAnsi="Cambria" w:cs="Cambria"/>
          <w:b/>
          <w:color w:val="000000" w:themeColor="text1"/>
          <w:sz w:val="28"/>
          <w:szCs w:val="28"/>
        </w:rPr>
      </w:pPr>
    </w:p>
    <w:p w:rsidR="006915A4" w:rsidRPr="00523AD4" w:rsidRDefault="006915A4" w:rsidP="000877C8">
      <w:pPr>
        <w:jc w:val="center"/>
        <w:rPr>
          <w:rFonts w:ascii="Cambria" w:hAnsi="Cambria" w:cs="Cambria"/>
          <w:b/>
          <w:color w:val="000000" w:themeColor="text1"/>
          <w:sz w:val="28"/>
          <w:szCs w:val="28"/>
        </w:rPr>
      </w:pPr>
    </w:p>
    <w:p w:rsidR="006915A4" w:rsidRPr="00523AD4" w:rsidRDefault="006915A4" w:rsidP="000877C8">
      <w:pPr>
        <w:jc w:val="center"/>
        <w:rPr>
          <w:rFonts w:ascii="Cambria" w:hAnsi="Cambria" w:cs="Cambria"/>
          <w:b/>
          <w:color w:val="000000" w:themeColor="text1"/>
          <w:sz w:val="28"/>
          <w:szCs w:val="28"/>
        </w:rPr>
      </w:pPr>
    </w:p>
    <w:p w:rsidR="006915A4" w:rsidRPr="00523AD4" w:rsidRDefault="006915A4" w:rsidP="000877C8">
      <w:pPr>
        <w:jc w:val="center"/>
        <w:rPr>
          <w:rFonts w:ascii="Cambria" w:hAnsi="Cambria" w:cs="Cambria"/>
          <w:b/>
          <w:color w:val="000000" w:themeColor="text1"/>
          <w:sz w:val="28"/>
          <w:szCs w:val="28"/>
        </w:rPr>
      </w:pPr>
    </w:p>
    <w:p w:rsidR="000877C8" w:rsidRPr="00523AD4" w:rsidRDefault="000877C8" w:rsidP="000877C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Мировање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радног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односа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изборног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периода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наставника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сарадника</w:t>
      </w:r>
    </w:p>
    <w:p w:rsidR="000877C8" w:rsidRPr="00523AD4" w:rsidRDefault="000877C8" w:rsidP="000877C8">
      <w:pPr>
        <w:jc w:val="center"/>
        <w:rPr>
          <w:b/>
          <w:color w:val="000000" w:themeColor="text1"/>
          <w:sz w:val="28"/>
          <w:szCs w:val="28"/>
        </w:rPr>
      </w:pPr>
    </w:p>
    <w:p w:rsidR="000877C8" w:rsidRPr="00523AD4" w:rsidRDefault="006915A4" w:rsidP="000877C8">
      <w:pPr>
        <w:jc w:val="center"/>
        <w:rPr>
          <w:b/>
          <w:color w:val="000000" w:themeColor="text1"/>
          <w:sz w:val="28"/>
          <w:szCs w:val="28"/>
        </w:rPr>
      </w:pPr>
      <w:r w:rsidRPr="00523AD4">
        <w:rPr>
          <w:b/>
          <w:color w:val="000000" w:themeColor="text1"/>
          <w:sz w:val="28"/>
          <w:szCs w:val="28"/>
        </w:rPr>
        <w:t>Члан 86</w:t>
      </w:r>
      <w:r w:rsidR="000877C8" w:rsidRPr="00523AD4">
        <w:rPr>
          <w:b/>
          <w:color w:val="000000" w:themeColor="text1"/>
          <w:sz w:val="28"/>
          <w:szCs w:val="28"/>
        </w:rPr>
        <w:t>.</w:t>
      </w:r>
    </w:p>
    <w:p w:rsidR="000877C8" w:rsidRPr="00523AD4" w:rsidRDefault="000877C8" w:rsidP="000877C8">
      <w:pPr>
        <w:rPr>
          <w:b/>
          <w:color w:val="000000" w:themeColor="text1"/>
          <w:sz w:val="28"/>
          <w:szCs w:val="28"/>
        </w:rPr>
      </w:pPr>
    </w:p>
    <w:p w:rsidR="000877C8" w:rsidRPr="00523AD4" w:rsidRDefault="00114837" w:rsidP="000877C8">
      <w:pPr>
        <w:rPr>
          <w:color w:val="000000" w:themeColor="text1"/>
        </w:rPr>
      </w:pPr>
      <w:r w:rsidRPr="00523AD4">
        <w:rPr>
          <w:color w:val="000000" w:themeColor="text1"/>
        </w:rPr>
        <w:t>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или на боловању дужем од шест месеци, изборни период и радни однос се продужава за то време.</w:t>
      </w:r>
    </w:p>
    <w:p w:rsidR="00114837" w:rsidRPr="00523AD4" w:rsidRDefault="00114837" w:rsidP="000877C8">
      <w:pPr>
        <w:rPr>
          <w:color w:val="000000" w:themeColor="text1"/>
        </w:rPr>
      </w:pPr>
      <w:r w:rsidRPr="00523AD4">
        <w:rPr>
          <w:color w:val="000000" w:themeColor="text1"/>
        </w:rPr>
        <w:t>Право на продужење изборног периода припада и наставнику, односно сараднику који обавља јавну функцију у континуитету до 5 година или који је на неплаћеном одсуству до једне године.</w:t>
      </w:r>
    </w:p>
    <w:p w:rsidR="00114837" w:rsidRPr="00523AD4" w:rsidRDefault="00114837" w:rsidP="000877C8">
      <w:pPr>
        <w:rPr>
          <w:color w:val="000000" w:themeColor="text1"/>
        </w:rPr>
      </w:pPr>
      <w:r w:rsidRPr="00523AD4">
        <w:rPr>
          <w:color w:val="000000" w:themeColor="text1"/>
        </w:rPr>
        <w:t>Наставник, односно сарадник може да се одрекне права из ст. 1. и 2. овог члана у погледу дужине изборног периода.</w:t>
      </w:r>
    </w:p>
    <w:p w:rsidR="00114837" w:rsidRPr="00523AD4" w:rsidRDefault="00114837" w:rsidP="000877C8">
      <w:pPr>
        <w:rPr>
          <w:color w:val="000000" w:themeColor="text1"/>
        </w:rPr>
      </w:pPr>
    </w:p>
    <w:p w:rsidR="00114837" w:rsidRPr="00523AD4" w:rsidRDefault="00114837" w:rsidP="00114837">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Обавеза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обезбеђивања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несметаног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извођења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Високој</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школи</w:t>
      </w:r>
    </w:p>
    <w:p w:rsidR="00114837" w:rsidRPr="00523AD4" w:rsidRDefault="00114837" w:rsidP="00114837">
      <w:pPr>
        <w:jc w:val="center"/>
        <w:rPr>
          <w:b/>
          <w:color w:val="000000" w:themeColor="text1"/>
          <w:sz w:val="28"/>
          <w:szCs w:val="28"/>
        </w:rPr>
      </w:pPr>
    </w:p>
    <w:p w:rsidR="00114837" w:rsidRPr="00523AD4" w:rsidRDefault="006915A4" w:rsidP="006915A4">
      <w:pPr>
        <w:jc w:val="center"/>
        <w:rPr>
          <w:b/>
          <w:color w:val="000000" w:themeColor="text1"/>
          <w:sz w:val="28"/>
          <w:szCs w:val="28"/>
        </w:rPr>
      </w:pPr>
      <w:r w:rsidRPr="00523AD4">
        <w:rPr>
          <w:b/>
          <w:color w:val="000000" w:themeColor="text1"/>
          <w:sz w:val="28"/>
          <w:szCs w:val="28"/>
        </w:rPr>
        <w:t>Члан 87</w:t>
      </w:r>
      <w:r w:rsidR="00114837" w:rsidRPr="00523AD4">
        <w:rPr>
          <w:b/>
          <w:color w:val="000000" w:themeColor="text1"/>
          <w:sz w:val="28"/>
          <w:szCs w:val="28"/>
        </w:rPr>
        <w:t>.</w:t>
      </w:r>
    </w:p>
    <w:p w:rsidR="00114837" w:rsidRPr="00523AD4" w:rsidRDefault="00114837" w:rsidP="006915A4">
      <w:pPr>
        <w:jc w:val="center"/>
        <w:rPr>
          <w:b/>
          <w:color w:val="000000" w:themeColor="text1"/>
          <w:sz w:val="28"/>
          <w:szCs w:val="28"/>
        </w:rPr>
      </w:pPr>
    </w:p>
    <w:p w:rsidR="00114837" w:rsidRPr="00523AD4" w:rsidRDefault="00114837" w:rsidP="006915A4">
      <w:pPr>
        <w:rPr>
          <w:color w:val="000000" w:themeColor="text1"/>
        </w:rPr>
      </w:pPr>
      <w:r w:rsidRPr="00523AD4">
        <w:rPr>
          <w:color w:val="000000" w:themeColor="text1"/>
        </w:rPr>
        <w:t>За време док је наставник, односно сарадник на боловању, одсуству или обавља јавну функцију, директор Високе школе дужан је да обезбеди несметано извођење наставе и одржавања испита на предлог одговарајуће катедре.</w:t>
      </w:r>
    </w:p>
    <w:p w:rsidR="00114837" w:rsidRPr="00523AD4" w:rsidRDefault="00114837" w:rsidP="006915A4">
      <w:pPr>
        <w:rPr>
          <w:color w:val="000000" w:themeColor="text1"/>
        </w:rPr>
      </w:pPr>
    </w:p>
    <w:p w:rsidR="006915A4" w:rsidRPr="00523AD4" w:rsidRDefault="004908D3" w:rsidP="004908D3">
      <w:pPr>
        <w:rPr>
          <w:b/>
          <w:color w:val="000000" w:themeColor="text1"/>
          <w:sz w:val="28"/>
          <w:szCs w:val="28"/>
        </w:rPr>
      </w:pPr>
      <w:r w:rsidRPr="00523AD4">
        <w:rPr>
          <w:b/>
          <w:color w:val="000000" w:themeColor="text1"/>
          <w:sz w:val="28"/>
          <w:szCs w:val="28"/>
        </w:rPr>
        <w:lastRenderedPageBreak/>
        <w:t xml:space="preserve">                 3. </w:t>
      </w:r>
      <w:r w:rsidR="006915A4" w:rsidRPr="00523AD4">
        <w:rPr>
          <w:b/>
          <w:color w:val="000000" w:themeColor="text1"/>
          <w:sz w:val="28"/>
          <w:szCs w:val="28"/>
        </w:rPr>
        <w:t>Ненаставно особље</w:t>
      </w:r>
    </w:p>
    <w:p w:rsidR="00114837" w:rsidRPr="00523AD4" w:rsidRDefault="00114837" w:rsidP="006915A4">
      <w:pPr>
        <w:pStyle w:val="ListParagraph"/>
        <w:ind w:left="1440"/>
        <w:jc w:val="center"/>
        <w:rPr>
          <w:b/>
          <w:color w:val="000000" w:themeColor="text1"/>
          <w:sz w:val="28"/>
          <w:szCs w:val="28"/>
        </w:rPr>
      </w:pPr>
    </w:p>
    <w:p w:rsidR="00114837" w:rsidRPr="00523AD4" w:rsidRDefault="00114837" w:rsidP="006915A4">
      <w:pPr>
        <w:pStyle w:val="ListParagraph"/>
        <w:ind w:left="1440"/>
        <w:rPr>
          <w:rFonts w:ascii="Bodoni MT Black" w:hAnsi="Bodoni MT Black"/>
          <w:b/>
          <w:color w:val="000000" w:themeColor="text1"/>
          <w:sz w:val="28"/>
          <w:szCs w:val="28"/>
        </w:rPr>
      </w:pPr>
      <w:r w:rsidRPr="00523AD4">
        <w:rPr>
          <w:rFonts w:ascii="Cambria" w:hAnsi="Cambria" w:cs="Cambria"/>
          <w:b/>
          <w:color w:val="000000" w:themeColor="text1"/>
          <w:sz w:val="28"/>
          <w:szCs w:val="28"/>
        </w:rPr>
        <w:t>Пријем</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радни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однос</w:t>
      </w:r>
    </w:p>
    <w:p w:rsidR="00114837" w:rsidRPr="00523AD4" w:rsidRDefault="00114837" w:rsidP="006915A4">
      <w:pPr>
        <w:pStyle w:val="ListParagraph"/>
        <w:ind w:left="1440"/>
        <w:jc w:val="center"/>
        <w:rPr>
          <w:b/>
          <w:color w:val="000000" w:themeColor="text1"/>
          <w:sz w:val="28"/>
          <w:szCs w:val="28"/>
        </w:rPr>
      </w:pPr>
    </w:p>
    <w:p w:rsidR="00114837" w:rsidRPr="00523AD4" w:rsidRDefault="006915A4" w:rsidP="006915A4">
      <w:pPr>
        <w:pStyle w:val="ListParagraph"/>
        <w:ind w:left="1440"/>
        <w:rPr>
          <w:b/>
          <w:color w:val="000000" w:themeColor="text1"/>
          <w:sz w:val="28"/>
          <w:szCs w:val="28"/>
        </w:rPr>
      </w:pPr>
      <w:r w:rsidRPr="00523AD4">
        <w:rPr>
          <w:b/>
          <w:color w:val="000000" w:themeColor="text1"/>
          <w:sz w:val="28"/>
          <w:szCs w:val="28"/>
        </w:rPr>
        <w:t xml:space="preserve">                                          Члан 88</w:t>
      </w:r>
      <w:r w:rsidR="00114837" w:rsidRPr="00523AD4">
        <w:rPr>
          <w:b/>
          <w:color w:val="000000" w:themeColor="text1"/>
          <w:sz w:val="28"/>
          <w:szCs w:val="28"/>
        </w:rPr>
        <w:t>.</w:t>
      </w:r>
    </w:p>
    <w:p w:rsidR="00114837" w:rsidRPr="00523AD4" w:rsidRDefault="00114837" w:rsidP="00114837">
      <w:pPr>
        <w:pStyle w:val="ListParagraph"/>
        <w:ind w:left="1440"/>
        <w:jc w:val="center"/>
        <w:rPr>
          <w:b/>
          <w:color w:val="000000" w:themeColor="text1"/>
          <w:sz w:val="28"/>
          <w:szCs w:val="28"/>
        </w:rPr>
      </w:pPr>
    </w:p>
    <w:p w:rsidR="00114837" w:rsidRPr="00523AD4" w:rsidRDefault="00114837" w:rsidP="00114837">
      <w:pPr>
        <w:rPr>
          <w:color w:val="000000" w:themeColor="text1"/>
        </w:rPr>
      </w:pPr>
      <w:r w:rsidRPr="00523AD4">
        <w:rPr>
          <w:color w:val="000000" w:themeColor="text1"/>
        </w:rPr>
        <w:t>Стручне , административне и техничке послове, укључујући правне, рачуноводствено-финансијске, аналитичке, информатичке, библиотечке и друге, на Високој школи обављају запослени који испуњавају услове утврђене општим актом о систематизацији радних места и послова на Високој школи.</w:t>
      </w:r>
    </w:p>
    <w:p w:rsidR="00114837" w:rsidRPr="00523AD4" w:rsidRDefault="00114837" w:rsidP="00114837">
      <w:pPr>
        <w:rPr>
          <w:color w:val="000000" w:themeColor="text1"/>
        </w:rPr>
      </w:pPr>
      <w:r w:rsidRPr="00523AD4">
        <w:rPr>
          <w:color w:val="000000" w:themeColor="text1"/>
        </w:rPr>
        <w:t xml:space="preserve">Пријем у радни однос лица из става 1, овог члана може се извршити под условом да је то радно место предвиђено </w:t>
      </w:r>
      <w:r w:rsidR="008B7F78" w:rsidRPr="00523AD4">
        <w:rPr>
          <w:color w:val="000000" w:themeColor="text1"/>
        </w:rPr>
        <w:t>општим актом Високе школе и ако су средства за његово финансирање обезбеђена.</w:t>
      </w:r>
    </w:p>
    <w:p w:rsidR="008B7F78" w:rsidRPr="00523AD4" w:rsidRDefault="008B7F78" w:rsidP="008B7F78">
      <w:pPr>
        <w:jc w:val="center"/>
        <w:rPr>
          <w:b/>
          <w:color w:val="000000" w:themeColor="text1"/>
          <w:sz w:val="28"/>
          <w:szCs w:val="28"/>
        </w:rPr>
      </w:pPr>
      <w:r w:rsidRPr="00523AD4">
        <w:rPr>
          <w:b/>
          <w:color w:val="000000" w:themeColor="text1"/>
          <w:sz w:val="28"/>
          <w:szCs w:val="28"/>
        </w:rPr>
        <w:t>VI СТУДИЈЕ И СТУДИЈСКИ ПРОГРАМИ</w:t>
      </w:r>
    </w:p>
    <w:p w:rsidR="008B7F78" w:rsidRPr="00523AD4" w:rsidRDefault="008B7F78" w:rsidP="008B7F78">
      <w:pPr>
        <w:jc w:val="center"/>
        <w:rPr>
          <w:b/>
          <w:color w:val="000000" w:themeColor="text1"/>
          <w:sz w:val="28"/>
          <w:szCs w:val="28"/>
        </w:rPr>
      </w:pPr>
    </w:p>
    <w:p w:rsidR="008B7F78" w:rsidRPr="00523AD4" w:rsidRDefault="008B7F78" w:rsidP="008B7F7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Академске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студије</w:t>
      </w:r>
    </w:p>
    <w:p w:rsidR="008B7F78" w:rsidRPr="00523AD4" w:rsidRDefault="008B7F78" w:rsidP="008B7F78">
      <w:pPr>
        <w:jc w:val="center"/>
        <w:rPr>
          <w:b/>
          <w:color w:val="000000" w:themeColor="text1"/>
          <w:sz w:val="28"/>
          <w:szCs w:val="28"/>
        </w:rPr>
      </w:pPr>
    </w:p>
    <w:p w:rsidR="008B7F78" w:rsidRPr="00523AD4" w:rsidRDefault="004908D3" w:rsidP="008B7F78">
      <w:pPr>
        <w:jc w:val="center"/>
        <w:rPr>
          <w:b/>
          <w:color w:val="000000" w:themeColor="text1"/>
          <w:sz w:val="28"/>
          <w:szCs w:val="28"/>
        </w:rPr>
      </w:pPr>
      <w:r w:rsidRPr="00523AD4">
        <w:rPr>
          <w:b/>
          <w:color w:val="000000" w:themeColor="text1"/>
          <w:sz w:val="28"/>
          <w:szCs w:val="28"/>
        </w:rPr>
        <w:t>Члан 89</w:t>
      </w:r>
      <w:r w:rsidR="008B7F78" w:rsidRPr="00523AD4">
        <w:rPr>
          <w:b/>
          <w:color w:val="000000" w:themeColor="text1"/>
          <w:sz w:val="28"/>
          <w:szCs w:val="28"/>
        </w:rPr>
        <w:t>.</w:t>
      </w:r>
    </w:p>
    <w:p w:rsidR="008B7F78" w:rsidRPr="00523AD4" w:rsidRDefault="008B7F78" w:rsidP="008B7F78">
      <w:pPr>
        <w:rPr>
          <w:color w:val="000000" w:themeColor="text1"/>
        </w:rPr>
      </w:pPr>
      <w:r w:rsidRPr="00523AD4">
        <w:rPr>
          <w:color w:val="000000" w:themeColor="text1"/>
        </w:rPr>
        <w:t>Висока школа остварује академске студије, на основу одобрених, односно акредитованих студијских програма.</w:t>
      </w:r>
    </w:p>
    <w:p w:rsidR="008B7F78" w:rsidRPr="00523AD4" w:rsidRDefault="008B7F78" w:rsidP="008B7F78">
      <w:pPr>
        <w:rPr>
          <w:color w:val="000000" w:themeColor="text1"/>
        </w:rPr>
      </w:pPr>
    </w:p>
    <w:p w:rsidR="008B7F78" w:rsidRPr="00523AD4" w:rsidRDefault="008B7F78" w:rsidP="008B7F7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Врсте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нивои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студија</w:t>
      </w:r>
    </w:p>
    <w:p w:rsidR="008B7F78" w:rsidRPr="00523AD4" w:rsidRDefault="004908D3" w:rsidP="008B7F78">
      <w:pPr>
        <w:jc w:val="center"/>
        <w:rPr>
          <w:b/>
          <w:color w:val="000000" w:themeColor="text1"/>
          <w:sz w:val="28"/>
          <w:szCs w:val="28"/>
        </w:rPr>
      </w:pPr>
      <w:r w:rsidRPr="00523AD4">
        <w:rPr>
          <w:b/>
          <w:color w:val="000000" w:themeColor="text1"/>
          <w:sz w:val="28"/>
          <w:szCs w:val="28"/>
        </w:rPr>
        <w:t>Члан 90</w:t>
      </w:r>
      <w:r w:rsidR="008B7F78" w:rsidRPr="00523AD4">
        <w:rPr>
          <w:b/>
          <w:color w:val="000000" w:themeColor="text1"/>
          <w:sz w:val="28"/>
          <w:szCs w:val="28"/>
        </w:rPr>
        <w:t>.</w:t>
      </w:r>
    </w:p>
    <w:p w:rsidR="008B7F78" w:rsidRPr="00523AD4" w:rsidRDefault="008B7F78" w:rsidP="008B7F78">
      <w:pPr>
        <w:rPr>
          <w:color w:val="000000" w:themeColor="text1"/>
        </w:rPr>
      </w:pPr>
    </w:p>
    <w:p w:rsidR="008B7F78" w:rsidRPr="00523AD4" w:rsidRDefault="008B7F78" w:rsidP="008B7F78">
      <w:pPr>
        <w:rPr>
          <w:color w:val="000000" w:themeColor="text1"/>
        </w:rPr>
      </w:pPr>
      <w:r w:rsidRPr="00523AD4">
        <w:rPr>
          <w:color w:val="000000" w:themeColor="text1"/>
        </w:rPr>
        <w:t>На Високој школи се организују и изводе:</w:t>
      </w:r>
    </w:p>
    <w:p w:rsidR="008B7F78" w:rsidRPr="00523AD4" w:rsidRDefault="008B7F78" w:rsidP="00837994">
      <w:pPr>
        <w:pStyle w:val="ListParagraph"/>
        <w:numPr>
          <w:ilvl w:val="0"/>
          <w:numId w:val="24"/>
        </w:numPr>
        <w:rPr>
          <w:color w:val="000000" w:themeColor="text1"/>
        </w:rPr>
      </w:pPr>
      <w:r w:rsidRPr="00523AD4">
        <w:rPr>
          <w:color w:val="000000" w:themeColor="text1"/>
        </w:rPr>
        <w:t>Студије првог степена, основне академске студије;</w:t>
      </w:r>
    </w:p>
    <w:p w:rsidR="008B7F78" w:rsidRPr="00523AD4" w:rsidRDefault="008B7F78" w:rsidP="00837994">
      <w:pPr>
        <w:pStyle w:val="ListParagraph"/>
        <w:numPr>
          <w:ilvl w:val="0"/>
          <w:numId w:val="24"/>
        </w:numPr>
        <w:rPr>
          <w:color w:val="000000" w:themeColor="text1"/>
        </w:rPr>
      </w:pPr>
      <w:r w:rsidRPr="00523AD4">
        <w:rPr>
          <w:color w:val="000000" w:themeColor="text1"/>
        </w:rPr>
        <w:t>Студије другог степена, мастер академске студије.</w:t>
      </w:r>
    </w:p>
    <w:p w:rsidR="008B7F78" w:rsidRPr="00523AD4" w:rsidRDefault="008B7F78" w:rsidP="008B7F78">
      <w:pPr>
        <w:rPr>
          <w:color w:val="000000" w:themeColor="text1"/>
        </w:rPr>
      </w:pPr>
    </w:p>
    <w:p w:rsidR="008B7F78" w:rsidRPr="00523AD4" w:rsidRDefault="008B7F78" w:rsidP="008B7F7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Трајање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студија</w:t>
      </w:r>
    </w:p>
    <w:p w:rsidR="008B7F78" w:rsidRPr="00523AD4" w:rsidRDefault="008B7F78" w:rsidP="008B7F78">
      <w:pPr>
        <w:jc w:val="center"/>
        <w:rPr>
          <w:b/>
          <w:color w:val="000000" w:themeColor="text1"/>
          <w:sz w:val="28"/>
          <w:szCs w:val="28"/>
        </w:rPr>
      </w:pPr>
    </w:p>
    <w:p w:rsidR="008B7F78" w:rsidRPr="00523AD4" w:rsidRDefault="004908D3" w:rsidP="008B7F78">
      <w:pPr>
        <w:jc w:val="center"/>
        <w:rPr>
          <w:b/>
          <w:color w:val="000000" w:themeColor="text1"/>
          <w:sz w:val="28"/>
          <w:szCs w:val="28"/>
        </w:rPr>
      </w:pPr>
      <w:r w:rsidRPr="00523AD4">
        <w:rPr>
          <w:b/>
          <w:color w:val="000000" w:themeColor="text1"/>
          <w:sz w:val="28"/>
          <w:szCs w:val="28"/>
        </w:rPr>
        <w:t>Члан 91</w:t>
      </w:r>
      <w:r w:rsidR="008B7F78" w:rsidRPr="00523AD4">
        <w:rPr>
          <w:b/>
          <w:color w:val="000000" w:themeColor="text1"/>
          <w:sz w:val="28"/>
          <w:szCs w:val="28"/>
        </w:rPr>
        <w:t>.</w:t>
      </w:r>
    </w:p>
    <w:p w:rsidR="004908D3" w:rsidRPr="00523AD4" w:rsidRDefault="004908D3" w:rsidP="008B7F78">
      <w:pPr>
        <w:rPr>
          <w:color w:val="000000" w:themeColor="text1"/>
        </w:rPr>
      </w:pPr>
    </w:p>
    <w:p w:rsidR="008B7F78" w:rsidRPr="00523AD4" w:rsidRDefault="008B7F78" w:rsidP="008B7F78">
      <w:pPr>
        <w:rPr>
          <w:color w:val="000000" w:themeColor="text1"/>
        </w:rPr>
      </w:pPr>
      <w:r w:rsidRPr="00523AD4">
        <w:rPr>
          <w:color w:val="000000" w:themeColor="text1"/>
        </w:rPr>
        <w:lastRenderedPageBreak/>
        <w:t>Основне академске студије трају четири године и на њима се стиче 240 бодова.</w:t>
      </w:r>
    </w:p>
    <w:p w:rsidR="008B7F78" w:rsidRPr="00523AD4" w:rsidRDefault="008B7F78" w:rsidP="008B7F78">
      <w:pPr>
        <w:rPr>
          <w:color w:val="000000" w:themeColor="text1"/>
        </w:rPr>
      </w:pPr>
      <w:r w:rsidRPr="00523AD4">
        <w:rPr>
          <w:color w:val="000000" w:themeColor="text1"/>
        </w:rPr>
        <w:t>Мастер академске студије трају једну годину и на њима се стиче најмање 60 бодова.</w:t>
      </w:r>
    </w:p>
    <w:p w:rsidR="008B7F78" w:rsidRPr="00523AD4" w:rsidRDefault="008B7F78" w:rsidP="008B7F78">
      <w:pPr>
        <w:rPr>
          <w:color w:val="000000" w:themeColor="text1"/>
        </w:rPr>
      </w:pPr>
    </w:p>
    <w:p w:rsidR="008B7F78" w:rsidRPr="00523AD4" w:rsidRDefault="008B7F78" w:rsidP="008B7F7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Студијски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програми</w:t>
      </w:r>
    </w:p>
    <w:p w:rsidR="008B7F78" w:rsidRPr="00523AD4" w:rsidRDefault="008B7F78" w:rsidP="008B7F78">
      <w:pPr>
        <w:jc w:val="center"/>
        <w:rPr>
          <w:b/>
          <w:color w:val="000000" w:themeColor="text1"/>
          <w:sz w:val="28"/>
          <w:szCs w:val="28"/>
        </w:rPr>
      </w:pPr>
    </w:p>
    <w:p w:rsidR="008B7F78" w:rsidRPr="00523AD4" w:rsidRDefault="004908D3" w:rsidP="008B7F78">
      <w:pPr>
        <w:jc w:val="center"/>
        <w:rPr>
          <w:b/>
          <w:color w:val="000000" w:themeColor="text1"/>
          <w:sz w:val="28"/>
          <w:szCs w:val="28"/>
        </w:rPr>
      </w:pPr>
      <w:r w:rsidRPr="00523AD4">
        <w:rPr>
          <w:b/>
          <w:color w:val="000000" w:themeColor="text1"/>
          <w:sz w:val="28"/>
          <w:szCs w:val="28"/>
        </w:rPr>
        <w:t>Члан 92</w:t>
      </w:r>
      <w:r w:rsidR="008B7F78" w:rsidRPr="00523AD4">
        <w:rPr>
          <w:b/>
          <w:color w:val="000000" w:themeColor="text1"/>
          <w:sz w:val="28"/>
          <w:szCs w:val="28"/>
        </w:rPr>
        <w:t>.</w:t>
      </w:r>
    </w:p>
    <w:p w:rsidR="008B7F78" w:rsidRPr="00523AD4" w:rsidRDefault="008B7F78" w:rsidP="008B7F78">
      <w:pPr>
        <w:rPr>
          <w:color w:val="000000" w:themeColor="text1"/>
        </w:rPr>
      </w:pPr>
    </w:p>
    <w:p w:rsidR="008B7F78" w:rsidRPr="00523AD4" w:rsidRDefault="008B7F78" w:rsidP="008B7F78">
      <w:pPr>
        <w:rPr>
          <w:color w:val="000000" w:themeColor="text1"/>
        </w:rPr>
      </w:pPr>
      <w:r w:rsidRPr="00523AD4">
        <w:rPr>
          <w:color w:val="000000" w:themeColor="text1"/>
        </w:rPr>
        <w:t>Студијски програми Висока школа представљају скуп обавезних и изборних предмета, односно студијских подручја са оквирним садржајем, чијим се савладавањем обезбеђују студентима неопходна знања и вештине за стицање дипломе одговарајућег нивоа и врсте студија.</w:t>
      </w:r>
    </w:p>
    <w:p w:rsidR="008B7F78" w:rsidRPr="00523AD4" w:rsidRDefault="008B7F78" w:rsidP="008B7F78">
      <w:pPr>
        <w:rPr>
          <w:color w:val="000000" w:themeColor="text1"/>
        </w:rPr>
      </w:pPr>
      <w:r w:rsidRPr="00523AD4">
        <w:rPr>
          <w:color w:val="000000" w:themeColor="text1"/>
        </w:rPr>
        <w:t>Студијски програми Високе школе се остварују у оквиру образовно – научног поља: друштвено-хуманистичке науке.</w:t>
      </w:r>
    </w:p>
    <w:p w:rsidR="008B7F78" w:rsidRPr="00523AD4" w:rsidRDefault="008B7F78" w:rsidP="008B7F78">
      <w:pPr>
        <w:rPr>
          <w:color w:val="000000" w:themeColor="text1"/>
        </w:rPr>
      </w:pPr>
    </w:p>
    <w:p w:rsidR="008B7F78" w:rsidRPr="00523AD4" w:rsidRDefault="008B7F78" w:rsidP="008B7F7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Студијски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програм</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стицање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заједничке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двоструке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дипломе</w:t>
      </w:r>
    </w:p>
    <w:p w:rsidR="008B7F78" w:rsidRPr="00523AD4" w:rsidRDefault="008B7F78" w:rsidP="008B7F78">
      <w:pPr>
        <w:jc w:val="center"/>
        <w:rPr>
          <w:b/>
          <w:color w:val="000000" w:themeColor="text1"/>
          <w:sz w:val="28"/>
          <w:szCs w:val="28"/>
        </w:rPr>
      </w:pPr>
    </w:p>
    <w:p w:rsidR="008B7F78" w:rsidRPr="00523AD4" w:rsidRDefault="004908D3" w:rsidP="008B7F78">
      <w:pPr>
        <w:jc w:val="center"/>
        <w:rPr>
          <w:b/>
          <w:color w:val="000000" w:themeColor="text1"/>
          <w:sz w:val="28"/>
          <w:szCs w:val="28"/>
        </w:rPr>
      </w:pPr>
      <w:r w:rsidRPr="00523AD4">
        <w:rPr>
          <w:b/>
          <w:color w:val="000000" w:themeColor="text1"/>
          <w:sz w:val="28"/>
          <w:szCs w:val="28"/>
        </w:rPr>
        <w:t>Члан 93</w:t>
      </w:r>
      <w:r w:rsidR="008B7F78" w:rsidRPr="00523AD4">
        <w:rPr>
          <w:b/>
          <w:color w:val="000000" w:themeColor="text1"/>
          <w:sz w:val="28"/>
          <w:szCs w:val="28"/>
        </w:rPr>
        <w:t>.</w:t>
      </w:r>
    </w:p>
    <w:p w:rsidR="008B7F78" w:rsidRPr="00523AD4" w:rsidRDefault="008B7F78" w:rsidP="008B7F78">
      <w:pPr>
        <w:jc w:val="center"/>
        <w:rPr>
          <w:b/>
          <w:color w:val="000000" w:themeColor="text1"/>
          <w:sz w:val="28"/>
          <w:szCs w:val="28"/>
        </w:rPr>
      </w:pPr>
    </w:p>
    <w:p w:rsidR="008B7F78" w:rsidRPr="00523AD4" w:rsidRDefault="00B70430" w:rsidP="008B7F78">
      <w:pPr>
        <w:rPr>
          <w:color w:val="000000" w:themeColor="text1"/>
        </w:rPr>
      </w:pPr>
      <w:r w:rsidRPr="00523AD4">
        <w:rPr>
          <w:color w:val="000000" w:themeColor="text1"/>
        </w:rPr>
        <w:t>Висока школа може са другом високошколском установом у Републици, односно у иностранству организовати и изводити студијски програм за стицање заједничке дипломе – joint degree или двоструке дипломе са високошколским установама које имају дозволу за рад за одговарајући студијски програм.</w:t>
      </w:r>
    </w:p>
    <w:p w:rsidR="00B70430" w:rsidRPr="00523AD4" w:rsidRDefault="00B70430" w:rsidP="008B7F78">
      <w:pPr>
        <w:rPr>
          <w:color w:val="000000" w:themeColor="text1"/>
        </w:rPr>
      </w:pPr>
      <w:r w:rsidRPr="00523AD4">
        <w:rPr>
          <w:color w:val="000000" w:themeColor="text1"/>
        </w:rPr>
        <w:t>Студијски програм из става 1. овог члана може да се изводи када га усвоји надлежни орган Високе школе и надлежни орган друге високошколске установе.</w:t>
      </w:r>
    </w:p>
    <w:p w:rsidR="00B70430" w:rsidRPr="00523AD4" w:rsidRDefault="00B70430" w:rsidP="008B7F78">
      <w:pPr>
        <w:rPr>
          <w:color w:val="000000" w:themeColor="text1"/>
        </w:rPr>
      </w:pPr>
    </w:p>
    <w:p w:rsidR="00B70430" w:rsidRPr="00523AD4" w:rsidRDefault="00B70430" w:rsidP="00B70430">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Садржина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студијског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програма</w:t>
      </w:r>
    </w:p>
    <w:p w:rsidR="00B70430" w:rsidRPr="00523AD4" w:rsidRDefault="00B70430" w:rsidP="00B70430">
      <w:pPr>
        <w:jc w:val="center"/>
        <w:rPr>
          <w:b/>
          <w:color w:val="000000" w:themeColor="text1"/>
          <w:sz w:val="28"/>
          <w:szCs w:val="28"/>
        </w:rPr>
      </w:pPr>
    </w:p>
    <w:p w:rsidR="00B70430" w:rsidRPr="00523AD4" w:rsidRDefault="004908D3" w:rsidP="00B70430">
      <w:pPr>
        <w:jc w:val="center"/>
        <w:rPr>
          <w:b/>
          <w:color w:val="000000" w:themeColor="text1"/>
          <w:sz w:val="28"/>
          <w:szCs w:val="28"/>
        </w:rPr>
      </w:pPr>
      <w:r w:rsidRPr="00523AD4">
        <w:rPr>
          <w:b/>
          <w:color w:val="000000" w:themeColor="text1"/>
          <w:sz w:val="28"/>
          <w:szCs w:val="28"/>
        </w:rPr>
        <w:t>Члан 94</w:t>
      </w:r>
      <w:r w:rsidR="00B70430" w:rsidRPr="00523AD4">
        <w:rPr>
          <w:b/>
          <w:color w:val="000000" w:themeColor="text1"/>
          <w:sz w:val="28"/>
          <w:szCs w:val="28"/>
        </w:rPr>
        <w:t>.</w:t>
      </w:r>
    </w:p>
    <w:p w:rsidR="00B70430" w:rsidRPr="00523AD4" w:rsidRDefault="00B70430" w:rsidP="00B70430">
      <w:pPr>
        <w:rPr>
          <w:color w:val="000000" w:themeColor="text1"/>
        </w:rPr>
      </w:pPr>
    </w:p>
    <w:p w:rsidR="00B70430" w:rsidRPr="00523AD4" w:rsidRDefault="00B70430" w:rsidP="00B70430">
      <w:pPr>
        <w:pStyle w:val="NoSpacing"/>
        <w:rPr>
          <w:color w:val="000000" w:themeColor="text1"/>
        </w:rPr>
      </w:pPr>
      <w:r w:rsidRPr="00523AD4">
        <w:rPr>
          <w:color w:val="000000" w:themeColor="text1"/>
        </w:rPr>
        <w:t>Студијским програмом Високе школе утврђује се:</w:t>
      </w:r>
    </w:p>
    <w:p w:rsidR="00B70430" w:rsidRPr="00523AD4" w:rsidRDefault="00B70430" w:rsidP="00837994">
      <w:pPr>
        <w:pStyle w:val="NoSpacing"/>
        <w:numPr>
          <w:ilvl w:val="0"/>
          <w:numId w:val="25"/>
        </w:numPr>
        <w:rPr>
          <w:color w:val="000000" w:themeColor="text1"/>
        </w:rPr>
      </w:pPr>
      <w:r w:rsidRPr="00523AD4">
        <w:rPr>
          <w:color w:val="000000" w:themeColor="text1"/>
        </w:rPr>
        <w:t>Назив и циљеви студијског програма;</w:t>
      </w:r>
    </w:p>
    <w:p w:rsidR="00B70430" w:rsidRPr="00523AD4" w:rsidRDefault="00B70430" w:rsidP="00837994">
      <w:pPr>
        <w:pStyle w:val="NoSpacing"/>
        <w:numPr>
          <w:ilvl w:val="0"/>
          <w:numId w:val="25"/>
        </w:numPr>
        <w:rPr>
          <w:color w:val="000000" w:themeColor="text1"/>
        </w:rPr>
      </w:pPr>
      <w:r w:rsidRPr="00523AD4">
        <w:rPr>
          <w:color w:val="000000" w:themeColor="text1"/>
        </w:rPr>
        <w:t>Врста студија и исход процеса учења;</w:t>
      </w:r>
    </w:p>
    <w:p w:rsidR="00B70430" w:rsidRPr="00523AD4" w:rsidRDefault="00B70430" w:rsidP="00837994">
      <w:pPr>
        <w:pStyle w:val="NoSpacing"/>
        <w:numPr>
          <w:ilvl w:val="0"/>
          <w:numId w:val="25"/>
        </w:numPr>
        <w:rPr>
          <w:color w:val="000000" w:themeColor="text1"/>
        </w:rPr>
      </w:pPr>
      <w:r w:rsidRPr="00523AD4">
        <w:rPr>
          <w:color w:val="000000" w:themeColor="text1"/>
        </w:rPr>
        <w:t>Стручни, односно академски назив;</w:t>
      </w:r>
    </w:p>
    <w:p w:rsidR="00B70430" w:rsidRPr="00523AD4" w:rsidRDefault="00B70430" w:rsidP="00837994">
      <w:pPr>
        <w:pStyle w:val="NoSpacing"/>
        <w:numPr>
          <w:ilvl w:val="0"/>
          <w:numId w:val="25"/>
        </w:numPr>
        <w:rPr>
          <w:color w:val="000000" w:themeColor="text1"/>
        </w:rPr>
      </w:pPr>
      <w:r w:rsidRPr="00523AD4">
        <w:rPr>
          <w:color w:val="000000" w:themeColor="text1"/>
        </w:rPr>
        <w:t>Услови за упис на студијски програм;</w:t>
      </w:r>
    </w:p>
    <w:p w:rsidR="00B70430" w:rsidRPr="00523AD4" w:rsidRDefault="00B70430" w:rsidP="00837994">
      <w:pPr>
        <w:pStyle w:val="NoSpacing"/>
        <w:numPr>
          <w:ilvl w:val="0"/>
          <w:numId w:val="25"/>
        </w:numPr>
        <w:rPr>
          <w:color w:val="000000" w:themeColor="text1"/>
        </w:rPr>
      </w:pPr>
      <w:r w:rsidRPr="00523AD4">
        <w:rPr>
          <w:color w:val="000000" w:themeColor="text1"/>
        </w:rPr>
        <w:lastRenderedPageBreak/>
        <w:t>Листа обавезних предмета, односно студијских подручја и изборних предмета, са оквирним садржајем;</w:t>
      </w:r>
    </w:p>
    <w:p w:rsidR="00B70430" w:rsidRPr="00523AD4" w:rsidRDefault="00B70430" w:rsidP="00837994">
      <w:pPr>
        <w:pStyle w:val="NoSpacing"/>
        <w:numPr>
          <w:ilvl w:val="0"/>
          <w:numId w:val="25"/>
        </w:numPr>
        <w:rPr>
          <w:color w:val="000000" w:themeColor="text1"/>
        </w:rPr>
      </w:pPr>
      <w:r w:rsidRPr="00523AD4">
        <w:rPr>
          <w:color w:val="000000" w:themeColor="text1"/>
        </w:rPr>
        <w:t>Начин извођења студија и потребно време за извођење појединих облика студија;</w:t>
      </w:r>
    </w:p>
    <w:p w:rsidR="00B70430" w:rsidRPr="00523AD4" w:rsidRDefault="00B70430" w:rsidP="00837994">
      <w:pPr>
        <w:pStyle w:val="NoSpacing"/>
        <w:numPr>
          <w:ilvl w:val="0"/>
          <w:numId w:val="25"/>
        </w:numPr>
        <w:rPr>
          <w:color w:val="000000" w:themeColor="text1"/>
        </w:rPr>
      </w:pPr>
      <w:r w:rsidRPr="00523AD4">
        <w:rPr>
          <w:color w:val="000000" w:themeColor="text1"/>
        </w:rPr>
        <w:t>Вредност сваког предмета исказана је у бодовима;</w:t>
      </w:r>
    </w:p>
    <w:p w:rsidR="00B70430" w:rsidRPr="00523AD4" w:rsidRDefault="00B70430" w:rsidP="00837994">
      <w:pPr>
        <w:pStyle w:val="NoSpacing"/>
        <w:numPr>
          <w:ilvl w:val="0"/>
          <w:numId w:val="25"/>
        </w:numPr>
        <w:rPr>
          <w:color w:val="000000" w:themeColor="text1"/>
        </w:rPr>
      </w:pPr>
      <w:r w:rsidRPr="00523AD4">
        <w:rPr>
          <w:color w:val="000000" w:themeColor="text1"/>
        </w:rPr>
        <w:t>Вредност завршног рада исказана је у бодовима;</w:t>
      </w:r>
    </w:p>
    <w:p w:rsidR="00B70430" w:rsidRPr="00523AD4" w:rsidRDefault="00B70430" w:rsidP="00837994">
      <w:pPr>
        <w:pStyle w:val="NoSpacing"/>
        <w:numPr>
          <w:ilvl w:val="0"/>
          <w:numId w:val="25"/>
        </w:numPr>
        <w:rPr>
          <w:color w:val="000000" w:themeColor="text1"/>
        </w:rPr>
      </w:pPr>
      <w:r w:rsidRPr="00523AD4">
        <w:rPr>
          <w:color w:val="000000" w:themeColor="text1"/>
        </w:rPr>
        <w:t>Предуслови за упис појединих предмета из других студијских програма у оквиру истих или сродних области студија;</w:t>
      </w:r>
    </w:p>
    <w:p w:rsidR="00B70430" w:rsidRPr="00523AD4" w:rsidRDefault="00B70430" w:rsidP="00837994">
      <w:pPr>
        <w:pStyle w:val="NoSpacing"/>
        <w:numPr>
          <w:ilvl w:val="0"/>
          <w:numId w:val="25"/>
        </w:numPr>
        <w:rPr>
          <w:color w:val="000000" w:themeColor="text1"/>
        </w:rPr>
      </w:pPr>
      <w:r w:rsidRPr="00523AD4">
        <w:rPr>
          <w:color w:val="000000" w:themeColor="text1"/>
        </w:rPr>
        <w:t>Друга питања од значаја за извођење студијског програма.</w:t>
      </w:r>
    </w:p>
    <w:p w:rsidR="00B70430" w:rsidRPr="00523AD4" w:rsidRDefault="00B70430" w:rsidP="00B70430">
      <w:pPr>
        <w:pStyle w:val="NoSpacing"/>
        <w:rPr>
          <w:color w:val="000000" w:themeColor="text1"/>
        </w:rPr>
      </w:pPr>
    </w:p>
    <w:p w:rsidR="00B70430" w:rsidRPr="00523AD4" w:rsidRDefault="00B70430" w:rsidP="00B70430">
      <w:pPr>
        <w:pStyle w:val="NoSpacing"/>
        <w:rPr>
          <w:color w:val="000000" w:themeColor="text1"/>
        </w:rPr>
      </w:pPr>
    </w:p>
    <w:p w:rsidR="004908D3" w:rsidRPr="00523AD4" w:rsidRDefault="004908D3" w:rsidP="00B70430">
      <w:pPr>
        <w:pStyle w:val="NoSpacing"/>
        <w:jc w:val="center"/>
        <w:rPr>
          <w:rFonts w:ascii="Cambria" w:hAnsi="Cambria" w:cs="Cambria"/>
          <w:b/>
          <w:color w:val="000000" w:themeColor="text1"/>
          <w:sz w:val="28"/>
          <w:szCs w:val="28"/>
        </w:rPr>
      </w:pPr>
    </w:p>
    <w:p w:rsidR="004908D3" w:rsidRPr="00523AD4" w:rsidRDefault="004908D3" w:rsidP="00B70430">
      <w:pPr>
        <w:pStyle w:val="NoSpacing"/>
        <w:jc w:val="center"/>
        <w:rPr>
          <w:rFonts w:ascii="Cambria" w:hAnsi="Cambria" w:cs="Cambria"/>
          <w:b/>
          <w:color w:val="000000" w:themeColor="text1"/>
          <w:sz w:val="28"/>
          <w:szCs w:val="28"/>
        </w:rPr>
      </w:pPr>
    </w:p>
    <w:p w:rsidR="004908D3" w:rsidRPr="00523AD4" w:rsidRDefault="004908D3" w:rsidP="00B70430">
      <w:pPr>
        <w:pStyle w:val="NoSpacing"/>
        <w:jc w:val="center"/>
        <w:rPr>
          <w:rFonts w:ascii="Cambria" w:hAnsi="Cambria" w:cs="Cambria"/>
          <w:b/>
          <w:color w:val="000000" w:themeColor="text1"/>
          <w:sz w:val="28"/>
          <w:szCs w:val="28"/>
        </w:rPr>
      </w:pPr>
    </w:p>
    <w:p w:rsidR="00B70430" w:rsidRPr="00523AD4" w:rsidRDefault="00B70430" w:rsidP="00B70430">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Усвајање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студијског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програма</w:t>
      </w:r>
    </w:p>
    <w:p w:rsidR="00B70430" w:rsidRPr="00523AD4" w:rsidRDefault="00B70430" w:rsidP="00B70430">
      <w:pPr>
        <w:pStyle w:val="NoSpacing"/>
        <w:jc w:val="center"/>
        <w:rPr>
          <w:b/>
          <w:color w:val="000000" w:themeColor="text1"/>
          <w:sz w:val="28"/>
          <w:szCs w:val="28"/>
        </w:rPr>
      </w:pPr>
    </w:p>
    <w:p w:rsidR="00B70430" w:rsidRPr="00523AD4" w:rsidRDefault="00B70430" w:rsidP="00B70430">
      <w:pPr>
        <w:pStyle w:val="NoSpacing"/>
        <w:jc w:val="center"/>
        <w:rPr>
          <w:b/>
          <w:color w:val="000000" w:themeColor="text1"/>
          <w:sz w:val="28"/>
          <w:szCs w:val="28"/>
        </w:rPr>
      </w:pPr>
    </w:p>
    <w:p w:rsidR="00B70430" w:rsidRPr="00523AD4" w:rsidRDefault="004908D3" w:rsidP="00B70430">
      <w:pPr>
        <w:pStyle w:val="NoSpacing"/>
        <w:jc w:val="center"/>
        <w:rPr>
          <w:b/>
          <w:color w:val="000000" w:themeColor="text1"/>
          <w:sz w:val="28"/>
          <w:szCs w:val="28"/>
        </w:rPr>
      </w:pPr>
      <w:r w:rsidRPr="00523AD4">
        <w:rPr>
          <w:b/>
          <w:color w:val="000000" w:themeColor="text1"/>
          <w:sz w:val="28"/>
          <w:szCs w:val="28"/>
        </w:rPr>
        <w:t>Члан 95</w:t>
      </w:r>
      <w:r w:rsidR="00B70430" w:rsidRPr="00523AD4">
        <w:rPr>
          <w:b/>
          <w:color w:val="000000" w:themeColor="text1"/>
          <w:sz w:val="28"/>
          <w:szCs w:val="28"/>
        </w:rPr>
        <w:t>.</w:t>
      </w:r>
    </w:p>
    <w:p w:rsidR="00B70430" w:rsidRPr="00523AD4" w:rsidRDefault="00B70430" w:rsidP="00B70430">
      <w:pPr>
        <w:pStyle w:val="NoSpacing"/>
        <w:jc w:val="center"/>
        <w:rPr>
          <w:b/>
          <w:color w:val="000000" w:themeColor="text1"/>
          <w:sz w:val="28"/>
          <w:szCs w:val="28"/>
        </w:rPr>
      </w:pPr>
    </w:p>
    <w:p w:rsidR="00307A86" w:rsidRPr="00523AD4" w:rsidRDefault="00B70430" w:rsidP="00307A86">
      <w:pPr>
        <w:rPr>
          <w:color w:val="000000" w:themeColor="text1"/>
        </w:rPr>
      </w:pPr>
      <w:r w:rsidRPr="00523AD4">
        <w:rPr>
          <w:color w:val="000000" w:themeColor="text1"/>
        </w:rPr>
        <w:t>Студијски програм Високе школе усваја Савет, на предлог Већа Високе школе.</w:t>
      </w:r>
    </w:p>
    <w:p w:rsidR="00307A86" w:rsidRPr="00523AD4" w:rsidRDefault="00307A86" w:rsidP="00307A86">
      <w:pPr>
        <w:rPr>
          <w:color w:val="000000" w:themeColor="text1"/>
        </w:rPr>
      </w:pPr>
      <w:r w:rsidRPr="00523AD4">
        <w:rPr>
          <w:color w:val="000000" w:themeColor="text1"/>
        </w:rPr>
        <w:t>Студијски програм Високе школе објављује се на сајту Високе школе и у посебној публикацији.</w:t>
      </w:r>
    </w:p>
    <w:p w:rsidR="00307A86" w:rsidRPr="00523AD4" w:rsidRDefault="00307A86" w:rsidP="00307A86">
      <w:pPr>
        <w:pStyle w:val="NoSpacing"/>
        <w:rPr>
          <w:color w:val="000000" w:themeColor="text1"/>
        </w:rPr>
      </w:pPr>
      <w:r w:rsidRPr="00523AD4">
        <w:rPr>
          <w:color w:val="000000" w:themeColor="text1"/>
        </w:rPr>
        <w:t>Са студијским програмом студенти се упознају на почетку школске године, путем огласне табле</w:t>
      </w:r>
    </w:p>
    <w:p w:rsidR="00307A86" w:rsidRPr="00523AD4" w:rsidRDefault="00307A86" w:rsidP="00307A86">
      <w:pPr>
        <w:pStyle w:val="NoSpacing"/>
        <w:rPr>
          <w:color w:val="000000" w:themeColor="text1"/>
        </w:rPr>
      </w:pPr>
      <w:r w:rsidRPr="00523AD4">
        <w:rPr>
          <w:color w:val="000000" w:themeColor="text1"/>
        </w:rPr>
        <w:t>Високе школе, интернет презентације Високе школе и на други пригодан начин.</w:t>
      </w:r>
    </w:p>
    <w:p w:rsidR="00307A86" w:rsidRPr="00523AD4" w:rsidRDefault="00307A86" w:rsidP="00307A86">
      <w:pPr>
        <w:pStyle w:val="NoSpacing"/>
        <w:rPr>
          <w:color w:val="000000" w:themeColor="text1"/>
        </w:rPr>
      </w:pPr>
    </w:p>
    <w:p w:rsidR="00307A86" w:rsidRPr="00523AD4" w:rsidRDefault="00307A86" w:rsidP="00307A86">
      <w:pPr>
        <w:pStyle w:val="NoSpacing"/>
        <w:rPr>
          <w:rFonts w:ascii="Bodoni MT Black" w:hAnsi="Bodoni MT Black"/>
          <w:color w:val="000000" w:themeColor="text1"/>
        </w:rPr>
      </w:pPr>
    </w:p>
    <w:p w:rsidR="00307A86" w:rsidRPr="00523AD4" w:rsidRDefault="00307A86" w:rsidP="00307A86">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Обим</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студија</w:t>
      </w:r>
    </w:p>
    <w:p w:rsidR="00307A86" w:rsidRPr="00523AD4" w:rsidRDefault="00307A86" w:rsidP="00307A86">
      <w:pPr>
        <w:pStyle w:val="NoSpacing"/>
        <w:jc w:val="center"/>
        <w:rPr>
          <w:b/>
          <w:color w:val="000000" w:themeColor="text1"/>
          <w:sz w:val="28"/>
          <w:szCs w:val="28"/>
        </w:rPr>
      </w:pPr>
    </w:p>
    <w:p w:rsidR="00307A86" w:rsidRPr="00523AD4" w:rsidRDefault="00307A86" w:rsidP="00307A86">
      <w:pPr>
        <w:pStyle w:val="NoSpacing"/>
        <w:jc w:val="center"/>
        <w:rPr>
          <w:b/>
          <w:color w:val="000000" w:themeColor="text1"/>
          <w:sz w:val="28"/>
          <w:szCs w:val="28"/>
        </w:rPr>
      </w:pPr>
    </w:p>
    <w:p w:rsidR="00307A86" w:rsidRPr="00523AD4" w:rsidRDefault="004908D3" w:rsidP="00307A86">
      <w:pPr>
        <w:pStyle w:val="NoSpacing"/>
        <w:jc w:val="center"/>
        <w:rPr>
          <w:b/>
          <w:color w:val="000000" w:themeColor="text1"/>
          <w:sz w:val="28"/>
          <w:szCs w:val="28"/>
        </w:rPr>
      </w:pPr>
      <w:r w:rsidRPr="00523AD4">
        <w:rPr>
          <w:b/>
          <w:color w:val="000000" w:themeColor="text1"/>
          <w:sz w:val="28"/>
          <w:szCs w:val="28"/>
        </w:rPr>
        <w:t>Члан 96</w:t>
      </w:r>
      <w:r w:rsidR="00307A86" w:rsidRPr="00523AD4">
        <w:rPr>
          <w:b/>
          <w:color w:val="000000" w:themeColor="text1"/>
          <w:sz w:val="28"/>
          <w:szCs w:val="28"/>
        </w:rPr>
        <w:t>.</w:t>
      </w:r>
    </w:p>
    <w:p w:rsidR="00307A86" w:rsidRPr="00523AD4" w:rsidRDefault="00307A86" w:rsidP="00307A86">
      <w:pPr>
        <w:pStyle w:val="NoSpacing"/>
        <w:jc w:val="center"/>
        <w:rPr>
          <w:b/>
          <w:color w:val="000000" w:themeColor="text1"/>
          <w:sz w:val="28"/>
          <w:szCs w:val="28"/>
        </w:rPr>
      </w:pPr>
    </w:p>
    <w:p w:rsidR="00307A86" w:rsidRPr="00523AD4" w:rsidRDefault="00307A86" w:rsidP="00307A86">
      <w:pPr>
        <w:pStyle w:val="NoSpacing"/>
        <w:rPr>
          <w:color w:val="000000" w:themeColor="text1"/>
        </w:rPr>
      </w:pPr>
      <w:r w:rsidRPr="00523AD4">
        <w:rPr>
          <w:color w:val="000000" w:themeColor="text1"/>
        </w:rPr>
        <w:t>Сваки предмет из студијског програма Високе школе исказује се бројем бодова, а обим студија изражава се збиром бодова.</w:t>
      </w:r>
    </w:p>
    <w:p w:rsidR="00307A86" w:rsidRPr="00523AD4" w:rsidRDefault="00307A86" w:rsidP="00307A86">
      <w:pPr>
        <w:pStyle w:val="NoSpacing"/>
        <w:rPr>
          <w:color w:val="000000" w:themeColor="text1"/>
        </w:rPr>
      </w:pPr>
    </w:p>
    <w:p w:rsidR="00307A86" w:rsidRPr="00523AD4" w:rsidRDefault="00307A86" w:rsidP="00307A86">
      <w:pPr>
        <w:pStyle w:val="NoSpacing"/>
        <w:rPr>
          <w:color w:val="000000" w:themeColor="text1"/>
        </w:rPr>
      </w:pPr>
      <w:r w:rsidRPr="00523AD4">
        <w:rPr>
          <w:color w:val="000000" w:themeColor="text1"/>
        </w:rPr>
        <w:t>Збир од 60 бодова одговара просечном укупном ангажовању студента у обиму 40-часовне радне недеље током једне школске године.</w:t>
      </w:r>
    </w:p>
    <w:p w:rsidR="00307A86" w:rsidRPr="00523AD4" w:rsidRDefault="00307A86" w:rsidP="00307A86">
      <w:pPr>
        <w:pStyle w:val="NoSpacing"/>
        <w:rPr>
          <w:color w:val="000000" w:themeColor="text1"/>
        </w:rPr>
      </w:pPr>
      <w:r w:rsidRPr="00523AD4">
        <w:rPr>
          <w:color w:val="000000" w:themeColor="text1"/>
        </w:rPr>
        <w:t>Укупно ангажовање студента састоји се од:</w:t>
      </w:r>
    </w:p>
    <w:p w:rsidR="00307A86" w:rsidRPr="00523AD4" w:rsidRDefault="00307A86" w:rsidP="00837994">
      <w:pPr>
        <w:pStyle w:val="NoSpacing"/>
        <w:numPr>
          <w:ilvl w:val="0"/>
          <w:numId w:val="26"/>
        </w:numPr>
        <w:rPr>
          <w:color w:val="000000" w:themeColor="text1"/>
        </w:rPr>
      </w:pPr>
      <w:r w:rsidRPr="00523AD4">
        <w:rPr>
          <w:color w:val="000000" w:themeColor="text1"/>
        </w:rPr>
        <w:t>Активне наставе (предавања, вежбе, практикуми, семинари, практична настава, теренска настава, менторска настава, консултације презентације, пројекти и сл.);</w:t>
      </w:r>
    </w:p>
    <w:p w:rsidR="00307A86" w:rsidRPr="00523AD4" w:rsidRDefault="00307A86" w:rsidP="00837994">
      <w:pPr>
        <w:pStyle w:val="NoSpacing"/>
        <w:numPr>
          <w:ilvl w:val="0"/>
          <w:numId w:val="26"/>
        </w:numPr>
        <w:rPr>
          <w:color w:val="000000" w:themeColor="text1"/>
        </w:rPr>
      </w:pPr>
      <w:r w:rsidRPr="00523AD4">
        <w:rPr>
          <w:color w:val="000000" w:themeColor="text1"/>
        </w:rPr>
        <w:t>Самосталног рада;</w:t>
      </w:r>
    </w:p>
    <w:p w:rsidR="00307A86" w:rsidRPr="00523AD4" w:rsidRDefault="00307A86" w:rsidP="00837994">
      <w:pPr>
        <w:pStyle w:val="NoSpacing"/>
        <w:numPr>
          <w:ilvl w:val="0"/>
          <w:numId w:val="26"/>
        </w:numPr>
        <w:rPr>
          <w:color w:val="000000" w:themeColor="text1"/>
        </w:rPr>
      </w:pPr>
      <w:r w:rsidRPr="00523AD4">
        <w:rPr>
          <w:color w:val="000000" w:themeColor="text1"/>
        </w:rPr>
        <w:t>Колоквијума;</w:t>
      </w:r>
    </w:p>
    <w:p w:rsidR="00307A86" w:rsidRPr="00523AD4" w:rsidRDefault="00307A86" w:rsidP="00837994">
      <w:pPr>
        <w:pStyle w:val="NoSpacing"/>
        <w:numPr>
          <w:ilvl w:val="0"/>
          <w:numId w:val="26"/>
        </w:numPr>
        <w:rPr>
          <w:color w:val="000000" w:themeColor="text1"/>
        </w:rPr>
      </w:pPr>
      <w:r w:rsidRPr="00523AD4">
        <w:rPr>
          <w:color w:val="000000" w:themeColor="text1"/>
        </w:rPr>
        <w:t>Испита;</w:t>
      </w:r>
    </w:p>
    <w:p w:rsidR="00307A86" w:rsidRPr="00523AD4" w:rsidRDefault="00307A86" w:rsidP="00837994">
      <w:pPr>
        <w:pStyle w:val="NoSpacing"/>
        <w:numPr>
          <w:ilvl w:val="0"/>
          <w:numId w:val="26"/>
        </w:numPr>
        <w:rPr>
          <w:color w:val="000000" w:themeColor="text1"/>
        </w:rPr>
      </w:pPr>
      <w:r w:rsidRPr="00523AD4">
        <w:rPr>
          <w:color w:val="000000" w:themeColor="text1"/>
        </w:rPr>
        <w:t>Израде завршног рада;</w:t>
      </w:r>
    </w:p>
    <w:p w:rsidR="00307A86" w:rsidRPr="00523AD4" w:rsidRDefault="00307A86" w:rsidP="00837994">
      <w:pPr>
        <w:pStyle w:val="NoSpacing"/>
        <w:numPr>
          <w:ilvl w:val="0"/>
          <w:numId w:val="26"/>
        </w:numPr>
        <w:rPr>
          <w:color w:val="000000" w:themeColor="text1"/>
        </w:rPr>
      </w:pPr>
      <w:r w:rsidRPr="00523AD4">
        <w:rPr>
          <w:color w:val="000000" w:themeColor="text1"/>
        </w:rPr>
        <w:t>Других облика ангажовања, у складу са општим актом Високе школе ( стручна пракса и сл.)</w:t>
      </w:r>
    </w:p>
    <w:p w:rsidR="00307A86" w:rsidRPr="00523AD4" w:rsidRDefault="00307A86" w:rsidP="00307A86">
      <w:pPr>
        <w:pStyle w:val="NoSpacing"/>
        <w:rPr>
          <w:color w:val="000000" w:themeColor="text1"/>
        </w:rPr>
      </w:pPr>
    </w:p>
    <w:p w:rsidR="00307A86" w:rsidRPr="00523AD4" w:rsidRDefault="00307A86" w:rsidP="00307A86">
      <w:pPr>
        <w:pStyle w:val="NoSpacing"/>
        <w:rPr>
          <w:color w:val="000000" w:themeColor="text1"/>
        </w:rPr>
      </w:pPr>
      <w:r w:rsidRPr="00523AD4">
        <w:rPr>
          <w:color w:val="000000" w:themeColor="text1"/>
        </w:rPr>
        <w:t>Укупан број часова активне наставе не може бити мањи од 600 часова нити већи од 900 часова у току школске године.</w:t>
      </w:r>
    </w:p>
    <w:p w:rsidR="00307A86" w:rsidRPr="00523AD4" w:rsidRDefault="00307A86" w:rsidP="00307A86">
      <w:pPr>
        <w:pStyle w:val="NoSpacing"/>
        <w:rPr>
          <w:color w:val="000000" w:themeColor="text1"/>
        </w:rPr>
      </w:pPr>
    </w:p>
    <w:p w:rsidR="00307A86" w:rsidRPr="00523AD4" w:rsidRDefault="00307A86" w:rsidP="00307A86">
      <w:pPr>
        <w:pStyle w:val="NoSpacing"/>
        <w:rPr>
          <w:color w:val="000000" w:themeColor="text1"/>
        </w:rPr>
      </w:pPr>
      <w:r w:rsidRPr="00523AD4">
        <w:rPr>
          <w:color w:val="000000" w:themeColor="text1"/>
        </w:rPr>
        <w:lastRenderedPageBreak/>
        <w:t>Изузетно, укупан број часова активне наставе може бити већи од максимума из става 4. овог члана када је студијским програмом предвиђен повећан број часова практичне и теренске наставе.</w:t>
      </w:r>
    </w:p>
    <w:p w:rsidR="00307A86" w:rsidRPr="00523AD4" w:rsidRDefault="00307A86" w:rsidP="00307A86">
      <w:pPr>
        <w:pStyle w:val="NoSpacing"/>
        <w:rPr>
          <w:color w:val="000000" w:themeColor="text1"/>
        </w:rPr>
      </w:pPr>
    </w:p>
    <w:p w:rsidR="00307A86" w:rsidRPr="00523AD4" w:rsidRDefault="00307A86" w:rsidP="00307A86">
      <w:pPr>
        <w:pStyle w:val="NoSpacing"/>
        <w:rPr>
          <w:color w:val="000000" w:themeColor="text1"/>
        </w:rPr>
      </w:pPr>
      <w:r w:rsidRPr="00523AD4">
        <w:rPr>
          <w:color w:val="000000" w:themeColor="text1"/>
        </w:rPr>
        <w:t>Предмети из става 1. овог члана су једносеместрални, тако да по правилу збир од 30 бодова одговара просечном укупном ангажовању студента у обиму 40-часовне радне недеље током једног семестра.</w:t>
      </w:r>
    </w:p>
    <w:p w:rsidR="00307A86" w:rsidRPr="00523AD4" w:rsidRDefault="00307A86" w:rsidP="00307A86">
      <w:pPr>
        <w:pStyle w:val="NoSpacing"/>
        <w:rPr>
          <w:color w:val="000000" w:themeColor="text1"/>
        </w:rPr>
      </w:pPr>
    </w:p>
    <w:p w:rsidR="00307A86" w:rsidRPr="00523AD4" w:rsidRDefault="00307A86" w:rsidP="00307A86">
      <w:pPr>
        <w:pStyle w:val="NoSpacing"/>
        <w:rPr>
          <w:color w:val="000000" w:themeColor="text1"/>
        </w:rPr>
      </w:pPr>
      <w:r w:rsidRPr="00523AD4">
        <w:rPr>
          <w:color w:val="000000" w:themeColor="text1"/>
        </w:rPr>
        <w:t xml:space="preserve">Изузетно, </w:t>
      </w:r>
      <w:r w:rsidR="009C1214" w:rsidRPr="00523AD4">
        <w:rPr>
          <w:color w:val="000000" w:themeColor="text1"/>
        </w:rPr>
        <w:t>настава се може организовати у краћем времену ( у блоковима, триместрима и сл.), чије се појединачно трајање утврђује студијским програмом Високе школе, при чему њено укупно годишње трајање износи 30 недеља активне наставе.</w:t>
      </w:r>
    </w:p>
    <w:p w:rsidR="009C1214" w:rsidRPr="00523AD4" w:rsidRDefault="009C1214" w:rsidP="00307A86">
      <w:pPr>
        <w:pStyle w:val="NoSpacing"/>
        <w:rPr>
          <w:color w:val="000000" w:themeColor="text1"/>
        </w:rPr>
      </w:pPr>
    </w:p>
    <w:p w:rsidR="009C1214" w:rsidRPr="00523AD4" w:rsidRDefault="009C1214" w:rsidP="00307A86">
      <w:pPr>
        <w:pStyle w:val="NoSpacing"/>
        <w:rPr>
          <w:color w:val="000000" w:themeColor="text1"/>
        </w:rPr>
      </w:pPr>
    </w:p>
    <w:p w:rsidR="009C1214" w:rsidRPr="00523AD4" w:rsidRDefault="009C1214" w:rsidP="009C1214">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Пренос</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бодова</w:t>
      </w:r>
    </w:p>
    <w:p w:rsidR="009C1214" w:rsidRPr="00523AD4" w:rsidRDefault="009C1214" w:rsidP="009C1214">
      <w:pPr>
        <w:pStyle w:val="NoSpacing"/>
        <w:jc w:val="center"/>
        <w:rPr>
          <w:b/>
          <w:color w:val="000000" w:themeColor="text1"/>
          <w:sz w:val="28"/>
          <w:szCs w:val="28"/>
        </w:rPr>
      </w:pPr>
    </w:p>
    <w:p w:rsidR="009C1214" w:rsidRPr="00523AD4" w:rsidRDefault="004908D3" w:rsidP="009C1214">
      <w:pPr>
        <w:pStyle w:val="NoSpacing"/>
        <w:jc w:val="center"/>
        <w:rPr>
          <w:b/>
          <w:color w:val="000000" w:themeColor="text1"/>
          <w:sz w:val="28"/>
          <w:szCs w:val="28"/>
        </w:rPr>
      </w:pPr>
      <w:r w:rsidRPr="00523AD4">
        <w:rPr>
          <w:b/>
          <w:color w:val="000000" w:themeColor="text1"/>
          <w:sz w:val="28"/>
          <w:szCs w:val="28"/>
        </w:rPr>
        <w:t>Члан 97</w:t>
      </w:r>
      <w:r w:rsidR="009C1214" w:rsidRPr="00523AD4">
        <w:rPr>
          <w:b/>
          <w:color w:val="000000" w:themeColor="text1"/>
          <w:sz w:val="28"/>
          <w:szCs w:val="28"/>
        </w:rPr>
        <w:t>.</w:t>
      </w:r>
    </w:p>
    <w:p w:rsidR="009C1214" w:rsidRPr="00523AD4" w:rsidRDefault="009C1214" w:rsidP="009C1214">
      <w:pPr>
        <w:pStyle w:val="NoSpacing"/>
        <w:jc w:val="center"/>
        <w:rPr>
          <w:b/>
          <w:color w:val="000000" w:themeColor="text1"/>
          <w:sz w:val="28"/>
          <w:szCs w:val="28"/>
        </w:rPr>
      </w:pPr>
    </w:p>
    <w:p w:rsidR="009C1214" w:rsidRPr="00523AD4" w:rsidRDefault="009C1214" w:rsidP="009C1214">
      <w:pPr>
        <w:pStyle w:val="NoSpacing"/>
        <w:rPr>
          <w:b/>
          <w:color w:val="000000" w:themeColor="text1"/>
          <w:sz w:val="28"/>
          <w:szCs w:val="28"/>
        </w:rPr>
      </w:pPr>
    </w:p>
    <w:p w:rsidR="009C1214" w:rsidRPr="00523AD4" w:rsidRDefault="009C1214" w:rsidP="009C1214">
      <w:pPr>
        <w:pStyle w:val="NoSpacing"/>
        <w:rPr>
          <w:color w:val="000000" w:themeColor="text1"/>
        </w:rPr>
      </w:pPr>
      <w:r w:rsidRPr="00523AD4">
        <w:rPr>
          <w:color w:val="000000" w:themeColor="text1"/>
        </w:rPr>
        <w:t>На Високој школи се може вршити преношење бодова између различитих студијских програма, у складу са општим актом који доноси Веће Високе школе.</w:t>
      </w:r>
    </w:p>
    <w:p w:rsidR="009C1214" w:rsidRPr="00523AD4" w:rsidRDefault="009C1214" w:rsidP="009C1214">
      <w:pPr>
        <w:pStyle w:val="NoSpacing"/>
        <w:rPr>
          <w:color w:val="000000" w:themeColor="text1"/>
        </w:rPr>
      </w:pPr>
    </w:p>
    <w:p w:rsidR="009C1214" w:rsidRPr="00523AD4" w:rsidRDefault="009C1214" w:rsidP="009C1214">
      <w:pPr>
        <w:rPr>
          <w:color w:val="000000" w:themeColor="text1"/>
        </w:rPr>
      </w:pPr>
      <w:r w:rsidRPr="00523AD4">
        <w:rPr>
          <w:color w:val="000000" w:themeColor="text1"/>
        </w:rPr>
        <w:t>Критеријуми и услови преноса бодова прописују се општим актом који доноси Веће Високе школе.</w:t>
      </w:r>
    </w:p>
    <w:p w:rsidR="009C1214" w:rsidRPr="00523AD4" w:rsidRDefault="009C1214" w:rsidP="009C1214">
      <w:pPr>
        <w:rPr>
          <w:color w:val="000000" w:themeColor="text1"/>
        </w:rPr>
      </w:pPr>
      <w:r w:rsidRPr="00523AD4">
        <w:rPr>
          <w:color w:val="000000" w:themeColor="text1"/>
        </w:rPr>
        <w:t>Критеријуми и услови преноса бодова прописују се општим актом који доноси Веће Високе школе, у складу са општим актом и споразумом потписаним са другом високошколском установом.</w:t>
      </w:r>
    </w:p>
    <w:p w:rsidR="009C1214" w:rsidRPr="00523AD4" w:rsidRDefault="009C1214" w:rsidP="009C1214">
      <w:pPr>
        <w:rPr>
          <w:color w:val="000000" w:themeColor="text1"/>
        </w:rPr>
      </w:pPr>
    </w:p>
    <w:p w:rsidR="009C1214" w:rsidRPr="00523AD4" w:rsidRDefault="009C1214" w:rsidP="009C1214">
      <w:pPr>
        <w:jc w:val="center"/>
        <w:rPr>
          <w:b/>
          <w:color w:val="000000" w:themeColor="text1"/>
          <w:sz w:val="28"/>
          <w:szCs w:val="28"/>
        </w:rPr>
      </w:pPr>
      <w:r w:rsidRPr="00523AD4">
        <w:rPr>
          <w:b/>
          <w:color w:val="000000" w:themeColor="text1"/>
          <w:sz w:val="28"/>
          <w:szCs w:val="28"/>
        </w:rPr>
        <w:t>VII ОБРАЗОВАЊЕ ТОКОМ ЧИТАВОГ ЖИВОТА</w:t>
      </w:r>
    </w:p>
    <w:p w:rsidR="009C1214" w:rsidRPr="00523AD4" w:rsidRDefault="009C1214" w:rsidP="009C1214">
      <w:pPr>
        <w:jc w:val="center"/>
        <w:rPr>
          <w:b/>
          <w:color w:val="000000" w:themeColor="text1"/>
          <w:sz w:val="28"/>
          <w:szCs w:val="28"/>
        </w:rPr>
      </w:pPr>
    </w:p>
    <w:p w:rsidR="009C1214" w:rsidRPr="00523AD4" w:rsidRDefault="009C1214" w:rsidP="009C1214">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Програми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сталног</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усавршавања</w:t>
      </w:r>
    </w:p>
    <w:p w:rsidR="009C1214" w:rsidRPr="00523AD4" w:rsidRDefault="009C1214" w:rsidP="009C1214">
      <w:pPr>
        <w:jc w:val="center"/>
        <w:rPr>
          <w:b/>
          <w:color w:val="000000" w:themeColor="text1"/>
          <w:sz w:val="28"/>
          <w:szCs w:val="28"/>
        </w:rPr>
      </w:pPr>
    </w:p>
    <w:p w:rsidR="009C1214" w:rsidRPr="00523AD4" w:rsidRDefault="00A27BFB" w:rsidP="009C1214">
      <w:pPr>
        <w:jc w:val="center"/>
        <w:rPr>
          <w:b/>
          <w:color w:val="000000" w:themeColor="text1"/>
          <w:sz w:val="28"/>
          <w:szCs w:val="28"/>
        </w:rPr>
      </w:pPr>
      <w:r w:rsidRPr="00523AD4">
        <w:rPr>
          <w:b/>
          <w:color w:val="000000" w:themeColor="text1"/>
          <w:sz w:val="28"/>
          <w:szCs w:val="28"/>
        </w:rPr>
        <w:t>Члан 98</w:t>
      </w:r>
      <w:r w:rsidR="009C1214" w:rsidRPr="00523AD4">
        <w:rPr>
          <w:b/>
          <w:color w:val="000000" w:themeColor="text1"/>
          <w:sz w:val="28"/>
          <w:szCs w:val="28"/>
        </w:rPr>
        <w:t>.</w:t>
      </w:r>
    </w:p>
    <w:p w:rsidR="009C1214" w:rsidRPr="00523AD4" w:rsidRDefault="009C1214" w:rsidP="009C1214">
      <w:pPr>
        <w:jc w:val="center"/>
        <w:rPr>
          <w:b/>
          <w:color w:val="000000" w:themeColor="text1"/>
          <w:sz w:val="28"/>
          <w:szCs w:val="28"/>
        </w:rPr>
      </w:pPr>
    </w:p>
    <w:p w:rsidR="009C1214" w:rsidRPr="00523AD4" w:rsidRDefault="009C1214" w:rsidP="009C1214">
      <w:pPr>
        <w:rPr>
          <w:color w:val="000000" w:themeColor="text1"/>
        </w:rPr>
      </w:pPr>
      <w:r w:rsidRPr="00523AD4">
        <w:rPr>
          <w:color w:val="000000" w:themeColor="text1"/>
        </w:rPr>
        <w:t>Висока школа може, самостално или у сарадњи са другом високошколском установом, да остварује програме образовања током читавог живота ( у даљем тексту: програми сталног усавршавања).</w:t>
      </w:r>
    </w:p>
    <w:p w:rsidR="009C1214" w:rsidRPr="00523AD4" w:rsidRDefault="009C1214" w:rsidP="009C1214">
      <w:pPr>
        <w:rPr>
          <w:color w:val="000000" w:themeColor="text1"/>
        </w:rPr>
      </w:pPr>
      <w:r w:rsidRPr="00523AD4">
        <w:rPr>
          <w:color w:val="000000" w:themeColor="text1"/>
        </w:rPr>
        <w:t>Програме сталног усавршавања утврђује Веће.</w:t>
      </w:r>
    </w:p>
    <w:p w:rsidR="009C1214" w:rsidRPr="00523AD4" w:rsidRDefault="009C1214" w:rsidP="009C1214">
      <w:pPr>
        <w:pStyle w:val="NoSpacing"/>
        <w:rPr>
          <w:color w:val="000000" w:themeColor="text1"/>
        </w:rPr>
      </w:pPr>
      <w:r w:rsidRPr="00523AD4">
        <w:rPr>
          <w:color w:val="000000" w:themeColor="text1"/>
        </w:rPr>
        <w:t>Програми сталног усавршавања се реализују путем курсева, семинара, радионица, стручних и научних саветовања и других облика усавршавања, на којима се пролазници упознају са појединим областима струке и науке ради проширивања стеченог знања и успешног рада у пракси.</w:t>
      </w:r>
    </w:p>
    <w:p w:rsidR="009C1214" w:rsidRPr="00523AD4" w:rsidRDefault="009C1214" w:rsidP="009C1214">
      <w:pPr>
        <w:pStyle w:val="NoSpacing"/>
        <w:rPr>
          <w:color w:val="000000" w:themeColor="text1"/>
        </w:rPr>
      </w:pPr>
    </w:p>
    <w:p w:rsidR="009C1214" w:rsidRPr="00523AD4" w:rsidRDefault="009C1214" w:rsidP="009C1214">
      <w:pPr>
        <w:pStyle w:val="NoSpacing"/>
        <w:rPr>
          <w:color w:val="000000" w:themeColor="text1"/>
        </w:rPr>
      </w:pPr>
      <w:r w:rsidRPr="00523AD4">
        <w:rPr>
          <w:color w:val="000000" w:themeColor="text1"/>
        </w:rPr>
        <w:t xml:space="preserve">Услови, начин и поступак реализације </w:t>
      </w:r>
      <w:r w:rsidR="00F0489D" w:rsidRPr="00523AD4">
        <w:rPr>
          <w:color w:val="000000" w:themeColor="text1"/>
        </w:rPr>
        <w:t>програма сталног усавршавања, уређују се општим актом који доноси Веће, на предлог одговарајуће комисије.</w:t>
      </w:r>
    </w:p>
    <w:p w:rsidR="00F0489D" w:rsidRPr="00523AD4" w:rsidRDefault="00F0489D" w:rsidP="009C1214">
      <w:pPr>
        <w:pStyle w:val="NoSpacing"/>
        <w:rPr>
          <w:color w:val="000000" w:themeColor="text1"/>
        </w:rPr>
      </w:pPr>
    </w:p>
    <w:p w:rsidR="00F0489D" w:rsidRPr="00523AD4" w:rsidRDefault="00F0489D" w:rsidP="00F0489D">
      <w:pPr>
        <w:pStyle w:val="NoSpacing"/>
        <w:jc w:val="center"/>
        <w:rPr>
          <w:b/>
          <w:color w:val="000000" w:themeColor="text1"/>
          <w:sz w:val="28"/>
          <w:szCs w:val="28"/>
        </w:rPr>
      </w:pPr>
    </w:p>
    <w:p w:rsidR="004908D3" w:rsidRPr="00523AD4" w:rsidRDefault="004908D3" w:rsidP="00F0489D">
      <w:pPr>
        <w:pStyle w:val="NoSpacing"/>
        <w:jc w:val="center"/>
        <w:rPr>
          <w:rFonts w:ascii="Cambria" w:hAnsi="Cambria" w:cs="Cambria"/>
          <w:b/>
          <w:color w:val="000000" w:themeColor="text1"/>
          <w:sz w:val="28"/>
          <w:szCs w:val="28"/>
        </w:rPr>
      </w:pPr>
    </w:p>
    <w:p w:rsidR="004908D3" w:rsidRPr="00523AD4" w:rsidRDefault="004908D3" w:rsidP="00F0489D">
      <w:pPr>
        <w:pStyle w:val="NoSpacing"/>
        <w:jc w:val="center"/>
        <w:rPr>
          <w:rFonts w:ascii="Cambria" w:hAnsi="Cambria" w:cs="Cambria"/>
          <w:b/>
          <w:color w:val="000000" w:themeColor="text1"/>
          <w:sz w:val="28"/>
          <w:szCs w:val="28"/>
        </w:rPr>
      </w:pPr>
    </w:p>
    <w:p w:rsidR="004908D3" w:rsidRPr="00523AD4" w:rsidRDefault="004908D3" w:rsidP="00F0489D">
      <w:pPr>
        <w:pStyle w:val="NoSpacing"/>
        <w:jc w:val="center"/>
        <w:rPr>
          <w:rFonts w:ascii="Cambria" w:hAnsi="Cambria" w:cs="Cambria"/>
          <w:b/>
          <w:color w:val="000000" w:themeColor="text1"/>
          <w:sz w:val="28"/>
          <w:szCs w:val="28"/>
        </w:rPr>
      </w:pPr>
    </w:p>
    <w:p w:rsidR="004908D3" w:rsidRPr="00523AD4" w:rsidRDefault="004908D3" w:rsidP="00F0489D">
      <w:pPr>
        <w:pStyle w:val="NoSpacing"/>
        <w:jc w:val="center"/>
        <w:rPr>
          <w:rFonts w:ascii="Cambria" w:hAnsi="Cambria" w:cs="Cambria"/>
          <w:b/>
          <w:color w:val="000000" w:themeColor="text1"/>
          <w:sz w:val="28"/>
          <w:szCs w:val="28"/>
        </w:rPr>
      </w:pPr>
    </w:p>
    <w:p w:rsidR="004908D3" w:rsidRPr="00523AD4" w:rsidRDefault="004908D3" w:rsidP="00F0489D">
      <w:pPr>
        <w:pStyle w:val="NoSpacing"/>
        <w:jc w:val="center"/>
        <w:rPr>
          <w:rFonts w:ascii="Cambria" w:hAnsi="Cambria" w:cs="Cambria"/>
          <w:b/>
          <w:color w:val="000000" w:themeColor="text1"/>
          <w:sz w:val="28"/>
          <w:szCs w:val="28"/>
        </w:rPr>
      </w:pPr>
    </w:p>
    <w:p w:rsidR="004908D3" w:rsidRPr="00523AD4" w:rsidRDefault="004908D3" w:rsidP="00F0489D">
      <w:pPr>
        <w:pStyle w:val="NoSpacing"/>
        <w:jc w:val="center"/>
        <w:rPr>
          <w:rFonts w:ascii="Cambria" w:hAnsi="Cambria" w:cs="Cambria"/>
          <w:b/>
          <w:color w:val="000000" w:themeColor="text1"/>
          <w:sz w:val="28"/>
          <w:szCs w:val="28"/>
        </w:rPr>
      </w:pPr>
    </w:p>
    <w:p w:rsidR="00F0489D" w:rsidRPr="00523AD4" w:rsidRDefault="00F0489D" w:rsidP="00F0489D">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Полазник</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програма</w:t>
      </w:r>
    </w:p>
    <w:p w:rsidR="00F0489D" w:rsidRPr="00523AD4" w:rsidRDefault="00F0489D" w:rsidP="00F0489D">
      <w:pPr>
        <w:pStyle w:val="NoSpacing"/>
        <w:jc w:val="center"/>
        <w:rPr>
          <w:b/>
          <w:color w:val="000000" w:themeColor="text1"/>
          <w:sz w:val="28"/>
          <w:szCs w:val="28"/>
        </w:rPr>
      </w:pPr>
    </w:p>
    <w:p w:rsidR="00F0489D" w:rsidRPr="00523AD4" w:rsidRDefault="00F0489D" w:rsidP="00F0489D">
      <w:pPr>
        <w:pStyle w:val="NoSpacing"/>
        <w:jc w:val="center"/>
        <w:rPr>
          <w:b/>
          <w:color w:val="000000" w:themeColor="text1"/>
          <w:sz w:val="28"/>
          <w:szCs w:val="28"/>
        </w:rPr>
      </w:pPr>
    </w:p>
    <w:p w:rsidR="00F0489D" w:rsidRPr="00523AD4" w:rsidRDefault="00A27BFB" w:rsidP="00F0489D">
      <w:pPr>
        <w:pStyle w:val="NoSpacing"/>
        <w:jc w:val="center"/>
        <w:rPr>
          <w:b/>
          <w:color w:val="000000" w:themeColor="text1"/>
          <w:sz w:val="28"/>
          <w:szCs w:val="28"/>
        </w:rPr>
      </w:pPr>
      <w:r w:rsidRPr="00523AD4">
        <w:rPr>
          <w:b/>
          <w:color w:val="000000" w:themeColor="text1"/>
          <w:sz w:val="28"/>
          <w:szCs w:val="28"/>
        </w:rPr>
        <w:t>Члан 99</w:t>
      </w:r>
      <w:r w:rsidR="00F0489D" w:rsidRPr="00523AD4">
        <w:rPr>
          <w:b/>
          <w:color w:val="000000" w:themeColor="text1"/>
          <w:sz w:val="28"/>
          <w:szCs w:val="28"/>
        </w:rPr>
        <w:t>.</w:t>
      </w:r>
    </w:p>
    <w:p w:rsidR="00F0489D" w:rsidRPr="00523AD4" w:rsidRDefault="00F0489D" w:rsidP="00F0489D">
      <w:pPr>
        <w:pStyle w:val="NoSpacing"/>
        <w:jc w:val="center"/>
        <w:rPr>
          <w:b/>
          <w:color w:val="000000" w:themeColor="text1"/>
          <w:sz w:val="28"/>
          <w:szCs w:val="28"/>
        </w:rPr>
      </w:pPr>
    </w:p>
    <w:p w:rsidR="00F0489D" w:rsidRPr="00523AD4" w:rsidRDefault="00F0489D" w:rsidP="00F0489D">
      <w:pPr>
        <w:pStyle w:val="NoSpacing"/>
        <w:rPr>
          <w:color w:val="000000" w:themeColor="text1"/>
        </w:rPr>
      </w:pPr>
    </w:p>
    <w:p w:rsidR="00F0489D" w:rsidRPr="00523AD4" w:rsidRDefault="00F0489D" w:rsidP="00F0489D">
      <w:pPr>
        <w:pStyle w:val="NoSpacing"/>
        <w:rPr>
          <w:color w:val="000000" w:themeColor="text1"/>
        </w:rPr>
      </w:pPr>
      <w:r w:rsidRPr="00523AD4">
        <w:rPr>
          <w:color w:val="000000" w:themeColor="text1"/>
        </w:rPr>
        <w:t>Полазник програма сталног усавршавања може бити лице са претходно стеченим најмање средњим образовањем.</w:t>
      </w:r>
    </w:p>
    <w:p w:rsidR="00F0489D" w:rsidRPr="00523AD4" w:rsidRDefault="00F0489D" w:rsidP="00F0489D">
      <w:pPr>
        <w:pStyle w:val="NoSpacing"/>
        <w:rPr>
          <w:color w:val="000000" w:themeColor="text1"/>
        </w:rPr>
      </w:pPr>
    </w:p>
    <w:p w:rsidR="00F0489D" w:rsidRPr="00523AD4" w:rsidRDefault="00F0489D" w:rsidP="00F0489D">
      <w:pPr>
        <w:rPr>
          <w:color w:val="000000" w:themeColor="text1"/>
        </w:rPr>
      </w:pPr>
      <w:r w:rsidRPr="00523AD4">
        <w:rPr>
          <w:color w:val="000000" w:themeColor="text1"/>
        </w:rPr>
        <w:t>Лице уписано на програм из става 1. овог члана нема статус студента.</w:t>
      </w:r>
    </w:p>
    <w:p w:rsidR="00F0489D" w:rsidRPr="00523AD4" w:rsidRDefault="00F0489D" w:rsidP="00F0489D">
      <w:pPr>
        <w:rPr>
          <w:color w:val="000000" w:themeColor="text1"/>
        </w:rPr>
      </w:pPr>
      <w:r w:rsidRPr="00523AD4">
        <w:rPr>
          <w:color w:val="000000" w:themeColor="text1"/>
        </w:rPr>
        <w:t>Лицу које савладава програм сталног усавршавања Висока школа издаје уверење.</w:t>
      </w:r>
    </w:p>
    <w:p w:rsidR="00F0489D" w:rsidRPr="00523AD4" w:rsidRDefault="00F0489D" w:rsidP="00F0489D">
      <w:pPr>
        <w:rPr>
          <w:color w:val="000000" w:themeColor="text1"/>
        </w:rPr>
      </w:pPr>
    </w:p>
    <w:p w:rsidR="00F0489D" w:rsidRPr="00523AD4" w:rsidRDefault="00F0489D" w:rsidP="00F0489D">
      <w:pPr>
        <w:jc w:val="center"/>
        <w:rPr>
          <w:b/>
          <w:color w:val="000000" w:themeColor="text1"/>
          <w:sz w:val="28"/>
          <w:szCs w:val="28"/>
        </w:rPr>
      </w:pPr>
      <w:r w:rsidRPr="00523AD4">
        <w:rPr>
          <w:b/>
          <w:color w:val="000000" w:themeColor="text1"/>
          <w:sz w:val="28"/>
          <w:szCs w:val="28"/>
        </w:rPr>
        <w:t>VIII НАУЧНОИСТРАЖИВАЧКИ РАД</w:t>
      </w:r>
    </w:p>
    <w:p w:rsidR="00F0489D" w:rsidRPr="00523AD4" w:rsidRDefault="00F0489D" w:rsidP="00F0489D">
      <w:pPr>
        <w:jc w:val="center"/>
        <w:rPr>
          <w:b/>
          <w:color w:val="000000" w:themeColor="text1"/>
          <w:sz w:val="28"/>
          <w:szCs w:val="28"/>
        </w:rPr>
      </w:pPr>
    </w:p>
    <w:p w:rsidR="00F0489D" w:rsidRPr="00523AD4" w:rsidRDefault="00F0489D" w:rsidP="00F0489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Научно</w:t>
      </w:r>
      <w:r w:rsidR="003C1F2B" w:rsidRPr="00523AD4">
        <w:rPr>
          <w:rFonts w:ascii="Cambria" w:hAnsi="Cambria" w:cs="Cambria"/>
          <w:b/>
          <w:color w:val="000000" w:themeColor="text1"/>
          <w:sz w:val="28"/>
          <w:szCs w:val="28"/>
        </w:rPr>
        <w:t>-</w:t>
      </w:r>
      <w:r w:rsidRPr="00523AD4">
        <w:rPr>
          <w:rFonts w:ascii="Cambria" w:hAnsi="Cambria" w:cs="Cambria"/>
          <w:b/>
          <w:color w:val="000000" w:themeColor="text1"/>
          <w:sz w:val="28"/>
          <w:szCs w:val="28"/>
        </w:rPr>
        <w:t>истраживачки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w:t>
      </w:r>
    </w:p>
    <w:p w:rsidR="00F0489D" w:rsidRPr="00523AD4" w:rsidRDefault="00F0489D" w:rsidP="00F0489D">
      <w:pPr>
        <w:jc w:val="center"/>
        <w:rPr>
          <w:b/>
          <w:color w:val="000000" w:themeColor="text1"/>
          <w:sz w:val="28"/>
          <w:szCs w:val="28"/>
        </w:rPr>
      </w:pPr>
    </w:p>
    <w:p w:rsidR="00F0489D" w:rsidRPr="00523AD4" w:rsidRDefault="00A27BFB" w:rsidP="00F0489D">
      <w:pPr>
        <w:jc w:val="center"/>
        <w:rPr>
          <w:b/>
          <w:color w:val="000000" w:themeColor="text1"/>
          <w:sz w:val="28"/>
          <w:szCs w:val="28"/>
        </w:rPr>
      </w:pPr>
      <w:r w:rsidRPr="00523AD4">
        <w:rPr>
          <w:b/>
          <w:color w:val="000000" w:themeColor="text1"/>
          <w:sz w:val="28"/>
          <w:szCs w:val="28"/>
        </w:rPr>
        <w:t>Члан 100</w:t>
      </w:r>
      <w:r w:rsidR="00F0489D" w:rsidRPr="00523AD4">
        <w:rPr>
          <w:b/>
          <w:color w:val="000000" w:themeColor="text1"/>
          <w:sz w:val="28"/>
          <w:szCs w:val="28"/>
        </w:rPr>
        <w:t>.</w:t>
      </w:r>
    </w:p>
    <w:p w:rsidR="00F0489D" w:rsidRPr="00523AD4" w:rsidRDefault="00F0489D" w:rsidP="00F0489D">
      <w:pPr>
        <w:jc w:val="center"/>
        <w:rPr>
          <w:b/>
          <w:color w:val="000000" w:themeColor="text1"/>
          <w:sz w:val="28"/>
          <w:szCs w:val="28"/>
        </w:rPr>
      </w:pPr>
    </w:p>
    <w:p w:rsidR="00F0489D" w:rsidRPr="00523AD4" w:rsidRDefault="00F0489D" w:rsidP="00F0489D">
      <w:pPr>
        <w:rPr>
          <w:color w:val="000000" w:themeColor="text1"/>
        </w:rPr>
      </w:pPr>
      <w:r w:rsidRPr="00523AD4">
        <w:rPr>
          <w:color w:val="000000" w:themeColor="text1"/>
        </w:rPr>
        <w:t>На Високој школи се обавља научноистраживачки рад ради развоја науке и стваралаштва, унапређивања делатности високог образовања, односно унапређивања квалитета наставе, усавршавања научног подмлатка, увођења студената у научноистраживачки рад, као и стварања материјалних услова за рад и развој Високе школе.</w:t>
      </w:r>
    </w:p>
    <w:p w:rsidR="00F0489D" w:rsidRPr="00523AD4" w:rsidRDefault="00F0489D" w:rsidP="00F0489D">
      <w:pPr>
        <w:rPr>
          <w:color w:val="000000" w:themeColor="text1"/>
        </w:rPr>
      </w:pPr>
      <w:r w:rsidRPr="00523AD4">
        <w:rPr>
          <w:color w:val="000000" w:themeColor="text1"/>
        </w:rPr>
        <w:t>Научни рад на Високој школи остварује се кроз основна, примењена и развоја истраживања, у складу са законом и Статутом.</w:t>
      </w:r>
    </w:p>
    <w:p w:rsidR="00F0489D" w:rsidRPr="00523AD4" w:rsidRDefault="00F0489D" w:rsidP="00F0489D">
      <w:pPr>
        <w:rPr>
          <w:color w:val="000000" w:themeColor="text1"/>
        </w:rPr>
      </w:pPr>
    </w:p>
    <w:p w:rsidR="003C1F2B" w:rsidRPr="00523AD4" w:rsidRDefault="003C1F2B" w:rsidP="00F0489D">
      <w:pPr>
        <w:jc w:val="center"/>
        <w:rPr>
          <w:rFonts w:ascii="Cambria" w:hAnsi="Cambria" w:cs="Cambria"/>
          <w:b/>
          <w:color w:val="000000" w:themeColor="text1"/>
          <w:sz w:val="28"/>
          <w:szCs w:val="28"/>
        </w:rPr>
      </w:pPr>
    </w:p>
    <w:p w:rsidR="00F0489D" w:rsidRPr="00523AD4" w:rsidRDefault="00F0489D" w:rsidP="00F0489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Право</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научно</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истраживачки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w:t>
      </w:r>
    </w:p>
    <w:p w:rsidR="00F0489D" w:rsidRPr="00523AD4" w:rsidRDefault="00A27BFB" w:rsidP="00F0489D">
      <w:pPr>
        <w:jc w:val="center"/>
        <w:rPr>
          <w:b/>
          <w:color w:val="000000" w:themeColor="text1"/>
          <w:sz w:val="28"/>
          <w:szCs w:val="28"/>
        </w:rPr>
      </w:pPr>
      <w:r w:rsidRPr="00523AD4">
        <w:rPr>
          <w:b/>
          <w:color w:val="000000" w:themeColor="text1"/>
          <w:sz w:val="28"/>
          <w:szCs w:val="28"/>
        </w:rPr>
        <w:t>Члан 101</w:t>
      </w:r>
      <w:r w:rsidR="00F0489D" w:rsidRPr="00523AD4">
        <w:rPr>
          <w:b/>
          <w:color w:val="000000" w:themeColor="text1"/>
          <w:sz w:val="28"/>
          <w:szCs w:val="28"/>
        </w:rPr>
        <w:t>.</w:t>
      </w:r>
    </w:p>
    <w:p w:rsidR="004908D3" w:rsidRPr="00523AD4" w:rsidRDefault="004908D3" w:rsidP="00F0489D">
      <w:pPr>
        <w:rPr>
          <w:color w:val="000000" w:themeColor="text1"/>
        </w:rPr>
      </w:pPr>
    </w:p>
    <w:p w:rsidR="00F0489D" w:rsidRPr="00523AD4" w:rsidRDefault="00903DA1" w:rsidP="00F0489D">
      <w:pPr>
        <w:rPr>
          <w:color w:val="000000" w:themeColor="text1"/>
        </w:rPr>
      </w:pPr>
      <w:r w:rsidRPr="00523AD4">
        <w:rPr>
          <w:color w:val="000000" w:themeColor="text1"/>
        </w:rPr>
        <w:t>Научноистраживачки рад је право и обавеза наставника и сарадника Високе школе.</w:t>
      </w:r>
    </w:p>
    <w:p w:rsidR="00903DA1" w:rsidRPr="00523AD4" w:rsidRDefault="00903DA1" w:rsidP="00903DA1">
      <w:pPr>
        <w:pStyle w:val="NoSpacing"/>
        <w:rPr>
          <w:color w:val="000000" w:themeColor="text1"/>
        </w:rPr>
      </w:pPr>
      <w:r w:rsidRPr="00523AD4">
        <w:rPr>
          <w:color w:val="000000" w:themeColor="text1"/>
        </w:rPr>
        <w:t>Научноистраживачки рад остварује се:</w:t>
      </w:r>
    </w:p>
    <w:p w:rsidR="00903DA1" w:rsidRPr="00523AD4" w:rsidRDefault="00903DA1" w:rsidP="00837994">
      <w:pPr>
        <w:pStyle w:val="NoSpacing"/>
        <w:numPr>
          <w:ilvl w:val="0"/>
          <w:numId w:val="27"/>
        </w:numPr>
        <w:rPr>
          <w:color w:val="000000" w:themeColor="text1"/>
        </w:rPr>
      </w:pPr>
      <w:r w:rsidRPr="00523AD4">
        <w:rPr>
          <w:color w:val="000000" w:themeColor="text1"/>
        </w:rPr>
        <w:t>Преузимањем уговорних обавеза и ангажовањем на научноистраживачким пројектима, експертизама и сл.</w:t>
      </w:r>
    </w:p>
    <w:p w:rsidR="00903DA1" w:rsidRPr="00523AD4" w:rsidRDefault="00903DA1" w:rsidP="00837994">
      <w:pPr>
        <w:pStyle w:val="NoSpacing"/>
        <w:numPr>
          <w:ilvl w:val="0"/>
          <w:numId w:val="27"/>
        </w:numPr>
        <w:rPr>
          <w:color w:val="000000" w:themeColor="text1"/>
        </w:rPr>
      </w:pPr>
      <w:r w:rsidRPr="00523AD4">
        <w:rPr>
          <w:color w:val="000000" w:themeColor="text1"/>
        </w:rPr>
        <w:t>Индивидуалним истраживањима и стваралаштвом.</w:t>
      </w:r>
    </w:p>
    <w:p w:rsidR="00903DA1" w:rsidRPr="00523AD4" w:rsidRDefault="00903DA1" w:rsidP="00903DA1">
      <w:pPr>
        <w:pStyle w:val="NoSpacing"/>
        <w:rPr>
          <w:color w:val="000000" w:themeColor="text1"/>
        </w:rPr>
      </w:pPr>
    </w:p>
    <w:p w:rsidR="00903DA1" w:rsidRPr="00523AD4" w:rsidRDefault="00903DA1" w:rsidP="00903DA1">
      <w:pPr>
        <w:pStyle w:val="NoSpacing"/>
        <w:rPr>
          <w:color w:val="000000" w:themeColor="text1"/>
        </w:rPr>
      </w:pPr>
      <w:r w:rsidRPr="00523AD4">
        <w:rPr>
          <w:color w:val="000000" w:themeColor="text1"/>
        </w:rPr>
        <w:t>Веће доноси општи акт којим се уређују услови и начин уговарања и реализације</w:t>
      </w:r>
    </w:p>
    <w:p w:rsidR="00903DA1" w:rsidRPr="00523AD4" w:rsidRDefault="00903DA1" w:rsidP="00903DA1">
      <w:pPr>
        <w:pStyle w:val="NoSpacing"/>
        <w:rPr>
          <w:color w:val="000000" w:themeColor="text1"/>
        </w:rPr>
      </w:pPr>
      <w:r w:rsidRPr="00523AD4">
        <w:rPr>
          <w:color w:val="000000" w:themeColor="text1"/>
        </w:rPr>
        <w:t>научноистраживачких пројеката, експертиза и сл.</w:t>
      </w:r>
    </w:p>
    <w:p w:rsidR="00903DA1" w:rsidRPr="00523AD4" w:rsidRDefault="00903DA1" w:rsidP="00903DA1">
      <w:pPr>
        <w:pStyle w:val="NoSpacing"/>
        <w:rPr>
          <w:color w:val="000000" w:themeColor="text1"/>
        </w:rPr>
      </w:pPr>
    </w:p>
    <w:p w:rsidR="00903DA1" w:rsidRPr="00523AD4" w:rsidRDefault="00903DA1" w:rsidP="00903DA1">
      <w:pPr>
        <w:pStyle w:val="NoSpacing"/>
        <w:rPr>
          <w:color w:val="000000" w:themeColor="text1"/>
        </w:rPr>
      </w:pPr>
      <w:r w:rsidRPr="00523AD4">
        <w:rPr>
          <w:color w:val="000000" w:themeColor="text1"/>
        </w:rPr>
        <w:t>Висока школа подржава сталан и професионалан научноистраживачки рад својих наставника, сарадника и студената, као и јавно представљање и објављивање резултата таквог рада, у складу са финансијским планом Високе школе.</w:t>
      </w:r>
    </w:p>
    <w:p w:rsidR="00903DA1" w:rsidRPr="00523AD4" w:rsidRDefault="00903DA1" w:rsidP="00903DA1">
      <w:pPr>
        <w:pStyle w:val="NoSpacing"/>
        <w:rPr>
          <w:color w:val="000000" w:themeColor="text1"/>
        </w:rPr>
      </w:pPr>
    </w:p>
    <w:p w:rsidR="00903DA1" w:rsidRPr="00523AD4" w:rsidRDefault="00903DA1" w:rsidP="00903DA1">
      <w:pPr>
        <w:pStyle w:val="NoSpacing"/>
        <w:rPr>
          <w:color w:val="000000" w:themeColor="text1"/>
        </w:rPr>
      </w:pPr>
      <w:r w:rsidRPr="00523AD4">
        <w:rPr>
          <w:color w:val="000000" w:themeColor="text1"/>
        </w:rPr>
        <w:t>Наставници и сарадници не смеју деловати супротно акту из става 3, овог члана, нити смеју употребљавати обележја Високе школе, односно у комерцијалне сврхе.</w:t>
      </w:r>
    </w:p>
    <w:p w:rsidR="00903DA1" w:rsidRPr="00523AD4" w:rsidRDefault="00903DA1" w:rsidP="00903DA1">
      <w:pPr>
        <w:pStyle w:val="NoSpacing"/>
        <w:rPr>
          <w:color w:val="000000" w:themeColor="text1"/>
        </w:rPr>
      </w:pPr>
    </w:p>
    <w:p w:rsidR="00903DA1" w:rsidRPr="00523AD4" w:rsidRDefault="00903DA1" w:rsidP="00903DA1">
      <w:pPr>
        <w:pStyle w:val="NoSpacing"/>
        <w:rPr>
          <w:color w:val="000000" w:themeColor="text1"/>
        </w:rPr>
      </w:pPr>
      <w:r w:rsidRPr="00523AD4">
        <w:rPr>
          <w:color w:val="000000" w:themeColor="text1"/>
        </w:rPr>
        <w:t>Наставници и сарадници који не поштују обавезе из става 5. овог члана чине повреду радне дисциплине.</w:t>
      </w:r>
    </w:p>
    <w:p w:rsidR="00903DA1" w:rsidRPr="00523AD4" w:rsidRDefault="00903DA1" w:rsidP="00903DA1">
      <w:pPr>
        <w:pStyle w:val="NoSpacing"/>
        <w:rPr>
          <w:color w:val="000000" w:themeColor="text1"/>
        </w:rPr>
      </w:pPr>
    </w:p>
    <w:p w:rsidR="00903DA1" w:rsidRPr="00523AD4" w:rsidRDefault="00903DA1" w:rsidP="00903DA1">
      <w:pPr>
        <w:pStyle w:val="NoSpacing"/>
        <w:rPr>
          <w:color w:val="000000" w:themeColor="text1"/>
        </w:rPr>
      </w:pPr>
      <w:r w:rsidRPr="00523AD4">
        <w:rPr>
          <w:color w:val="000000" w:themeColor="text1"/>
        </w:rPr>
        <w:t>Чланови академске заједнице у свом научноистраживачком раду на Високој школи уживају заштиту интелектуалне својине према највишим</w:t>
      </w:r>
      <w:r w:rsidR="0004275B" w:rsidRPr="00523AD4">
        <w:rPr>
          <w:color w:val="000000" w:themeColor="text1"/>
        </w:rPr>
        <w:t xml:space="preserve"> стандардима и имају сва права која произилазе из тога, у складу са законом.</w:t>
      </w:r>
    </w:p>
    <w:p w:rsidR="0004275B" w:rsidRPr="00523AD4" w:rsidRDefault="0004275B" w:rsidP="00903DA1">
      <w:pPr>
        <w:pStyle w:val="NoSpacing"/>
        <w:rPr>
          <w:color w:val="000000" w:themeColor="text1"/>
        </w:rPr>
      </w:pPr>
    </w:p>
    <w:p w:rsidR="0004275B" w:rsidRPr="00523AD4" w:rsidRDefault="0004275B" w:rsidP="00903DA1">
      <w:pPr>
        <w:pStyle w:val="NoSpacing"/>
        <w:rPr>
          <w:color w:val="000000" w:themeColor="text1"/>
        </w:rPr>
      </w:pPr>
      <w:r w:rsidRPr="00523AD4">
        <w:rPr>
          <w:color w:val="000000" w:themeColor="text1"/>
        </w:rPr>
        <w:t>Висока школа је дужна да поштује право интелектуалне својине трећих лица.</w:t>
      </w:r>
    </w:p>
    <w:p w:rsidR="0004275B" w:rsidRPr="00523AD4" w:rsidRDefault="0004275B" w:rsidP="00903DA1">
      <w:pPr>
        <w:pStyle w:val="NoSpacing"/>
        <w:rPr>
          <w:color w:val="000000" w:themeColor="text1"/>
        </w:rPr>
      </w:pPr>
    </w:p>
    <w:p w:rsidR="0004275B" w:rsidRPr="00523AD4" w:rsidRDefault="0004275B" w:rsidP="00903DA1">
      <w:pPr>
        <w:pStyle w:val="NoSpacing"/>
        <w:rPr>
          <w:color w:val="000000" w:themeColor="text1"/>
        </w:rPr>
      </w:pPr>
    </w:p>
    <w:p w:rsidR="004908D3" w:rsidRPr="00523AD4" w:rsidRDefault="004908D3" w:rsidP="0004275B">
      <w:pPr>
        <w:pStyle w:val="NoSpacing"/>
        <w:jc w:val="center"/>
        <w:rPr>
          <w:b/>
          <w:color w:val="000000" w:themeColor="text1"/>
          <w:sz w:val="28"/>
          <w:szCs w:val="28"/>
        </w:rPr>
      </w:pPr>
    </w:p>
    <w:p w:rsidR="0004275B" w:rsidRPr="00523AD4" w:rsidRDefault="0004275B" w:rsidP="0004275B">
      <w:pPr>
        <w:pStyle w:val="NoSpacing"/>
        <w:jc w:val="center"/>
        <w:rPr>
          <w:b/>
          <w:color w:val="000000" w:themeColor="text1"/>
          <w:sz w:val="28"/>
          <w:szCs w:val="28"/>
        </w:rPr>
      </w:pPr>
      <w:r w:rsidRPr="00523AD4">
        <w:rPr>
          <w:b/>
          <w:color w:val="000000" w:themeColor="text1"/>
          <w:sz w:val="28"/>
          <w:szCs w:val="28"/>
        </w:rPr>
        <w:t>IX КОНТРОЛА КВАЛИТЕТА</w:t>
      </w:r>
    </w:p>
    <w:p w:rsidR="0004275B" w:rsidRPr="00523AD4" w:rsidRDefault="0004275B" w:rsidP="0004275B">
      <w:pPr>
        <w:pStyle w:val="NoSpacing"/>
        <w:jc w:val="center"/>
        <w:rPr>
          <w:b/>
          <w:color w:val="000000" w:themeColor="text1"/>
          <w:sz w:val="28"/>
          <w:szCs w:val="28"/>
        </w:rPr>
      </w:pPr>
    </w:p>
    <w:p w:rsidR="0004275B" w:rsidRPr="00523AD4" w:rsidRDefault="0004275B" w:rsidP="0004275B">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Самовредновање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оцена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квалитета</w:t>
      </w:r>
    </w:p>
    <w:p w:rsidR="0004275B" w:rsidRPr="00523AD4" w:rsidRDefault="0004275B" w:rsidP="0004275B">
      <w:pPr>
        <w:pStyle w:val="NoSpacing"/>
        <w:jc w:val="center"/>
        <w:rPr>
          <w:b/>
          <w:color w:val="000000" w:themeColor="text1"/>
          <w:sz w:val="28"/>
          <w:szCs w:val="28"/>
        </w:rPr>
      </w:pPr>
    </w:p>
    <w:p w:rsidR="0004275B" w:rsidRPr="00523AD4" w:rsidRDefault="00A27BFB" w:rsidP="0004275B">
      <w:pPr>
        <w:pStyle w:val="NoSpacing"/>
        <w:jc w:val="center"/>
        <w:rPr>
          <w:b/>
          <w:color w:val="000000" w:themeColor="text1"/>
          <w:sz w:val="28"/>
          <w:szCs w:val="28"/>
        </w:rPr>
      </w:pPr>
      <w:r w:rsidRPr="00523AD4">
        <w:rPr>
          <w:b/>
          <w:color w:val="000000" w:themeColor="text1"/>
          <w:sz w:val="28"/>
          <w:szCs w:val="28"/>
        </w:rPr>
        <w:t>Члан 102</w:t>
      </w:r>
      <w:r w:rsidR="0004275B" w:rsidRPr="00523AD4">
        <w:rPr>
          <w:b/>
          <w:color w:val="000000" w:themeColor="text1"/>
          <w:sz w:val="28"/>
          <w:szCs w:val="28"/>
        </w:rPr>
        <w:t>.</w:t>
      </w:r>
    </w:p>
    <w:p w:rsidR="0004275B" w:rsidRPr="00523AD4" w:rsidRDefault="0004275B" w:rsidP="0004275B">
      <w:pPr>
        <w:pStyle w:val="NoSpacing"/>
        <w:jc w:val="center"/>
        <w:rPr>
          <w:b/>
          <w:color w:val="000000" w:themeColor="text1"/>
          <w:sz w:val="28"/>
          <w:szCs w:val="28"/>
        </w:rPr>
      </w:pPr>
    </w:p>
    <w:p w:rsidR="0004275B" w:rsidRPr="00523AD4" w:rsidRDefault="0004275B" w:rsidP="0004275B">
      <w:pPr>
        <w:pStyle w:val="NoSpacing"/>
        <w:rPr>
          <w:color w:val="000000" w:themeColor="text1"/>
        </w:rPr>
      </w:pPr>
      <w:r w:rsidRPr="00523AD4">
        <w:rPr>
          <w:color w:val="000000" w:themeColor="text1"/>
        </w:rPr>
        <w:t>Висока школа спроводи поступак самовредновања и оцене квалитета својих студијских програма, наставе и услова рада.</w:t>
      </w:r>
    </w:p>
    <w:p w:rsidR="0004275B" w:rsidRPr="00523AD4" w:rsidRDefault="0004275B" w:rsidP="0004275B">
      <w:pPr>
        <w:pStyle w:val="NoSpacing"/>
        <w:rPr>
          <w:color w:val="000000" w:themeColor="text1"/>
        </w:rPr>
      </w:pPr>
    </w:p>
    <w:p w:rsidR="008A2A5D" w:rsidRPr="00523AD4" w:rsidRDefault="008A2A5D" w:rsidP="0004275B">
      <w:pPr>
        <w:pStyle w:val="NoSpacing"/>
        <w:rPr>
          <w:color w:val="000000" w:themeColor="text1"/>
        </w:rPr>
      </w:pPr>
      <w:r w:rsidRPr="00523AD4">
        <w:rPr>
          <w:color w:val="000000" w:themeColor="text1"/>
        </w:rPr>
        <w:t>Самовредновање се спроводи, на начин и по поступку дефинисаним прописима и општим актом који доноси Веће уз сагласност Оснивача.</w:t>
      </w:r>
    </w:p>
    <w:p w:rsidR="008A2A5D" w:rsidRPr="00523AD4" w:rsidRDefault="008A2A5D" w:rsidP="0004275B">
      <w:pPr>
        <w:pStyle w:val="NoSpacing"/>
        <w:rPr>
          <w:color w:val="000000" w:themeColor="text1"/>
        </w:rPr>
      </w:pPr>
    </w:p>
    <w:p w:rsidR="008A2A5D" w:rsidRPr="00523AD4" w:rsidRDefault="008A2A5D" w:rsidP="008A2A5D">
      <w:pPr>
        <w:pStyle w:val="NoSpacing"/>
        <w:jc w:val="center"/>
        <w:rPr>
          <w:b/>
          <w:color w:val="000000" w:themeColor="text1"/>
          <w:sz w:val="28"/>
          <w:szCs w:val="28"/>
        </w:rPr>
      </w:pPr>
    </w:p>
    <w:p w:rsidR="008A2A5D" w:rsidRPr="00523AD4" w:rsidRDefault="008A2A5D" w:rsidP="008A2A5D">
      <w:pPr>
        <w:pStyle w:val="NoSpacing"/>
        <w:jc w:val="center"/>
        <w:rPr>
          <w:b/>
          <w:color w:val="000000" w:themeColor="text1"/>
          <w:sz w:val="28"/>
          <w:szCs w:val="28"/>
        </w:rPr>
      </w:pPr>
    </w:p>
    <w:p w:rsidR="003C1F2B" w:rsidRPr="00523AD4" w:rsidRDefault="003C1F2B" w:rsidP="008A2A5D">
      <w:pPr>
        <w:pStyle w:val="NoSpacing"/>
        <w:jc w:val="center"/>
        <w:rPr>
          <w:rFonts w:ascii="Cambria" w:hAnsi="Cambria" w:cs="Cambria"/>
          <w:b/>
          <w:color w:val="000000" w:themeColor="text1"/>
          <w:sz w:val="28"/>
          <w:szCs w:val="28"/>
        </w:rPr>
      </w:pPr>
    </w:p>
    <w:p w:rsidR="003C1F2B" w:rsidRPr="00523AD4" w:rsidRDefault="003C1F2B" w:rsidP="008A2A5D">
      <w:pPr>
        <w:pStyle w:val="NoSpacing"/>
        <w:jc w:val="center"/>
        <w:rPr>
          <w:rFonts w:ascii="Cambria" w:hAnsi="Cambria" w:cs="Cambria"/>
          <w:b/>
          <w:color w:val="000000" w:themeColor="text1"/>
          <w:sz w:val="28"/>
          <w:szCs w:val="28"/>
        </w:rPr>
      </w:pPr>
    </w:p>
    <w:p w:rsidR="008A2A5D" w:rsidRPr="00523AD4" w:rsidRDefault="008A2A5D" w:rsidP="008A2A5D">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Комисија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обезбеђење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квалитета</w:t>
      </w:r>
    </w:p>
    <w:p w:rsidR="008A2A5D" w:rsidRPr="00523AD4" w:rsidRDefault="008A2A5D" w:rsidP="008A2A5D">
      <w:pPr>
        <w:pStyle w:val="NoSpacing"/>
        <w:jc w:val="center"/>
        <w:rPr>
          <w:b/>
          <w:color w:val="000000" w:themeColor="text1"/>
          <w:sz w:val="28"/>
          <w:szCs w:val="28"/>
        </w:rPr>
      </w:pPr>
    </w:p>
    <w:p w:rsidR="008A2A5D" w:rsidRPr="00523AD4" w:rsidRDefault="008A2A5D" w:rsidP="008A2A5D">
      <w:pPr>
        <w:pStyle w:val="NoSpacing"/>
        <w:jc w:val="center"/>
        <w:rPr>
          <w:b/>
          <w:color w:val="000000" w:themeColor="text1"/>
          <w:sz w:val="28"/>
          <w:szCs w:val="28"/>
        </w:rPr>
      </w:pPr>
    </w:p>
    <w:p w:rsidR="008A2A5D" w:rsidRPr="00523AD4" w:rsidRDefault="00A27BFB" w:rsidP="008A2A5D">
      <w:pPr>
        <w:pStyle w:val="NoSpacing"/>
        <w:jc w:val="center"/>
        <w:rPr>
          <w:b/>
          <w:color w:val="000000" w:themeColor="text1"/>
          <w:sz w:val="28"/>
          <w:szCs w:val="28"/>
        </w:rPr>
      </w:pPr>
      <w:r w:rsidRPr="00523AD4">
        <w:rPr>
          <w:b/>
          <w:color w:val="000000" w:themeColor="text1"/>
          <w:sz w:val="28"/>
          <w:szCs w:val="28"/>
        </w:rPr>
        <w:t>Члан 103</w:t>
      </w:r>
      <w:r w:rsidR="008A2A5D" w:rsidRPr="00523AD4">
        <w:rPr>
          <w:b/>
          <w:color w:val="000000" w:themeColor="text1"/>
          <w:sz w:val="28"/>
          <w:szCs w:val="28"/>
        </w:rPr>
        <w:t>.</w:t>
      </w:r>
    </w:p>
    <w:p w:rsidR="008A2A5D" w:rsidRPr="00523AD4" w:rsidRDefault="008A2A5D" w:rsidP="008A2A5D">
      <w:pPr>
        <w:pStyle w:val="NoSpacing"/>
        <w:jc w:val="center"/>
        <w:rPr>
          <w:b/>
          <w:color w:val="000000" w:themeColor="text1"/>
          <w:sz w:val="28"/>
          <w:szCs w:val="28"/>
        </w:rPr>
      </w:pPr>
    </w:p>
    <w:p w:rsidR="004908D3" w:rsidRPr="00523AD4" w:rsidRDefault="004908D3"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Веће образује Комисију за обезбеђење квалитета и дефинише посебним општим актом поступке везане за праћење, обезбеђење, унапређење и развој квалитета студијских програма, наставе и услова рада Високе школе.</w:t>
      </w: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Одлуком о образовању Комисије из става 1.овог члана утврђује се његов делокруг, динамика и начин рада.</w:t>
      </w: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У састав тела из става 1, овог члана могу бити укључени и страни експерти.</w:t>
      </w: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p>
    <w:p w:rsidR="008A2A5D" w:rsidRPr="00523AD4" w:rsidRDefault="008A2A5D" w:rsidP="008A2A5D">
      <w:pPr>
        <w:pStyle w:val="NoSpacing"/>
        <w:jc w:val="center"/>
        <w:rPr>
          <w:b/>
          <w:color w:val="000000" w:themeColor="text1"/>
          <w:sz w:val="28"/>
          <w:szCs w:val="28"/>
        </w:rPr>
      </w:pPr>
      <w:r w:rsidRPr="00523AD4">
        <w:rPr>
          <w:b/>
          <w:color w:val="000000" w:themeColor="text1"/>
          <w:sz w:val="28"/>
          <w:szCs w:val="28"/>
        </w:rPr>
        <w:t>X ОРГАНИЗАЦИЈА СТУДИЈА</w:t>
      </w:r>
    </w:p>
    <w:p w:rsidR="008A2A5D" w:rsidRPr="00523AD4" w:rsidRDefault="008A2A5D" w:rsidP="008A2A5D">
      <w:pPr>
        <w:pStyle w:val="NoSpacing"/>
        <w:jc w:val="center"/>
        <w:rPr>
          <w:b/>
          <w:color w:val="000000" w:themeColor="text1"/>
          <w:sz w:val="28"/>
          <w:szCs w:val="28"/>
        </w:rPr>
      </w:pPr>
    </w:p>
    <w:p w:rsidR="008A2A5D" w:rsidRPr="00523AD4" w:rsidRDefault="008A2A5D" w:rsidP="008A2A5D">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Школска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година</w:t>
      </w:r>
    </w:p>
    <w:p w:rsidR="008A2A5D" w:rsidRPr="00523AD4" w:rsidRDefault="008A2A5D" w:rsidP="008A2A5D">
      <w:pPr>
        <w:pStyle w:val="NoSpacing"/>
        <w:jc w:val="center"/>
        <w:rPr>
          <w:b/>
          <w:color w:val="000000" w:themeColor="text1"/>
          <w:sz w:val="28"/>
          <w:szCs w:val="28"/>
        </w:rPr>
      </w:pPr>
    </w:p>
    <w:p w:rsidR="008A2A5D" w:rsidRPr="00523AD4" w:rsidRDefault="00A27BFB" w:rsidP="008A2A5D">
      <w:pPr>
        <w:pStyle w:val="NoSpacing"/>
        <w:jc w:val="center"/>
        <w:rPr>
          <w:b/>
          <w:color w:val="000000" w:themeColor="text1"/>
          <w:sz w:val="28"/>
          <w:szCs w:val="28"/>
        </w:rPr>
      </w:pPr>
      <w:r w:rsidRPr="00523AD4">
        <w:rPr>
          <w:b/>
          <w:color w:val="000000" w:themeColor="text1"/>
          <w:sz w:val="28"/>
          <w:szCs w:val="28"/>
        </w:rPr>
        <w:t>Члан 104</w:t>
      </w:r>
      <w:r w:rsidR="008A2A5D" w:rsidRPr="00523AD4">
        <w:rPr>
          <w:b/>
          <w:color w:val="000000" w:themeColor="text1"/>
          <w:sz w:val="28"/>
          <w:szCs w:val="28"/>
        </w:rPr>
        <w:t>.</w:t>
      </w:r>
    </w:p>
    <w:p w:rsidR="008A2A5D" w:rsidRPr="00523AD4" w:rsidRDefault="008A2A5D" w:rsidP="008A2A5D">
      <w:pPr>
        <w:pStyle w:val="NoSpacing"/>
        <w:jc w:val="center"/>
        <w:rPr>
          <w:b/>
          <w:color w:val="000000" w:themeColor="text1"/>
          <w:sz w:val="28"/>
          <w:szCs w:val="28"/>
        </w:rPr>
      </w:pP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Висока школа организује и изводи студије у току школске године која, по правилу, почиње 1. октобра и траје 12 календарских месеци.</w:t>
      </w: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Школска година има, по правилу, 42 радне недеље, од чега 30 недеља активне наставе и 12 недеља за консултације, припрему испита и испите.</w:t>
      </w: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Школска година дели се на зимски и летњи семестар, од којих сваки има, по правилу, 15 наставних недеља и шест недеља за консултације, припрему испита и испите.</w:t>
      </w:r>
    </w:p>
    <w:p w:rsidR="008A2A5D" w:rsidRPr="00523AD4" w:rsidRDefault="008A2A5D" w:rsidP="008A2A5D">
      <w:pPr>
        <w:pStyle w:val="NoSpacing"/>
        <w:rPr>
          <w:color w:val="000000" w:themeColor="text1"/>
        </w:rPr>
      </w:pPr>
    </w:p>
    <w:p w:rsidR="008A2A5D" w:rsidRPr="00523AD4" w:rsidRDefault="008A2A5D" w:rsidP="008A2A5D">
      <w:pPr>
        <w:pStyle w:val="NoSpacing"/>
        <w:rPr>
          <w:color w:val="000000" w:themeColor="text1"/>
        </w:rPr>
      </w:pPr>
    </w:p>
    <w:p w:rsidR="008A2A5D" w:rsidRPr="00523AD4" w:rsidRDefault="008A2A5D" w:rsidP="008A2A5D">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Извођење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наставе</w:t>
      </w:r>
    </w:p>
    <w:p w:rsidR="008A2A5D" w:rsidRPr="00523AD4" w:rsidRDefault="008A2A5D" w:rsidP="008A2A5D">
      <w:pPr>
        <w:pStyle w:val="NoSpacing"/>
        <w:jc w:val="center"/>
        <w:rPr>
          <w:b/>
          <w:color w:val="000000" w:themeColor="text1"/>
          <w:sz w:val="28"/>
          <w:szCs w:val="28"/>
        </w:rPr>
      </w:pPr>
    </w:p>
    <w:p w:rsidR="008A2A5D" w:rsidRPr="00523AD4" w:rsidRDefault="008A2A5D" w:rsidP="008A2A5D">
      <w:pPr>
        <w:pStyle w:val="NoSpacing"/>
        <w:jc w:val="center"/>
        <w:rPr>
          <w:b/>
          <w:color w:val="000000" w:themeColor="text1"/>
          <w:sz w:val="28"/>
          <w:szCs w:val="28"/>
        </w:rPr>
      </w:pPr>
    </w:p>
    <w:p w:rsidR="008A2A5D" w:rsidRPr="00523AD4" w:rsidRDefault="00A27BFB" w:rsidP="008A2A5D">
      <w:pPr>
        <w:pStyle w:val="NoSpacing"/>
        <w:jc w:val="center"/>
        <w:rPr>
          <w:b/>
          <w:color w:val="000000" w:themeColor="text1"/>
          <w:sz w:val="28"/>
          <w:szCs w:val="28"/>
        </w:rPr>
      </w:pPr>
      <w:r w:rsidRPr="00523AD4">
        <w:rPr>
          <w:b/>
          <w:color w:val="000000" w:themeColor="text1"/>
          <w:sz w:val="28"/>
          <w:szCs w:val="28"/>
        </w:rPr>
        <w:t>Члан 105</w:t>
      </w:r>
      <w:r w:rsidR="008A2A5D" w:rsidRPr="00523AD4">
        <w:rPr>
          <w:b/>
          <w:color w:val="000000" w:themeColor="text1"/>
          <w:sz w:val="28"/>
          <w:szCs w:val="28"/>
        </w:rPr>
        <w:t>.</w:t>
      </w:r>
    </w:p>
    <w:p w:rsidR="008A2A5D" w:rsidRPr="00523AD4" w:rsidRDefault="008A2A5D" w:rsidP="008A2A5D">
      <w:pPr>
        <w:pStyle w:val="NoSpacing"/>
        <w:jc w:val="center"/>
        <w:rPr>
          <w:b/>
          <w:color w:val="000000" w:themeColor="text1"/>
          <w:sz w:val="28"/>
          <w:szCs w:val="28"/>
        </w:rPr>
      </w:pPr>
    </w:p>
    <w:p w:rsidR="004908D3" w:rsidRPr="00523AD4" w:rsidRDefault="004908D3" w:rsidP="008A2A5D">
      <w:pPr>
        <w:pStyle w:val="NoSpacing"/>
        <w:rPr>
          <w:color w:val="000000" w:themeColor="text1"/>
        </w:rPr>
      </w:pPr>
    </w:p>
    <w:p w:rsidR="008A2A5D" w:rsidRPr="00523AD4" w:rsidRDefault="008A2A5D" w:rsidP="008A2A5D">
      <w:pPr>
        <w:pStyle w:val="NoSpacing"/>
        <w:rPr>
          <w:color w:val="000000" w:themeColor="text1"/>
        </w:rPr>
      </w:pPr>
      <w:r w:rsidRPr="00523AD4">
        <w:rPr>
          <w:color w:val="000000" w:themeColor="text1"/>
        </w:rPr>
        <w:t>Настава на Високој школи се организује и изводи по семестрима.</w:t>
      </w:r>
    </w:p>
    <w:p w:rsidR="008A2A5D" w:rsidRPr="00523AD4" w:rsidRDefault="008A2A5D" w:rsidP="008A2A5D">
      <w:pPr>
        <w:pStyle w:val="NoSpacing"/>
        <w:rPr>
          <w:color w:val="000000" w:themeColor="text1"/>
        </w:rPr>
      </w:pPr>
    </w:p>
    <w:p w:rsidR="008A2A5D" w:rsidRPr="00523AD4" w:rsidRDefault="008A2A5D" w:rsidP="008A2A5D">
      <w:pPr>
        <w:rPr>
          <w:color w:val="000000" w:themeColor="text1"/>
        </w:rPr>
      </w:pPr>
      <w:r w:rsidRPr="00523AD4">
        <w:rPr>
          <w:color w:val="000000" w:themeColor="text1"/>
        </w:rPr>
        <w:t>Настава се изводи у просторијама Високе школе.</w:t>
      </w:r>
    </w:p>
    <w:p w:rsidR="008A2A5D" w:rsidRPr="00523AD4" w:rsidRDefault="008A2A5D" w:rsidP="008A2A5D">
      <w:pPr>
        <w:rPr>
          <w:color w:val="000000" w:themeColor="text1"/>
        </w:rPr>
      </w:pPr>
      <w:r w:rsidRPr="00523AD4">
        <w:rPr>
          <w:color w:val="000000" w:themeColor="text1"/>
        </w:rPr>
        <w:t>Изузетно, кад процес наставе то захтева, настава се може изводити изван просторија Високе школе.</w:t>
      </w:r>
    </w:p>
    <w:p w:rsidR="008A2A5D" w:rsidRPr="00523AD4" w:rsidRDefault="008A2A5D" w:rsidP="008A2A5D">
      <w:pPr>
        <w:rPr>
          <w:color w:val="000000" w:themeColor="text1"/>
        </w:rPr>
      </w:pPr>
    </w:p>
    <w:p w:rsidR="00F22AAB" w:rsidRPr="00523AD4" w:rsidRDefault="00F22AAB" w:rsidP="00F22AA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Студирање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даљину</w:t>
      </w:r>
    </w:p>
    <w:p w:rsidR="00F22AAB" w:rsidRPr="00523AD4" w:rsidRDefault="00F22AAB" w:rsidP="00F22AAB">
      <w:pPr>
        <w:jc w:val="center"/>
        <w:rPr>
          <w:b/>
          <w:color w:val="000000" w:themeColor="text1"/>
          <w:sz w:val="28"/>
          <w:szCs w:val="28"/>
        </w:rPr>
      </w:pPr>
    </w:p>
    <w:p w:rsidR="00F22AAB" w:rsidRPr="00523AD4" w:rsidRDefault="00F22AAB" w:rsidP="00F22AAB">
      <w:pPr>
        <w:jc w:val="center"/>
        <w:rPr>
          <w:b/>
          <w:color w:val="000000" w:themeColor="text1"/>
          <w:sz w:val="28"/>
          <w:szCs w:val="28"/>
        </w:rPr>
      </w:pPr>
      <w:r w:rsidRPr="00523AD4">
        <w:rPr>
          <w:b/>
          <w:color w:val="000000" w:themeColor="text1"/>
          <w:sz w:val="28"/>
          <w:szCs w:val="28"/>
        </w:rPr>
        <w:t>Члан 1</w:t>
      </w:r>
      <w:r w:rsidR="00A27BFB" w:rsidRPr="00523AD4">
        <w:rPr>
          <w:b/>
          <w:color w:val="000000" w:themeColor="text1"/>
          <w:sz w:val="28"/>
          <w:szCs w:val="28"/>
        </w:rPr>
        <w:t>06</w:t>
      </w:r>
      <w:r w:rsidRPr="00523AD4">
        <w:rPr>
          <w:b/>
          <w:color w:val="000000" w:themeColor="text1"/>
          <w:sz w:val="28"/>
          <w:szCs w:val="28"/>
        </w:rPr>
        <w:t>.</w:t>
      </w:r>
    </w:p>
    <w:p w:rsidR="00F22AAB" w:rsidRPr="00523AD4" w:rsidRDefault="00F22AAB" w:rsidP="00F22AAB">
      <w:pPr>
        <w:rPr>
          <w:b/>
          <w:color w:val="000000" w:themeColor="text1"/>
          <w:sz w:val="28"/>
          <w:szCs w:val="28"/>
        </w:rPr>
      </w:pPr>
    </w:p>
    <w:p w:rsidR="00F22AAB" w:rsidRPr="00523AD4" w:rsidRDefault="00F22AAB" w:rsidP="00F22AAB">
      <w:pPr>
        <w:rPr>
          <w:color w:val="000000" w:themeColor="text1"/>
        </w:rPr>
      </w:pPr>
      <w:r w:rsidRPr="00523AD4">
        <w:rPr>
          <w:color w:val="000000" w:themeColor="text1"/>
        </w:rPr>
        <w:t>На Високој школи се организује извођење студија на даљину на студијском програму наведеној у дозволи за рад.</w:t>
      </w:r>
    </w:p>
    <w:p w:rsidR="00F22AAB" w:rsidRPr="00523AD4" w:rsidRDefault="00F22AAB" w:rsidP="00F22AAB">
      <w:pPr>
        <w:rPr>
          <w:color w:val="000000" w:themeColor="text1"/>
        </w:rPr>
      </w:pPr>
      <w:r w:rsidRPr="00523AD4">
        <w:rPr>
          <w:color w:val="000000" w:themeColor="text1"/>
        </w:rPr>
        <w:t>Ближи услови и начин остваривања студијског програма на даљину уређује се посебним општим актом који доноси Веће.</w:t>
      </w:r>
    </w:p>
    <w:p w:rsidR="00F22AAB" w:rsidRPr="00523AD4" w:rsidRDefault="00F22AAB" w:rsidP="00F22AAB">
      <w:pPr>
        <w:rPr>
          <w:color w:val="000000" w:themeColor="text1"/>
        </w:rPr>
      </w:pPr>
      <w:r w:rsidRPr="00523AD4">
        <w:rPr>
          <w:color w:val="000000" w:themeColor="text1"/>
        </w:rPr>
        <w:t>Испит код студирања на даљину полаже се у седишту Високе школе, односно у објектима наведеним у дозволи за рад.</w:t>
      </w:r>
    </w:p>
    <w:p w:rsidR="00F22AAB" w:rsidRPr="00523AD4" w:rsidRDefault="00F22AAB" w:rsidP="00F22AAB">
      <w:pPr>
        <w:rPr>
          <w:color w:val="000000" w:themeColor="text1"/>
        </w:rPr>
      </w:pPr>
    </w:p>
    <w:p w:rsidR="00F22AAB" w:rsidRPr="00523AD4" w:rsidRDefault="00F22AAB" w:rsidP="00F22AA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Облици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наставе</w:t>
      </w:r>
    </w:p>
    <w:p w:rsidR="00F22AAB" w:rsidRPr="00523AD4" w:rsidRDefault="00F22AAB" w:rsidP="00F22AAB">
      <w:pPr>
        <w:jc w:val="center"/>
        <w:rPr>
          <w:b/>
          <w:color w:val="000000" w:themeColor="text1"/>
          <w:sz w:val="28"/>
          <w:szCs w:val="28"/>
        </w:rPr>
      </w:pPr>
    </w:p>
    <w:p w:rsidR="00F22AAB" w:rsidRPr="00523AD4" w:rsidRDefault="00A27BFB" w:rsidP="00F22AAB">
      <w:pPr>
        <w:jc w:val="center"/>
        <w:rPr>
          <w:b/>
          <w:color w:val="000000" w:themeColor="text1"/>
          <w:sz w:val="28"/>
          <w:szCs w:val="28"/>
        </w:rPr>
      </w:pPr>
      <w:r w:rsidRPr="00523AD4">
        <w:rPr>
          <w:b/>
          <w:color w:val="000000" w:themeColor="text1"/>
          <w:sz w:val="28"/>
          <w:szCs w:val="28"/>
        </w:rPr>
        <w:t>Члан 107</w:t>
      </w:r>
      <w:r w:rsidR="00F22AAB" w:rsidRPr="00523AD4">
        <w:rPr>
          <w:b/>
          <w:color w:val="000000" w:themeColor="text1"/>
          <w:sz w:val="28"/>
          <w:szCs w:val="28"/>
        </w:rPr>
        <w:t>.</w:t>
      </w:r>
    </w:p>
    <w:p w:rsidR="00F22AAB" w:rsidRPr="00523AD4" w:rsidRDefault="00F22AAB" w:rsidP="00F22AAB">
      <w:pPr>
        <w:jc w:val="center"/>
        <w:rPr>
          <w:b/>
          <w:color w:val="000000" w:themeColor="text1"/>
          <w:sz w:val="28"/>
          <w:szCs w:val="28"/>
        </w:rPr>
      </w:pPr>
    </w:p>
    <w:p w:rsidR="00F22AAB" w:rsidRPr="00523AD4" w:rsidRDefault="00F22AAB" w:rsidP="00F22AAB">
      <w:pPr>
        <w:rPr>
          <w:color w:val="000000" w:themeColor="text1"/>
        </w:rPr>
      </w:pPr>
      <w:r w:rsidRPr="00523AD4">
        <w:rPr>
          <w:color w:val="000000" w:themeColor="text1"/>
        </w:rPr>
        <w:t>Настава се изводи: предавањима, вежбама, семинарима, практичном наставом, консултацијама, колоквијумима, семинарским радовима, испитима, израдом завршних радова и другим облицима, у складу са студијским програмом.</w:t>
      </w:r>
    </w:p>
    <w:p w:rsidR="00F22AAB" w:rsidRPr="00523AD4" w:rsidRDefault="00F22AAB" w:rsidP="00F22AAB">
      <w:pPr>
        <w:rPr>
          <w:color w:val="000000" w:themeColor="text1"/>
        </w:rPr>
      </w:pPr>
      <w:r w:rsidRPr="00523AD4">
        <w:rPr>
          <w:color w:val="000000" w:themeColor="text1"/>
        </w:rPr>
        <w:t>Практичном наставом на Високој школи сматрају се стручна пракса, наставне посете и други облици наставе који омогућавају стицање прописаних знања и вештина, у складу са студијским програмом.</w:t>
      </w:r>
    </w:p>
    <w:p w:rsidR="00F22AAB" w:rsidRPr="00523AD4" w:rsidRDefault="00F22AAB" w:rsidP="00F22AAB">
      <w:pPr>
        <w:rPr>
          <w:color w:val="000000" w:themeColor="text1"/>
        </w:rPr>
      </w:pPr>
    </w:p>
    <w:p w:rsidR="00F22AAB" w:rsidRPr="00523AD4" w:rsidRDefault="00F22AAB" w:rsidP="00F22AA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План</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извођења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наставе</w:t>
      </w:r>
    </w:p>
    <w:p w:rsidR="00F22AAB" w:rsidRPr="00523AD4" w:rsidRDefault="00F22AAB" w:rsidP="00F22AAB">
      <w:pPr>
        <w:jc w:val="center"/>
        <w:rPr>
          <w:b/>
          <w:color w:val="000000" w:themeColor="text1"/>
          <w:sz w:val="28"/>
          <w:szCs w:val="28"/>
        </w:rPr>
      </w:pPr>
    </w:p>
    <w:p w:rsidR="00F22AAB" w:rsidRPr="00523AD4" w:rsidRDefault="00A27BFB" w:rsidP="00F22AAB">
      <w:pPr>
        <w:jc w:val="center"/>
        <w:rPr>
          <w:b/>
          <w:color w:val="000000" w:themeColor="text1"/>
          <w:sz w:val="28"/>
          <w:szCs w:val="28"/>
        </w:rPr>
      </w:pPr>
      <w:r w:rsidRPr="00523AD4">
        <w:rPr>
          <w:b/>
          <w:color w:val="000000" w:themeColor="text1"/>
          <w:sz w:val="28"/>
          <w:szCs w:val="28"/>
        </w:rPr>
        <w:t>Члан 108</w:t>
      </w:r>
      <w:r w:rsidR="00F22AAB" w:rsidRPr="00523AD4">
        <w:rPr>
          <w:b/>
          <w:color w:val="000000" w:themeColor="text1"/>
          <w:sz w:val="28"/>
          <w:szCs w:val="28"/>
        </w:rPr>
        <w:t>.</w:t>
      </w:r>
    </w:p>
    <w:p w:rsidR="00F22AAB" w:rsidRPr="00523AD4" w:rsidRDefault="00F22AAB" w:rsidP="00F22AAB">
      <w:pPr>
        <w:jc w:val="center"/>
        <w:rPr>
          <w:b/>
          <w:color w:val="000000" w:themeColor="text1"/>
          <w:sz w:val="28"/>
          <w:szCs w:val="28"/>
        </w:rPr>
      </w:pPr>
    </w:p>
    <w:p w:rsidR="00F22AAB" w:rsidRPr="00523AD4" w:rsidRDefault="00F22AAB" w:rsidP="00F22AAB">
      <w:pPr>
        <w:rPr>
          <w:color w:val="000000" w:themeColor="text1"/>
        </w:rPr>
      </w:pPr>
      <w:r w:rsidRPr="00523AD4">
        <w:rPr>
          <w:color w:val="000000" w:themeColor="text1"/>
        </w:rPr>
        <w:t>Настава на Високој школи се изводи према плану извођења наставе, који доноси Веће, у складу са општим актом који доноси Савет, најкасније седам дана пре почетка семестралне наставе.</w:t>
      </w:r>
    </w:p>
    <w:p w:rsidR="00F22AAB" w:rsidRPr="00523AD4" w:rsidRDefault="00F22AAB" w:rsidP="00F22AAB">
      <w:pPr>
        <w:pStyle w:val="NoSpacing"/>
        <w:rPr>
          <w:color w:val="000000" w:themeColor="text1"/>
        </w:rPr>
      </w:pPr>
      <w:r w:rsidRPr="00523AD4">
        <w:rPr>
          <w:color w:val="000000" w:themeColor="text1"/>
        </w:rPr>
        <w:t>Планом извођења наставе утврђује се:</w:t>
      </w:r>
    </w:p>
    <w:p w:rsidR="00F22AAB" w:rsidRPr="00523AD4" w:rsidRDefault="00F22AAB" w:rsidP="00837994">
      <w:pPr>
        <w:pStyle w:val="NoSpacing"/>
        <w:numPr>
          <w:ilvl w:val="0"/>
          <w:numId w:val="28"/>
        </w:numPr>
        <w:rPr>
          <w:color w:val="000000" w:themeColor="text1"/>
        </w:rPr>
      </w:pPr>
      <w:r w:rsidRPr="00523AD4">
        <w:rPr>
          <w:color w:val="000000" w:themeColor="text1"/>
        </w:rPr>
        <w:t>Наставници и сарадници који ће изводити наставу према студијском програму;</w:t>
      </w:r>
    </w:p>
    <w:p w:rsidR="00F22AAB" w:rsidRPr="00523AD4" w:rsidRDefault="00F22AAB" w:rsidP="00837994">
      <w:pPr>
        <w:pStyle w:val="NoSpacing"/>
        <w:numPr>
          <w:ilvl w:val="0"/>
          <w:numId w:val="28"/>
        </w:numPr>
        <w:rPr>
          <w:color w:val="000000" w:themeColor="text1"/>
        </w:rPr>
      </w:pPr>
      <w:r w:rsidRPr="00523AD4">
        <w:rPr>
          <w:color w:val="000000" w:themeColor="text1"/>
        </w:rPr>
        <w:t>Места извођења наставе;</w:t>
      </w:r>
    </w:p>
    <w:p w:rsidR="00F22AAB" w:rsidRPr="00523AD4" w:rsidRDefault="00F22AAB" w:rsidP="00837994">
      <w:pPr>
        <w:pStyle w:val="NoSpacing"/>
        <w:numPr>
          <w:ilvl w:val="0"/>
          <w:numId w:val="28"/>
        </w:numPr>
        <w:rPr>
          <w:color w:val="000000" w:themeColor="text1"/>
        </w:rPr>
      </w:pPr>
      <w:r w:rsidRPr="00523AD4">
        <w:rPr>
          <w:color w:val="000000" w:themeColor="text1"/>
        </w:rPr>
        <w:t>Почетак и завршетак, као и временски распоред извођења наставе;</w:t>
      </w:r>
    </w:p>
    <w:p w:rsidR="00F22AAB" w:rsidRPr="00523AD4" w:rsidRDefault="00F22AAB" w:rsidP="00837994">
      <w:pPr>
        <w:pStyle w:val="NoSpacing"/>
        <w:numPr>
          <w:ilvl w:val="0"/>
          <w:numId w:val="28"/>
        </w:numPr>
        <w:rPr>
          <w:color w:val="000000" w:themeColor="text1"/>
        </w:rPr>
      </w:pPr>
      <w:r w:rsidRPr="00523AD4">
        <w:rPr>
          <w:color w:val="000000" w:themeColor="text1"/>
        </w:rPr>
        <w:t>Облици наставе (предавања, семинари, вежбе, консултације, практична настава, провера знања и др.);</w:t>
      </w:r>
    </w:p>
    <w:p w:rsidR="00F22AAB" w:rsidRPr="00523AD4" w:rsidRDefault="00F22AAB" w:rsidP="00837994">
      <w:pPr>
        <w:pStyle w:val="NoSpacing"/>
        <w:numPr>
          <w:ilvl w:val="0"/>
          <w:numId w:val="28"/>
        </w:numPr>
        <w:rPr>
          <w:color w:val="000000" w:themeColor="text1"/>
        </w:rPr>
      </w:pPr>
      <w:r w:rsidRPr="00523AD4">
        <w:rPr>
          <w:color w:val="000000" w:themeColor="text1"/>
        </w:rPr>
        <w:lastRenderedPageBreak/>
        <w:t>Начин полагања испита, испитни рокови и мерила испити</w:t>
      </w:r>
      <w:r w:rsidR="00DA29E4" w:rsidRPr="00523AD4">
        <w:rPr>
          <w:color w:val="000000" w:themeColor="text1"/>
        </w:rPr>
        <w:t>вања;</w:t>
      </w:r>
    </w:p>
    <w:p w:rsidR="00DA29E4" w:rsidRPr="00523AD4" w:rsidRDefault="00DA29E4" w:rsidP="00837994">
      <w:pPr>
        <w:pStyle w:val="NoSpacing"/>
        <w:numPr>
          <w:ilvl w:val="0"/>
          <w:numId w:val="28"/>
        </w:numPr>
        <w:rPr>
          <w:color w:val="000000" w:themeColor="text1"/>
        </w:rPr>
      </w:pPr>
      <w:r w:rsidRPr="00523AD4">
        <w:rPr>
          <w:color w:val="000000" w:themeColor="text1"/>
        </w:rPr>
        <w:t>Попис литературе за студије и полагање испита;</w:t>
      </w:r>
    </w:p>
    <w:p w:rsidR="00DA29E4" w:rsidRPr="00523AD4" w:rsidRDefault="00DA29E4" w:rsidP="00837994">
      <w:pPr>
        <w:pStyle w:val="NoSpacing"/>
        <w:numPr>
          <w:ilvl w:val="0"/>
          <w:numId w:val="28"/>
        </w:numPr>
        <w:rPr>
          <w:color w:val="000000" w:themeColor="text1"/>
        </w:rPr>
      </w:pPr>
      <w:r w:rsidRPr="00523AD4">
        <w:rPr>
          <w:color w:val="000000" w:themeColor="text1"/>
        </w:rPr>
        <w:t>Начин извођења наставе на страном језику;</w:t>
      </w:r>
    </w:p>
    <w:p w:rsidR="00DA29E4" w:rsidRPr="00523AD4" w:rsidRDefault="00DA29E4" w:rsidP="00837994">
      <w:pPr>
        <w:pStyle w:val="NoSpacing"/>
        <w:numPr>
          <w:ilvl w:val="0"/>
          <w:numId w:val="28"/>
        </w:numPr>
        <w:rPr>
          <w:color w:val="000000" w:themeColor="text1"/>
        </w:rPr>
      </w:pPr>
      <w:r w:rsidRPr="00523AD4">
        <w:rPr>
          <w:color w:val="000000" w:themeColor="text1"/>
        </w:rPr>
        <w:t>Начин извођења наставе на даљину;</w:t>
      </w:r>
    </w:p>
    <w:p w:rsidR="00DA29E4" w:rsidRPr="00523AD4" w:rsidRDefault="00DA29E4" w:rsidP="00837994">
      <w:pPr>
        <w:pStyle w:val="NoSpacing"/>
        <w:numPr>
          <w:ilvl w:val="0"/>
          <w:numId w:val="28"/>
        </w:numPr>
        <w:rPr>
          <w:color w:val="000000" w:themeColor="text1"/>
        </w:rPr>
      </w:pPr>
      <w:r w:rsidRPr="00523AD4">
        <w:rPr>
          <w:color w:val="000000" w:themeColor="text1"/>
        </w:rPr>
        <w:t>Остале важне чињенице за уредно извођење наставе.</w:t>
      </w:r>
    </w:p>
    <w:p w:rsidR="00DA29E4" w:rsidRPr="00523AD4" w:rsidRDefault="00DA29E4" w:rsidP="00DA29E4">
      <w:pPr>
        <w:pStyle w:val="NoSpacing"/>
        <w:rPr>
          <w:color w:val="000000" w:themeColor="text1"/>
        </w:rPr>
      </w:pPr>
    </w:p>
    <w:p w:rsidR="00DA29E4" w:rsidRPr="00523AD4" w:rsidRDefault="00DA29E4" w:rsidP="00DA29E4">
      <w:pPr>
        <w:rPr>
          <w:color w:val="000000" w:themeColor="text1"/>
        </w:rPr>
      </w:pPr>
      <w:r w:rsidRPr="00523AD4">
        <w:rPr>
          <w:color w:val="000000" w:themeColor="text1"/>
        </w:rPr>
        <w:t>Препоручена литература за поједини испит мора бити усклађена с обимом студијског програма, на начин утврђен студијским програмом.</w:t>
      </w:r>
    </w:p>
    <w:p w:rsidR="00DA29E4" w:rsidRPr="00523AD4" w:rsidRDefault="00DA29E4" w:rsidP="00DA29E4">
      <w:pPr>
        <w:rPr>
          <w:color w:val="000000" w:themeColor="text1"/>
        </w:rPr>
      </w:pPr>
      <w:r w:rsidRPr="00523AD4">
        <w:rPr>
          <w:color w:val="000000" w:themeColor="text1"/>
        </w:rPr>
        <w:t>План извођења наставе се објављује пре почетка семестралне наставе у односној школској години и доступан је јавности.</w:t>
      </w:r>
    </w:p>
    <w:p w:rsidR="00DA29E4" w:rsidRPr="00523AD4" w:rsidRDefault="00DA29E4" w:rsidP="00DA29E4">
      <w:pPr>
        <w:rPr>
          <w:color w:val="000000" w:themeColor="text1"/>
        </w:rPr>
      </w:pPr>
      <w:r w:rsidRPr="00523AD4">
        <w:rPr>
          <w:color w:val="000000" w:themeColor="text1"/>
        </w:rPr>
        <w:t>План извођења наставе обавезно се објављује на званичној интернет страници Висока школа.</w:t>
      </w:r>
    </w:p>
    <w:p w:rsidR="00DA29E4" w:rsidRPr="00523AD4" w:rsidRDefault="00DA29E4" w:rsidP="00DA29E4">
      <w:pPr>
        <w:rPr>
          <w:color w:val="000000" w:themeColor="text1"/>
        </w:rPr>
      </w:pPr>
      <w:r w:rsidRPr="00523AD4">
        <w:rPr>
          <w:color w:val="000000" w:themeColor="text1"/>
        </w:rPr>
        <w:t>Изузетно, из оправданих разлога, промена плана извођења наставе може се вршити и током школске године.</w:t>
      </w:r>
    </w:p>
    <w:p w:rsidR="00DA29E4" w:rsidRPr="00523AD4" w:rsidRDefault="00DA29E4" w:rsidP="00DA29E4">
      <w:pPr>
        <w:rPr>
          <w:color w:val="000000" w:themeColor="text1"/>
        </w:rPr>
      </w:pPr>
      <w:r w:rsidRPr="00523AD4">
        <w:rPr>
          <w:color w:val="000000" w:themeColor="text1"/>
        </w:rPr>
        <w:t>Промена плана извођења наставе објављује се на начин прописан ставом 5. овог члана.</w:t>
      </w:r>
    </w:p>
    <w:p w:rsidR="00DA29E4" w:rsidRPr="00523AD4" w:rsidRDefault="00DA29E4" w:rsidP="00DA29E4">
      <w:pPr>
        <w:rPr>
          <w:color w:val="000000" w:themeColor="text1"/>
        </w:rPr>
      </w:pPr>
    </w:p>
    <w:p w:rsidR="00DA29E4" w:rsidRPr="00523AD4" w:rsidRDefault="00DA29E4" w:rsidP="00DA29E4">
      <w:pPr>
        <w:rPr>
          <w:color w:val="000000" w:themeColor="text1"/>
        </w:rPr>
      </w:pPr>
    </w:p>
    <w:p w:rsidR="00DA29E4" w:rsidRPr="00523AD4" w:rsidRDefault="00DA29E4" w:rsidP="00DA29E4">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Језик</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студија</w:t>
      </w:r>
    </w:p>
    <w:p w:rsidR="00DA29E4" w:rsidRPr="00523AD4" w:rsidRDefault="00DA29E4" w:rsidP="00DA29E4">
      <w:pPr>
        <w:jc w:val="center"/>
        <w:rPr>
          <w:b/>
          <w:color w:val="000000" w:themeColor="text1"/>
          <w:sz w:val="28"/>
          <w:szCs w:val="28"/>
        </w:rPr>
      </w:pPr>
    </w:p>
    <w:p w:rsidR="00DA29E4" w:rsidRPr="00523AD4" w:rsidRDefault="00A27BFB" w:rsidP="00DA29E4">
      <w:pPr>
        <w:jc w:val="center"/>
        <w:rPr>
          <w:b/>
          <w:color w:val="000000" w:themeColor="text1"/>
          <w:sz w:val="28"/>
          <w:szCs w:val="28"/>
        </w:rPr>
      </w:pPr>
      <w:r w:rsidRPr="00523AD4">
        <w:rPr>
          <w:b/>
          <w:color w:val="000000" w:themeColor="text1"/>
          <w:sz w:val="28"/>
          <w:szCs w:val="28"/>
        </w:rPr>
        <w:t>Члан 109</w:t>
      </w:r>
      <w:r w:rsidR="00DA29E4" w:rsidRPr="00523AD4">
        <w:rPr>
          <w:b/>
          <w:color w:val="000000" w:themeColor="text1"/>
          <w:sz w:val="28"/>
          <w:szCs w:val="28"/>
        </w:rPr>
        <w:t>.</w:t>
      </w:r>
    </w:p>
    <w:p w:rsidR="00DA29E4" w:rsidRPr="00523AD4" w:rsidRDefault="00DA29E4" w:rsidP="00DA29E4">
      <w:pPr>
        <w:jc w:val="center"/>
        <w:rPr>
          <w:b/>
          <w:color w:val="000000" w:themeColor="text1"/>
          <w:sz w:val="28"/>
          <w:szCs w:val="28"/>
        </w:rPr>
      </w:pPr>
    </w:p>
    <w:p w:rsidR="00DA29E4" w:rsidRPr="00523AD4" w:rsidRDefault="00DA29E4" w:rsidP="00DA29E4">
      <w:pPr>
        <w:rPr>
          <w:color w:val="000000" w:themeColor="text1"/>
        </w:rPr>
      </w:pPr>
      <w:r w:rsidRPr="00523AD4">
        <w:rPr>
          <w:color w:val="000000" w:themeColor="text1"/>
        </w:rPr>
        <w:t>Висока школа организује и изводи студије на српском језику.</w:t>
      </w:r>
    </w:p>
    <w:p w:rsidR="00DA29E4" w:rsidRPr="00523AD4" w:rsidRDefault="00DA29E4" w:rsidP="00DA29E4">
      <w:pPr>
        <w:rPr>
          <w:color w:val="000000" w:themeColor="text1"/>
        </w:rPr>
      </w:pPr>
      <w:r w:rsidRPr="00523AD4">
        <w:rPr>
          <w:color w:val="000000" w:themeColor="text1"/>
        </w:rPr>
        <w:t>Висока школа може организовати и изводити студије, односно поједине делове студија, као и израду и одбрану завршног рада, на страном језику, уколико је такав програм одобрен, односно акредитован.</w:t>
      </w:r>
    </w:p>
    <w:p w:rsidR="00DA29E4" w:rsidRPr="00523AD4" w:rsidRDefault="00DA29E4" w:rsidP="00DA29E4">
      <w:pPr>
        <w:rPr>
          <w:color w:val="000000" w:themeColor="text1"/>
        </w:rPr>
      </w:pPr>
      <w:r w:rsidRPr="00523AD4">
        <w:rPr>
          <w:color w:val="000000" w:themeColor="text1"/>
        </w:rPr>
        <w:t>Лице се може уписати на студијски програм из става 2. овог члана, ако познаје језик на којем се изводи настава.</w:t>
      </w:r>
    </w:p>
    <w:p w:rsidR="00DA29E4" w:rsidRPr="00523AD4" w:rsidRDefault="00DA29E4" w:rsidP="00DA29E4">
      <w:pPr>
        <w:rPr>
          <w:color w:val="000000" w:themeColor="text1"/>
        </w:rPr>
      </w:pPr>
      <w:r w:rsidRPr="00523AD4">
        <w:rPr>
          <w:color w:val="000000" w:themeColor="text1"/>
        </w:rPr>
        <w:t>Студент уписан на студије из става 2. овог члана, може прелазити у току студија на одговарајући студијски програм који се изводи на српском језику, након провере знања српског језика, под условима из студијског програма.</w:t>
      </w:r>
    </w:p>
    <w:p w:rsidR="00DA29E4" w:rsidRPr="00523AD4" w:rsidRDefault="00DA29E4" w:rsidP="00DA29E4">
      <w:pPr>
        <w:rPr>
          <w:color w:val="000000" w:themeColor="text1"/>
        </w:rPr>
      </w:pPr>
      <w:r w:rsidRPr="00523AD4">
        <w:rPr>
          <w:color w:val="000000" w:themeColor="text1"/>
        </w:rPr>
        <w:t>Провера знања језика из ст. 3 и 4. овог члана врши се на начин који пропише директор.</w:t>
      </w:r>
    </w:p>
    <w:p w:rsidR="00DA29E4" w:rsidRPr="00523AD4" w:rsidRDefault="00DA29E4" w:rsidP="00DA29E4">
      <w:pPr>
        <w:rPr>
          <w:color w:val="000000" w:themeColor="text1"/>
        </w:rPr>
      </w:pPr>
      <w:r w:rsidRPr="00523AD4">
        <w:rPr>
          <w:color w:val="000000" w:themeColor="text1"/>
        </w:rPr>
        <w:t xml:space="preserve">Висока школа може за студенте са инвалидитетом организовати и изводити студије, односно делове студија, на гестовом језику, у складу </w:t>
      </w:r>
      <w:r w:rsidR="007D5A7C" w:rsidRPr="00523AD4">
        <w:rPr>
          <w:color w:val="000000" w:themeColor="text1"/>
        </w:rPr>
        <w:t>са одлуком Већа.</w:t>
      </w:r>
    </w:p>
    <w:p w:rsidR="007D5A7C" w:rsidRPr="00523AD4" w:rsidRDefault="007D5A7C" w:rsidP="007D5A7C">
      <w:pPr>
        <w:jc w:val="center"/>
        <w:rPr>
          <w:b/>
          <w:color w:val="000000" w:themeColor="text1"/>
          <w:sz w:val="28"/>
          <w:szCs w:val="28"/>
        </w:rPr>
      </w:pPr>
    </w:p>
    <w:p w:rsidR="007D5A7C" w:rsidRPr="00523AD4" w:rsidRDefault="007D5A7C" w:rsidP="007D5A7C">
      <w:pPr>
        <w:jc w:val="center"/>
        <w:rPr>
          <w:b/>
          <w:color w:val="000000" w:themeColor="text1"/>
          <w:sz w:val="28"/>
          <w:szCs w:val="28"/>
        </w:rPr>
      </w:pPr>
      <w:r w:rsidRPr="00523AD4">
        <w:rPr>
          <w:b/>
          <w:color w:val="000000" w:themeColor="text1"/>
          <w:sz w:val="28"/>
          <w:szCs w:val="28"/>
        </w:rPr>
        <w:t>XI СТУДЕНТИ</w:t>
      </w:r>
    </w:p>
    <w:p w:rsidR="007D5A7C" w:rsidRPr="00523AD4" w:rsidRDefault="007D5A7C" w:rsidP="007D5A7C">
      <w:pPr>
        <w:jc w:val="center"/>
        <w:rPr>
          <w:b/>
          <w:color w:val="000000" w:themeColor="text1"/>
          <w:sz w:val="28"/>
          <w:szCs w:val="28"/>
        </w:rPr>
      </w:pPr>
    </w:p>
    <w:p w:rsidR="007D5A7C" w:rsidRPr="00523AD4" w:rsidRDefault="007D5A7C" w:rsidP="007D5A7C">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Појам</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врсте</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p>
    <w:p w:rsidR="007D5A7C" w:rsidRPr="00523AD4" w:rsidRDefault="007D5A7C" w:rsidP="007D5A7C">
      <w:pPr>
        <w:jc w:val="center"/>
        <w:rPr>
          <w:b/>
          <w:color w:val="000000" w:themeColor="text1"/>
          <w:sz w:val="28"/>
          <w:szCs w:val="28"/>
        </w:rPr>
      </w:pPr>
    </w:p>
    <w:p w:rsidR="007D5A7C" w:rsidRPr="00523AD4" w:rsidRDefault="00A27BFB" w:rsidP="007D5A7C">
      <w:pPr>
        <w:jc w:val="center"/>
        <w:rPr>
          <w:b/>
          <w:color w:val="000000" w:themeColor="text1"/>
          <w:sz w:val="28"/>
          <w:szCs w:val="28"/>
        </w:rPr>
      </w:pPr>
      <w:r w:rsidRPr="00523AD4">
        <w:rPr>
          <w:b/>
          <w:color w:val="000000" w:themeColor="text1"/>
          <w:sz w:val="28"/>
          <w:szCs w:val="28"/>
        </w:rPr>
        <w:t>Члан 110</w:t>
      </w:r>
      <w:r w:rsidR="007D5A7C" w:rsidRPr="00523AD4">
        <w:rPr>
          <w:b/>
          <w:color w:val="000000" w:themeColor="text1"/>
          <w:sz w:val="28"/>
          <w:szCs w:val="28"/>
        </w:rPr>
        <w:t>.</w:t>
      </w:r>
    </w:p>
    <w:p w:rsidR="007D5A7C" w:rsidRPr="00523AD4" w:rsidRDefault="007D5A7C" w:rsidP="007D5A7C">
      <w:pPr>
        <w:jc w:val="center"/>
        <w:rPr>
          <w:b/>
          <w:color w:val="000000" w:themeColor="text1"/>
          <w:sz w:val="28"/>
          <w:szCs w:val="28"/>
        </w:rPr>
      </w:pPr>
    </w:p>
    <w:p w:rsidR="007D5A7C" w:rsidRPr="00523AD4" w:rsidRDefault="007D5A7C" w:rsidP="007D5A7C">
      <w:pPr>
        <w:rPr>
          <w:color w:val="000000" w:themeColor="text1"/>
        </w:rPr>
      </w:pPr>
      <w:r w:rsidRPr="00523AD4">
        <w:rPr>
          <w:color w:val="000000" w:themeColor="text1"/>
        </w:rPr>
        <w:t>Студент је физичко лице уписано на студије на Високој школи.</w:t>
      </w:r>
    </w:p>
    <w:p w:rsidR="007D5A7C" w:rsidRPr="00523AD4" w:rsidRDefault="007D5A7C" w:rsidP="007D5A7C">
      <w:pPr>
        <w:rPr>
          <w:color w:val="000000" w:themeColor="text1"/>
        </w:rPr>
      </w:pPr>
      <w:r w:rsidRPr="00523AD4">
        <w:rPr>
          <w:color w:val="000000" w:themeColor="text1"/>
        </w:rPr>
        <w:t>Студент се уписује на студијски програм, који се изводи на Високој школи.</w:t>
      </w:r>
    </w:p>
    <w:p w:rsidR="007D5A7C" w:rsidRPr="00523AD4" w:rsidRDefault="007D5A7C" w:rsidP="007D5A7C">
      <w:pPr>
        <w:rPr>
          <w:color w:val="000000" w:themeColor="text1"/>
        </w:rPr>
      </w:pPr>
      <w:r w:rsidRPr="00523AD4">
        <w:rPr>
          <w:color w:val="000000" w:themeColor="text1"/>
        </w:rPr>
        <w:t>Студент се уписује у статусу студента који се сам финансира (у даљем тексту: самофинансирајући студент).</w:t>
      </w:r>
    </w:p>
    <w:p w:rsidR="007D5A7C" w:rsidRPr="00523AD4" w:rsidRDefault="007D5A7C" w:rsidP="007D5A7C">
      <w:pPr>
        <w:rPr>
          <w:color w:val="000000" w:themeColor="text1"/>
        </w:rPr>
      </w:pPr>
      <w:r w:rsidRPr="00523AD4">
        <w:rPr>
          <w:color w:val="000000" w:themeColor="text1"/>
        </w:rPr>
        <w:t>Својство студента доказује се индексом.</w:t>
      </w:r>
    </w:p>
    <w:p w:rsidR="007D5A7C" w:rsidRPr="00523AD4" w:rsidRDefault="007D5A7C" w:rsidP="007D5A7C">
      <w:pPr>
        <w:rPr>
          <w:color w:val="000000" w:themeColor="text1"/>
        </w:rPr>
      </w:pPr>
    </w:p>
    <w:p w:rsidR="004908D3" w:rsidRPr="00523AD4" w:rsidRDefault="004908D3" w:rsidP="007D5A7C">
      <w:pPr>
        <w:jc w:val="center"/>
        <w:rPr>
          <w:rFonts w:ascii="Cambria" w:hAnsi="Cambria" w:cs="Cambria"/>
          <w:b/>
          <w:color w:val="000000" w:themeColor="text1"/>
          <w:sz w:val="28"/>
          <w:szCs w:val="28"/>
        </w:rPr>
      </w:pPr>
    </w:p>
    <w:p w:rsidR="007D5A7C" w:rsidRPr="00523AD4" w:rsidRDefault="007D5A7C" w:rsidP="007D5A7C">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Гостујући</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w:t>
      </w:r>
    </w:p>
    <w:p w:rsidR="007D5A7C" w:rsidRPr="00523AD4" w:rsidRDefault="007D5A7C" w:rsidP="007D5A7C">
      <w:pPr>
        <w:jc w:val="center"/>
        <w:rPr>
          <w:b/>
          <w:color w:val="000000" w:themeColor="text1"/>
          <w:sz w:val="28"/>
          <w:szCs w:val="28"/>
        </w:rPr>
      </w:pPr>
    </w:p>
    <w:p w:rsidR="007D5A7C" w:rsidRPr="00523AD4" w:rsidRDefault="00A27BFB" w:rsidP="007D5A7C">
      <w:pPr>
        <w:jc w:val="center"/>
        <w:rPr>
          <w:b/>
          <w:color w:val="000000" w:themeColor="text1"/>
          <w:sz w:val="28"/>
          <w:szCs w:val="28"/>
        </w:rPr>
      </w:pPr>
      <w:r w:rsidRPr="00523AD4">
        <w:rPr>
          <w:b/>
          <w:color w:val="000000" w:themeColor="text1"/>
          <w:sz w:val="28"/>
          <w:szCs w:val="28"/>
        </w:rPr>
        <w:t>Члан 111</w:t>
      </w:r>
      <w:r w:rsidR="007D5A7C" w:rsidRPr="00523AD4">
        <w:rPr>
          <w:b/>
          <w:color w:val="000000" w:themeColor="text1"/>
          <w:sz w:val="28"/>
          <w:szCs w:val="28"/>
        </w:rPr>
        <w:t>.</w:t>
      </w:r>
    </w:p>
    <w:p w:rsidR="007D5A7C" w:rsidRPr="00523AD4" w:rsidRDefault="007D5A7C" w:rsidP="007D5A7C">
      <w:pPr>
        <w:rPr>
          <w:b/>
          <w:color w:val="000000" w:themeColor="text1"/>
          <w:sz w:val="28"/>
          <w:szCs w:val="28"/>
        </w:rPr>
      </w:pPr>
    </w:p>
    <w:p w:rsidR="007D5A7C" w:rsidRPr="00523AD4" w:rsidRDefault="007D5A7C" w:rsidP="007D5A7C">
      <w:pPr>
        <w:rPr>
          <w:color w:val="000000" w:themeColor="text1"/>
        </w:rPr>
      </w:pPr>
      <w:r w:rsidRPr="00523AD4">
        <w:rPr>
          <w:color w:val="000000" w:themeColor="text1"/>
        </w:rPr>
        <w:t>Гостујући студент је студент друге високошколске установе који уписује делове студијског програма на Високој школи, у складу са уговором између Високе школе и друге високошколске установе о признавању бодова.</w:t>
      </w:r>
    </w:p>
    <w:p w:rsidR="007D5A7C" w:rsidRPr="00523AD4" w:rsidRDefault="007D5A7C" w:rsidP="007D5A7C">
      <w:pPr>
        <w:rPr>
          <w:color w:val="000000" w:themeColor="text1"/>
        </w:rPr>
      </w:pPr>
      <w:r w:rsidRPr="00523AD4">
        <w:rPr>
          <w:color w:val="000000" w:themeColor="text1"/>
        </w:rPr>
        <w:t>Својство гостујућег студента траје најдуже једну школску годину, односно два семестра.</w:t>
      </w:r>
    </w:p>
    <w:p w:rsidR="007D5A7C" w:rsidRPr="00523AD4" w:rsidRDefault="007D5A7C" w:rsidP="007D5A7C">
      <w:pPr>
        <w:rPr>
          <w:color w:val="000000" w:themeColor="text1"/>
        </w:rPr>
      </w:pPr>
      <w:r w:rsidRPr="00523AD4">
        <w:rPr>
          <w:color w:val="000000" w:themeColor="text1"/>
        </w:rPr>
        <w:t>Права и обавезе гостујућег студента, начин покривања трошкова његовог студирања, могућност настављања студија на Високој школи и друга питања везана за својство гостујућег.</w:t>
      </w:r>
    </w:p>
    <w:p w:rsidR="007D5A7C" w:rsidRPr="00523AD4" w:rsidRDefault="007D5A7C" w:rsidP="007D5A7C">
      <w:pPr>
        <w:rPr>
          <w:color w:val="000000" w:themeColor="text1"/>
        </w:rPr>
      </w:pPr>
      <w:r w:rsidRPr="00523AD4">
        <w:rPr>
          <w:color w:val="000000" w:themeColor="text1"/>
        </w:rPr>
        <w:t>Похађање наставе и положени испити гостујућег студента доказују се индексом, односно одговарајућом исправом.</w:t>
      </w:r>
    </w:p>
    <w:p w:rsidR="007D5A7C" w:rsidRPr="00523AD4" w:rsidRDefault="007D5A7C" w:rsidP="007D5A7C">
      <w:pPr>
        <w:rPr>
          <w:color w:val="000000" w:themeColor="text1"/>
        </w:rPr>
      </w:pPr>
    </w:p>
    <w:p w:rsidR="007D5A7C" w:rsidRPr="00523AD4" w:rsidRDefault="007D5A7C" w:rsidP="007D5A7C">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Студент</w:t>
      </w:r>
      <w:r w:rsidR="003C1F2B"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који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остварује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студијског</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програма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другој</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високошколској</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установи</w:t>
      </w:r>
    </w:p>
    <w:p w:rsidR="007D5A7C" w:rsidRPr="00523AD4" w:rsidRDefault="00A27BFB" w:rsidP="007D5A7C">
      <w:pPr>
        <w:jc w:val="center"/>
        <w:rPr>
          <w:b/>
          <w:color w:val="000000" w:themeColor="text1"/>
          <w:sz w:val="28"/>
          <w:szCs w:val="28"/>
        </w:rPr>
      </w:pPr>
      <w:r w:rsidRPr="00523AD4">
        <w:rPr>
          <w:b/>
          <w:color w:val="000000" w:themeColor="text1"/>
          <w:sz w:val="28"/>
          <w:szCs w:val="28"/>
        </w:rPr>
        <w:t>Члан 112</w:t>
      </w:r>
      <w:r w:rsidR="007D5A7C" w:rsidRPr="00523AD4">
        <w:rPr>
          <w:b/>
          <w:color w:val="000000" w:themeColor="text1"/>
          <w:sz w:val="28"/>
          <w:szCs w:val="28"/>
        </w:rPr>
        <w:t>.</w:t>
      </w:r>
    </w:p>
    <w:p w:rsidR="007D5A7C" w:rsidRPr="00523AD4" w:rsidRDefault="007D5A7C" w:rsidP="007D5A7C">
      <w:pPr>
        <w:jc w:val="center"/>
        <w:rPr>
          <w:b/>
          <w:color w:val="000000" w:themeColor="text1"/>
          <w:sz w:val="28"/>
          <w:szCs w:val="28"/>
        </w:rPr>
      </w:pPr>
    </w:p>
    <w:p w:rsidR="007D5A7C" w:rsidRPr="00523AD4" w:rsidRDefault="009076EC" w:rsidP="007D5A7C">
      <w:pPr>
        <w:rPr>
          <w:color w:val="000000" w:themeColor="text1"/>
        </w:rPr>
      </w:pPr>
      <w:r w:rsidRPr="00523AD4">
        <w:rPr>
          <w:color w:val="000000" w:themeColor="text1"/>
        </w:rPr>
        <w:t>Студент може остварити део студијског програма на другој високошколској установи, у складу са уговором између Високе школе и те високошколске установе о признавању бодова.</w:t>
      </w:r>
    </w:p>
    <w:p w:rsidR="009076EC" w:rsidRPr="00523AD4" w:rsidRDefault="009076EC" w:rsidP="007D5A7C">
      <w:pPr>
        <w:rPr>
          <w:color w:val="000000" w:themeColor="text1"/>
        </w:rPr>
      </w:pPr>
      <w:r w:rsidRPr="00523AD4">
        <w:rPr>
          <w:color w:val="000000" w:themeColor="text1"/>
        </w:rPr>
        <w:t>Део студијског програма који студент из става 1. овог члана остварује на другој високошколској установи, не може бити краћи од једног, нити дужи од два семестра.</w:t>
      </w:r>
    </w:p>
    <w:p w:rsidR="009076EC" w:rsidRPr="00523AD4" w:rsidRDefault="009076EC" w:rsidP="007D5A7C">
      <w:pPr>
        <w:rPr>
          <w:color w:val="000000" w:themeColor="text1"/>
        </w:rPr>
      </w:pPr>
      <w:r w:rsidRPr="00523AD4">
        <w:rPr>
          <w:color w:val="000000" w:themeColor="text1"/>
        </w:rPr>
        <w:lastRenderedPageBreak/>
        <w:t>Део студијског програма који студент из става 1. овог члана остварује на другој високошколској установи може обухватити један или више предмета.</w:t>
      </w:r>
    </w:p>
    <w:p w:rsidR="009076EC" w:rsidRPr="00523AD4" w:rsidRDefault="009076EC" w:rsidP="007D5A7C">
      <w:pPr>
        <w:rPr>
          <w:color w:val="000000" w:themeColor="text1"/>
        </w:rPr>
      </w:pPr>
      <w:r w:rsidRPr="00523AD4">
        <w:rPr>
          <w:color w:val="000000" w:themeColor="text1"/>
        </w:rPr>
        <w:t>Права и обавезе студента из става 1. овог члана, начин покривања трошкова његовог студирања и друга питања у вези са остваривањем дела студијског програма на другој високошколској установи уређује се уговором из става 1. овог члана.</w:t>
      </w:r>
    </w:p>
    <w:p w:rsidR="009076EC" w:rsidRPr="00523AD4" w:rsidRDefault="009076EC" w:rsidP="007D5A7C">
      <w:pPr>
        <w:rPr>
          <w:color w:val="000000" w:themeColor="text1"/>
        </w:rPr>
      </w:pPr>
      <w:r w:rsidRPr="00523AD4">
        <w:rPr>
          <w:color w:val="000000" w:themeColor="text1"/>
        </w:rPr>
        <w:t>Похађање наставе и положени испити студента из става 1.овог члана доказују се индексом, односно одговарајућом исправом.</w:t>
      </w:r>
    </w:p>
    <w:p w:rsidR="00510A48" w:rsidRPr="00523AD4" w:rsidRDefault="00510A48" w:rsidP="007D5A7C">
      <w:pPr>
        <w:rPr>
          <w:color w:val="000000" w:themeColor="text1"/>
        </w:rPr>
      </w:pPr>
    </w:p>
    <w:p w:rsidR="004908D3" w:rsidRPr="00523AD4" w:rsidRDefault="004908D3" w:rsidP="00510A48">
      <w:pPr>
        <w:jc w:val="center"/>
        <w:rPr>
          <w:b/>
          <w:color w:val="000000" w:themeColor="text1"/>
          <w:sz w:val="28"/>
          <w:szCs w:val="28"/>
        </w:rPr>
      </w:pPr>
    </w:p>
    <w:p w:rsidR="004908D3" w:rsidRPr="00523AD4" w:rsidRDefault="004908D3" w:rsidP="00510A48">
      <w:pPr>
        <w:jc w:val="center"/>
        <w:rPr>
          <w:b/>
          <w:color w:val="000000" w:themeColor="text1"/>
          <w:sz w:val="28"/>
          <w:szCs w:val="28"/>
        </w:rPr>
      </w:pPr>
    </w:p>
    <w:p w:rsidR="004908D3" w:rsidRPr="00523AD4" w:rsidRDefault="004908D3" w:rsidP="00510A48">
      <w:pPr>
        <w:jc w:val="center"/>
        <w:rPr>
          <w:b/>
          <w:color w:val="000000" w:themeColor="text1"/>
          <w:sz w:val="28"/>
          <w:szCs w:val="28"/>
        </w:rPr>
      </w:pPr>
    </w:p>
    <w:p w:rsidR="004908D3" w:rsidRPr="00523AD4" w:rsidRDefault="004908D3" w:rsidP="00510A48">
      <w:pPr>
        <w:jc w:val="center"/>
        <w:rPr>
          <w:b/>
          <w:color w:val="000000" w:themeColor="text1"/>
          <w:sz w:val="28"/>
          <w:szCs w:val="28"/>
        </w:rPr>
      </w:pPr>
    </w:p>
    <w:p w:rsidR="00510A48" w:rsidRPr="00523AD4" w:rsidRDefault="00510A48" w:rsidP="00510A4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Статус</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студента</w:t>
      </w:r>
    </w:p>
    <w:p w:rsidR="00510A48" w:rsidRPr="00523AD4" w:rsidRDefault="00510A48" w:rsidP="00510A48">
      <w:pPr>
        <w:jc w:val="center"/>
        <w:rPr>
          <w:b/>
          <w:color w:val="000000" w:themeColor="text1"/>
          <w:sz w:val="28"/>
          <w:szCs w:val="28"/>
        </w:rPr>
      </w:pPr>
    </w:p>
    <w:p w:rsidR="00510A48" w:rsidRPr="00523AD4" w:rsidRDefault="00510A48" w:rsidP="00510A48">
      <w:pPr>
        <w:jc w:val="center"/>
        <w:rPr>
          <w:b/>
          <w:color w:val="000000" w:themeColor="text1"/>
          <w:sz w:val="28"/>
          <w:szCs w:val="28"/>
        </w:rPr>
      </w:pPr>
      <w:r w:rsidRPr="00523AD4">
        <w:rPr>
          <w:b/>
          <w:color w:val="000000" w:themeColor="text1"/>
          <w:sz w:val="28"/>
          <w:szCs w:val="28"/>
        </w:rPr>
        <w:t>Члан 1</w:t>
      </w:r>
      <w:r w:rsidR="004908D3" w:rsidRPr="00523AD4">
        <w:rPr>
          <w:b/>
          <w:color w:val="000000" w:themeColor="text1"/>
          <w:sz w:val="28"/>
          <w:szCs w:val="28"/>
        </w:rPr>
        <w:t>1</w:t>
      </w:r>
      <w:r w:rsidR="00A27BFB" w:rsidRPr="00523AD4">
        <w:rPr>
          <w:b/>
          <w:color w:val="000000" w:themeColor="text1"/>
          <w:sz w:val="28"/>
          <w:szCs w:val="28"/>
        </w:rPr>
        <w:t>3</w:t>
      </w:r>
      <w:r w:rsidRPr="00523AD4">
        <w:rPr>
          <w:b/>
          <w:color w:val="000000" w:themeColor="text1"/>
          <w:sz w:val="28"/>
          <w:szCs w:val="28"/>
        </w:rPr>
        <w:t>.</w:t>
      </w:r>
    </w:p>
    <w:p w:rsidR="00510A48" w:rsidRPr="00523AD4" w:rsidRDefault="00510A48" w:rsidP="00510A48">
      <w:pPr>
        <w:jc w:val="center"/>
        <w:rPr>
          <w:b/>
          <w:color w:val="000000" w:themeColor="text1"/>
          <w:sz w:val="28"/>
          <w:szCs w:val="28"/>
        </w:rPr>
      </w:pPr>
    </w:p>
    <w:p w:rsidR="00510A48" w:rsidRPr="00523AD4" w:rsidRDefault="00510A48" w:rsidP="00510A48">
      <w:pPr>
        <w:pStyle w:val="NoSpacing"/>
        <w:rPr>
          <w:color w:val="000000" w:themeColor="text1"/>
        </w:rPr>
      </w:pPr>
      <w:r w:rsidRPr="00523AD4">
        <w:rPr>
          <w:color w:val="000000" w:themeColor="text1"/>
        </w:rPr>
        <w:t>Статус студента има студент:</w:t>
      </w:r>
    </w:p>
    <w:p w:rsidR="00510A48" w:rsidRPr="00523AD4" w:rsidRDefault="00510A48" w:rsidP="00837994">
      <w:pPr>
        <w:pStyle w:val="NoSpacing"/>
        <w:numPr>
          <w:ilvl w:val="0"/>
          <w:numId w:val="29"/>
        </w:numPr>
        <w:rPr>
          <w:color w:val="000000" w:themeColor="text1"/>
        </w:rPr>
      </w:pPr>
      <w:r w:rsidRPr="00523AD4">
        <w:rPr>
          <w:color w:val="000000" w:themeColor="text1"/>
        </w:rPr>
        <w:t>Уписан на студије, на основу ранг листе по конкурсу за упис у прву годину студија;</w:t>
      </w:r>
    </w:p>
    <w:p w:rsidR="00510A48" w:rsidRPr="00523AD4" w:rsidRDefault="00510A48" w:rsidP="00837994">
      <w:pPr>
        <w:pStyle w:val="NoSpacing"/>
        <w:numPr>
          <w:ilvl w:val="0"/>
          <w:numId w:val="29"/>
        </w:numPr>
        <w:rPr>
          <w:color w:val="000000" w:themeColor="text1"/>
        </w:rPr>
      </w:pPr>
      <w:r w:rsidRPr="00523AD4">
        <w:rPr>
          <w:color w:val="000000" w:themeColor="text1"/>
        </w:rPr>
        <w:t xml:space="preserve">Уписан у другу, односно било коју наредну годину студија, који је у претходној </w:t>
      </w:r>
      <w:r w:rsidR="00DC51D4" w:rsidRPr="00523AD4">
        <w:rPr>
          <w:color w:val="000000" w:themeColor="text1"/>
        </w:rPr>
        <w:t>школској години, као самофинансирајући студент остварио најмање 37 бодова из предмета за који се определио у складу са студијским програмом.</w:t>
      </w:r>
    </w:p>
    <w:p w:rsidR="00DC51D4" w:rsidRPr="00523AD4" w:rsidRDefault="00DC51D4" w:rsidP="00DC51D4">
      <w:pPr>
        <w:pStyle w:val="NoSpacing"/>
        <w:rPr>
          <w:color w:val="000000" w:themeColor="text1"/>
        </w:rPr>
      </w:pPr>
    </w:p>
    <w:p w:rsidR="00DC51D4" w:rsidRPr="00523AD4" w:rsidRDefault="00DC51D4" w:rsidP="00DC51D4">
      <w:pPr>
        <w:pStyle w:val="NoSpacing"/>
        <w:rPr>
          <w:color w:val="000000" w:themeColor="text1"/>
        </w:rPr>
      </w:pPr>
      <w:r w:rsidRPr="00523AD4">
        <w:rPr>
          <w:color w:val="000000" w:themeColor="text1"/>
        </w:rPr>
        <w:t>Студент који није остварио 37 бодова поново уписује исту годину студијског програма.</w:t>
      </w:r>
    </w:p>
    <w:p w:rsidR="00DC51D4" w:rsidRPr="00523AD4" w:rsidRDefault="00DC51D4" w:rsidP="00DC51D4">
      <w:pPr>
        <w:pStyle w:val="NoSpacing"/>
        <w:rPr>
          <w:color w:val="000000" w:themeColor="text1"/>
        </w:rPr>
      </w:pPr>
    </w:p>
    <w:p w:rsidR="00DC51D4" w:rsidRPr="00523AD4" w:rsidRDefault="00DC51D4" w:rsidP="00DC51D4">
      <w:pPr>
        <w:pStyle w:val="NoSpacing"/>
        <w:rPr>
          <w:color w:val="000000" w:themeColor="text1"/>
        </w:rPr>
      </w:pPr>
    </w:p>
    <w:p w:rsidR="00DC51D4" w:rsidRPr="00523AD4" w:rsidRDefault="00DC51D4" w:rsidP="00DC51D4">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Страни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држављани</w:t>
      </w:r>
    </w:p>
    <w:p w:rsidR="00DC51D4" w:rsidRPr="00523AD4" w:rsidRDefault="00DC51D4" w:rsidP="00DC51D4">
      <w:pPr>
        <w:pStyle w:val="NoSpacing"/>
        <w:jc w:val="center"/>
        <w:rPr>
          <w:b/>
          <w:color w:val="000000" w:themeColor="text1"/>
          <w:sz w:val="28"/>
          <w:szCs w:val="28"/>
        </w:rPr>
      </w:pPr>
    </w:p>
    <w:p w:rsidR="00DC51D4" w:rsidRPr="00523AD4" w:rsidRDefault="00DC51D4" w:rsidP="00DC51D4">
      <w:pPr>
        <w:pStyle w:val="NoSpacing"/>
        <w:jc w:val="center"/>
        <w:rPr>
          <w:b/>
          <w:color w:val="000000" w:themeColor="text1"/>
          <w:sz w:val="28"/>
          <w:szCs w:val="28"/>
        </w:rPr>
      </w:pPr>
    </w:p>
    <w:p w:rsidR="00DC51D4" w:rsidRPr="00523AD4" w:rsidRDefault="00A27BFB" w:rsidP="00DC51D4">
      <w:pPr>
        <w:pStyle w:val="NoSpacing"/>
        <w:jc w:val="center"/>
        <w:rPr>
          <w:b/>
          <w:color w:val="000000" w:themeColor="text1"/>
          <w:sz w:val="28"/>
          <w:szCs w:val="28"/>
        </w:rPr>
      </w:pPr>
      <w:r w:rsidRPr="00523AD4">
        <w:rPr>
          <w:b/>
          <w:color w:val="000000" w:themeColor="text1"/>
          <w:sz w:val="28"/>
          <w:szCs w:val="28"/>
        </w:rPr>
        <w:t>Члан 114</w:t>
      </w:r>
      <w:r w:rsidR="00DC51D4" w:rsidRPr="00523AD4">
        <w:rPr>
          <w:b/>
          <w:color w:val="000000" w:themeColor="text1"/>
          <w:sz w:val="28"/>
          <w:szCs w:val="28"/>
        </w:rPr>
        <w:t>.</w:t>
      </w:r>
    </w:p>
    <w:p w:rsidR="00DC51D4" w:rsidRPr="00523AD4" w:rsidRDefault="00DC51D4" w:rsidP="00DC51D4">
      <w:pPr>
        <w:pStyle w:val="NoSpacing"/>
        <w:jc w:val="center"/>
        <w:rPr>
          <w:b/>
          <w:color w:val="000000" w:themeColor="text1"/>
          <w:sz w:val="28"/>
          <w:szCs w:val="28"/>
        </w:rPr>
      </w:pPr>
    </w:p>
    <w:p w:rsidR="00DC51D4" w:rsidRPr="00523AD4" w:rsidRDefault="00DC51D4" w:rsidP="00DC51D4">
      <w:pPr>
        <w:pStyle w:val="NoSpacing"/>
        <w:rPr>
          <w:color w:val="000000" w:themeColor="text1"/>
        </w:rPr>
      </w:pPr>
      <w:r w:rsidRPr="00523AD4">
        <w:rPr>
          <w:color w:val="000000" w:themeColor="text1"/>
        </w:rPr>
        <w:t>Страни држављани може се уписати на студијски програм под истим условима као и домаћи држављанин.</w:t>
      </w:r>
    </w:p>
    <w:p w:rsidR="00DC51D4" w:rsidRPr="00523AD4" w:rsidRDefault="00DC51D4" w:rsidP="00DC51D4">
      <w:pPr>
        <w:pStyle w:val="NoSpacing"/>
        <w:rPr>
          <w:color w:val="000000" w:themeColor="text1"/>
        </w:rPr>
      </w:pPr>
    </w:p>
    <w:p w:rsidR="00DC51D4" w:rsidRPr="00523AD4" w:rsidRDefault="00DC51D4" w:rsidP="00DC51D4">
      <w:pPr>
        <w:pStyle w:val="NoSpacing"/>
        <w:rPr>
          <w:color w:val="000000" w:themeColor="text1"/>
        </w:rPr>
      </w:pPr>
      <w:r w:rsidRPr="00523AD4">
        <w:rPr>
          <w:color w:val="000000" w:themeColor="text1"/>
        </w:rPr>
        <w:t>Страни држављанин плаћа школарину.</w:t>
      </w:r>
    </w:p>
    <w:p w:rsidR="00DC51D4" w:rsidRPr="00523AD4" w:rsidRDefault="00DC51D4" w:rsidP="00DC51D4">
      <w:pPr>
        <w:pStyle w:val="NoSpacing"/>
        <w:rPr>
          <w:color w:val="000000" w:themeColor="text1"/>
        </w:rPr>
      </w:pPr>
    </w:p>
    <w:p w:rsidR="00DC51D4" w:rsidRPr="00523AD4" w:rsidRDefault="00DC51D4" w:rsidP="00DC51D4">
      <w:pPr>
        <w:pStyle w:val="NoSpacing"/>
        <w:rPr>
          <w:color w:val="000000" w:themeColor="text1"/>
        </w:rPr>
      </w:pPr>
      <w:r w:rsidRPr="00523AD4">
        <w:rPr>
          <w:color w:val="000000" w:themeColor="text1"/>
        </w:rPr>
        <w:t>Страни држављанин може се уписати на студије ако је здравствено осигуран.</w:t>
      </w:r>
    </w:p>
    <w:p w:rsidR="00DC51D4" w:rsidRPr="00523AD4" w:rsidRDefault="00DC51D4" w:rsidP="00DC51D4">
      <w:pPr>
        <w:pStyle w:val="NoSpacing"/>
        <w:rPr>
          <w:color w:val="000000" w:themeColor="text1"/>
        </w:rPr>
      </w:pPr>
    </w:p>
    <w:p w:rsidR="00DC51D4" w:rsidRPr="00523AD4" w:rsidRDefault="00DC51D4" w:rsidP="00DC51D4">
      <w:pPr>
        <w:pStyle w:val="NoSpacing"/>
        <w:jc w:val="center"/>
        <w:rPr>
          <w:b/>
          <w:color w:val="000000" w:themeColor="text1"/>
          <w:sz w:val="28"/>
          <w:szCs w:val="28"/>
        </w:rPr>
      </w:pPr>
    </w:p>
    <w:p w:rsidR="008F0E35" w:rsidRPr="00523AD4" w:rsidRDefault="008F0E35" w:rsidP="00DC51D4">
      <w:pPr>
        <w:pStyle w:val="NoSpacing"/>
        <w:jc w:val="center"/>
        <w:rPr>
          <w:rFonts w:ascii="Cambria" w:hAnsi="Cambria" w:cs="Cambria"/>
          <w:b/>
          <w:color w:val="000000" w:themeColor="text1"/>
          <w:sz w:val="28"/>
          <w:szCs w:val="28"/>
        </w:rPr>
      </w:pPr>
    </w:p>
    <w:p w:rsidR="00DC51D4" w:rsidRPr="00523AD4" w:rsidRDefault="00DC51D4" w:rsidP="00DC51D4">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Студенти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инвалидитетом</w:t>
      </w:r>
    </w:p>
    <w:p w:rsidR="00DC51D4" w:rsidRPr="00523AD4" w:rsidRDefault="00DC51D4" w:rsidP="00DC51D4">
      <w:pPr>
        <w:pStyle w:val="NoSpacing"/>
        <w:jc w:val="center"/>
        <w:rPr>
          <w:b/>
          <w:color w:val="000000" w:themeColor="text1"/>
          <w:sz w:val="28"/>
          <w:szCs w:val="28"/>
        </w:rPr>
      </w:pPr>
    </w:p>
    <w:p w:rsidR="00DC51D4" w:rsidRPr="00523AD4" w:rsidRDefault="00DC51D4" w:rsidP="00DC51D4">
      <w:pPr>
        <w:pStyle w:val="NoSpacing"/>
        <w:jc w:val="center"/>
        <w:rPr>
          <w:b/>
          <w:color w:val="000000" w:themeColor="text1"/>
          <w:sz w:val="28"/>
          <w:szCs w:val="28"/>
        </w:rPr>
      </w:pPr>
    </w:p>
    <w:p w:rsidR="00DC51D4" w:rsidRPr="00523AD4" w:rsidRDefault="00A27BFB" w:rsidP="00DC51D4">
      <w:pPr>
        <w:pStyle w:val="NoSpacing"/>
        <w:jc w:val="center"/>
        <w:rPr>
          <w:b/>
          <w:color w:val="000000" w:themeColor="text1"/>
          <w:sz w:val="28"/>
          <w:szCs w:val="28"/>
        </w:rPr>
      </w:pPr>
      <w:r w:rsidRPr="00523AD4">
        <w:rPr>
          <w:b/>
          <w:color w:val="000000" w:themeColor="text1"/>
          <w:sz w:val="28"/>
          <w:szCs w:val="28"/>
        </w:rPr>
        <w:t>Члан 115</w:t>
      </w:r>
      <w:r w:rsidR="00DC51D4" w:rsidRPr="00523AD4">
        <w:rPr>
          <w:b/>
          <w:color w:val="000000" w:themeColor="text1"/>
          <w:sz w:val="28"/>
          <w:szCs w:val="28"/>
        </w:rPr>
        <w:t>.</w:t>
      </w:r>
    </w:p>
    <w:p w:rsidR="00DC51D4" w:rsidRPr="00523AD4" w:rsidRDefault="00DC51D4" w:rsidP="00DC51D4">
      <w:pPr>
        <w:pStyle w:val="NoSpacing"/>
        <w:jc w:val="center"/>
        <w:rPr>
          <w:b/>
          <w:color w:val="000000" w:themeColor="text1"/>
          <w:sz w:val="28"/>
          <w:szCs w:val="28"/>
        </w:rPr>
      </w:pPr>
    </w:p>
    <w:p w:rsidR="00DC51D4" w:rsidRPr="00523AD4" w:rsidRDefault="00DC51D4" w:rsidP="00DC51D4">
      <w:pPr>
        <w:pStyle w:val="NoSpacing"/>
        <w:rPr>
          <w:color w:val="000000" w:themeColor="text1"/>
        </w:rPr>
      </w:pPr>
      <w:r w:rsidRPr="00523AD4">
        <w:rPr>
          <w:color w:val="000000" w:themeColor="text1"/>
        </w:rPr>
        <w:t xml:space="preserve">Висока школа је дужна да студенте са инвалидитетом равноправно укључи </w:t>
      </w:r>
      <w:r w:rsidR="00F01816" w:rsidRPr="00523AD4">
        <w:rPr>
          <w:color w:val="000000" w:themeColor="text1"/>
        </w:rPr>
        <w:t>у наставно-научни процес на Високој школи.</w:t>
      </w:r>
    </w:p>
    <w:p w:rsidR="00F01816" w:rsidRPr="00523AD4" w:rsidRDefault="00F01816" w:rsidP="00DC51D4">
      <w:pPr>
        <w:pStyle w:val="NoSpacing"/>
        <w:rPr>
          <w:color w:val="000000" w:themeColor="text1"/>
        </w:rPr>
      </w:pPr>
    </w:p>
    <w:p w:rsidR="00F01816" w:rsidRPr="00523AD4" w:rsidRDefault="00F01816" w:rsidP="00DC51D4">
      <w:pPr>
        <w:pStyle w:val="NoSpacing"/>
        <w:rPr>
          <w:color w:val="000000" w:themeColor="text1"/>
        </w:rPr>
      </w:pPr>
      <w:r w:rsidRPr="00523AD4">
        <w:rPr>
          <w:color w:val="000000" w:themeColor="text1"/>
        </w:rPr>
        <w:t>Начин остваривања права студената из става 1. овог члана утврђује се општим актом који доноси Веће Високе школе.</w:t>
      </w:r>
    </w:p>
    <w:p w:rsidR="00F01816" w:rsidRPr="00523AD4" w:rsidRDefault="00F01816" w:rsidP="00DC51D4">
      <w:pPr>
        <w:pStyle w:val="NoSpacing"/>
        <w:rPr>
          <w:color w:val="000000" w:themeColor="text1"/>
        </w:rPr>
      </w:pPr>
    </w:p>
    <w:p w:rsidR="00F01816" w:rsidRPr="00523AD4" w:rsidRDefault="00F01816" w:rsidP="00DC51D4">
      <w:pPr>
        <w:pStyle w:val="NoSpacing"/>
        <w:rPr>
          <w:color w:val="000000" w:themeColor="text1"/>
        </w:rPr>
      </w:pPr>
    </w:p>
    <w:p w:rsidR="00F01816" w:rsidRPr="00523AD4" w:rsidRDefault="00F01816" w:rsidP="00F01816">
      <w:pPr>
        <w:pStyle w:val="NoSpacing"/>
        <w:jc w:val="center"/>
        <w:rPr>
          <w:b/>
          <w:color w:val="000000" w:themeColor="text1"/>
          <w:sz w:val="28"/>
          <w:szCs w:val="28"/>
        </w:rPr>
      </w:pPr>
    </w:p>
    <w:p w:rsidR="00F01816" w:rsidRPr="00523AD4" w:rsidRDefault="00F01816" w:rsidP="00F01816">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Студенти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демонстратори</w:t>
      </w:r>
    </w:p>
    <w:p w:rsidR="00F01816" w:rsidRPr="00523AD4" w:rsidRDefault="00F01816" w:rsidP="00F01816">
      <w:pPr>
        <w:pStyle w:val="NoSpacing"/>
        <w:jc w:val="center"/>
        <w:rPr>
          <w:b/>
          <w:color w:val="000000" w:themeColor="text1"/>
          <w:sz w:val="28"/>
          <w:szCs w:val="28"/>
        </w:rPr>
      </w:pPr>
    </w:p>
    <w:p w:rsidR="00F01816" w:rsidRPr="00523AD4" w:rsidRDefault="00F01816" w:rsidP="00F01816">
      <w:pPr>
        <w:pStyle w:val="NoSpacing"/>
        <w:jc w:val="center"/>
        <w:rPr>
          <w:b/>
          <w:color w:val="000000" w:themeColor="text1"/>
          <w:sz w:val="28"/>
          <w:szCs w:val="28"/>
        </w:rPr>
      </w:pPr>
    </w:p>
    <w:p w:rsidR="00F01816" w:rsidRPr="00523AD4" w:rsidRDefault="00A27BFB" w:rsidP="00F01816">
      <w:pPr>
        <w:pStyle w:val="NoSpacing"/>
        <w:jc w:val="center"/>
        <w:rPr>
          <w:b/>
          <w:color w:val="000000" w:themeColor="text1"/>
          <w:sz w:val="28"/>
          <w:szCs w:val="28"/>
        </w:rPr>
      </w:pPr>
      <w:r w:rsidRPr="00523AD4">
        <w:rPr>
          <w:b/>
          <w:color w:val="000000" w:themeColor="text1"/>
          <w:sz w:val="28"/>
          <w:szCs w:val="28"/>
        </w:rPr>
        <w:t>Члан 116</w:t>
      </w:r>
      <w:r w:rsidR="00F01816" w:rsidRPr="00523AD4">
        <w:rPr>
          <w:b/>
          <w:color w:val="000000" w:themeColor="text1"/>
          <w:sz w:val="28"/>
          <w:szCs w:val="28"/>
        </w:rPr>
        <w:t>.</w:t>
      </w:r>
    </w:p>
    <w:p w:rsidR="00F01816" w:rsidRPr="00523AD4" w:rsidRDefault="00F01816" w:rsidP="00F01816">
      <w:pPr>
        <w:pStyle w:val="NoSpacing"/>
        <w:jc w:val="both"/>
        <w:rPr>
          <w:color w:val="000000" w:themeColor="text1"/>
        </w:rPr>
      </w:pPr>
      <w:r w:rsidRPr="00523AD4">
        <w:rPr>
          <w:color w:val="000000" w:themeColor="text1"/>
        </w:rPr>
        <w:t>Ради подстицања студената на образовни и стручни рад као и помагања наставницама и сарадницама у извођењу наставе, првенствено вежби, могу се за поједине предмете одредити демонстратори из реда студената мастер академских студија, а који имају на претходним завршеним студијама просечну оцену најмање 8 (осам).</w:t>
      </w:r>
    </w:p>
    <w:p w:rsidR="00F01816" w:rsidRPr="00523AD4" w:rsidRDefault="00F01816" w:rsidP="00F01816">
      <w:pPr>
        <w:pStyle w:val="NoSpacing"/>
        <w:jc w:val="both"/>
        <w:rPr>
          <w:color w:val="000000" w:themeColor="text1"/>
        </w:rPr>
      </w:pPr>
    </w:p>
    <w:p w:rsidR="00F01816" w:rsidRPr="00523AD4" w:rsidRDefault="00F01816" w:rsidP="00F01816">
      <w:pPr>
        <w:pStyle w:val="NoSpacing"/>
        <w:jc w:val="both"/>
        <w:rPr>
          <w:color w:val="000000" w:themeColor="text1"/>
        </w:rPr>
      </w:pPr>
      <w:r w:rsidRPr="00523AD4">
        <w:rPr>
          <w:color w:val="000000" w:themeColor="text1"/>
        </w:rPr>
        <w:t>Директор одобрава ангажовање демонстратора на предлог катедре, из реда студената који се посебно истичу на студијама и показују нарочити интерес за одређени предмет;</w:t>
      </w:r>
    </w:p>
    <w:p w:rsidR="00F01816" w:rsidRPr="00523AD4" w:rsidRDefault="00F01816" w:rsidP="00F01816">
      <w:pPr>
        <w:pStyle w:val="NoSpacing"/>
        <w:jc w:val="both"/>
        <w:rPr>
          <w:color w:val="000000" w:themeColor="text1"/>
        </w:rPr>
      </w:pPr>
    </w:p>
    <w:p w:rsidR="00F01816" w:rsidRPr="00523AD4" w:rsidRDefault="00F01816" w:rsidP="00F01816">
      <w:pPr>
        <w:pStyle w:val="NoSpacing"/>
        <w:jc w:val="both"/>
        <w:rPr>
          <w:color w:val="000000" w:themeColor="text1"/>
        </w:rPr>
      </w:pPr>
      <w:r w:rsidRPr="00523AD4">
        <w:rPr>
          <w:color w:val="000000" w:themeColor="text1"/>
        </w:rPr>
        <w:t>Демонстратори се, по правилу, одређују на почетку школске године и дужност обављају један до два семестра.</w:t>
      </w:r>
    </w:p>
    <w:p w:rsidR="00F01816" w:rsidRPr="00523AD4" w:rsidRDefault="00F01816" w:rsidP="00F01816">
      <w:pPr>
        <w:pStyle w:val="NoSpacing"/>
        <w:jc w:val="both"/>
        <w:rPr>
          <w:color w:val="000000" w:themeColor="text1"/>
        </w:rPr>
      </w:pPr>
    </w:p>
    <w:p w:rsidR="00F01816" w:rsidRPr="00523AD4" w:rsidRDefault="00F01816" w:rsidP="00F01816">
      <w:pPr>
        <w:pStyle w:val="NoSpacing"/>
        <w:jc w:val="both"/>
        <w:rPr>
          <w:color w:val="000000" w:themeColor="text1"/>
        </w:rPr>
      </w:pPr>
      <w:r w:rsidRPr="00523AD4">
        <w:rPr>
          <w:color w:val="000000" w:themeColor="text1"/>
        </w:rPr>
        <w:t xml:space="preserve">Ако се демонстратор не залаже у раду или ако заостане </w:t>
      </w:r>
      <w:r w:rsidR="00117FDF" w:rsidRPr="00523AD4">
        <w:rPr>
          <w:color w:val="000000" w:themeColor="text1"/>
        </w:rPr>
        <w:t>у полагању испита, губи право да буде демонстратор и пре истека периода на који је ангажован.</w:t>
      </w:r>
    </w:p>
    <w:p w:rsidR="00117FDF" w:rsidRPr="00523AD4" w:rsidRDefault="00117FDF" w:rsidP="00F01816">
      <w:pPr>
        <w:pStyle w:val="NoSpacing"/>
        <w:jc w:val="both"/>
        <w:rPr>
          <w:color w:val="000000" w:themeColor="text1"/>
        </w:rPr>
      </w:pPr>
    </w:p>
    <w:p w:rsidR="00117FDF" w:rsidRPr="00523AD4" w:rsidRDefault="00117FDF" w:rsidP="00117FDF">
      <w:pPr>
        <w:rPr>
          <w:color w:val="000000" w:themeColor="text1"/>
        </w:rPr>
      </w:pPr>
      <w:r w:rsidRPr="00523AD4">
        <w:rPr>
          <w:color w:val="000000" w:themeColor="text1"/>
        </w:rPr>
        <w:t>Демонстратор који оствари изузетне резултате у раду и студијама може се ангажовати и у наредној школској години.</w:t>
      </w:r>
    </w:p>
    <w:p w:rsidR="00117FDF" w:rsidRPr="00523AD4" w:rsidRDefault="00117FDF" w:rsidP="00117FDF">
      <w:pPr>
        <w:rPr>
          <w:color w:val="000000" w:themeColor="text1"/>
        </w:rPr>
      </w:pPr>
    </w:p>
    <w:p w:rsidR="00117FDF" w:rsidRPr="00523AD4" w:rsidRDefault="00117FDF" w:rsidP="00117FD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Услови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упис</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основне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академске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студије</w:t>
      </w:r>
    </w:p>
    <w:p w:rsidR="00117FDF" w:rsidRPr="00523AD4" w:rsidRDefault="00117FDF" w:rsidP="00117FDF">
      <w:pPr>
        <w:jc w:val="center"/>
        <w:rPr>
          <w:b/>
          <w:color w:val="000000" w:themeColor="text1"/>
          <w:sz w:val="28"/>
          <w:szCs w:val="28"/>
        </w:rPr>
      </w:pPr>
    </w:p>
    <w:p w:rsidR="00117FDF" w:rsidRPr="00523AD4" w:rsidRDefault="00A27BFB" w:rsidP="00117FDF">
      <w:pPr>
        <w:jc w:val="center"/>
        <w:rPr>
          <w:b/>
          <w:color w:val="000000" w:themeColor="text1"/>
          <w:sz w:val="28"/>
          <w:szCs w:val="28"/>
        </w:rPr>
      </w:pPr>
      <w:r w:rsidRPr="00523AD4">
        <w:rPr>
          <w:b/>
          <w:color w:val="000000" w:themeColor="text1"/>
          <w:sz w:val="28"/>
          <w:szCs w:val="28"/>
        </w:rPr>
        <w:t>Члан 117</w:t>
      </w:r>
      <w:r w:rsidR="00117FDF" w:rsidRPr="00523AD4">
        <w:rPr>
          <w:b/>
          <w:color w:val="000000" w:themeColor="text1"/>
          <w:sz w:val="28"/>
          <w:szCs w:val="28"/>
        </w:rPr>
        <w:t>.</w:t>
      </w:r>
    </w:p>
    <w:p w:rsidR="00117FDF" w:rsidRPr="00523AD4" w:rsidRDefault="00117FDF" w:rsidP="00117FDF">
      <w:pPr>
        <w:jc w:val="center"/>
        <w:rPr>
          <w:b/>
          <w:color w:val="000000" w:themeColor="text1"/>
          <w:sz w:val="28"/>
          <w:szCs w:val="28"/>
        </w:rPr>
      </w:pPr>
    </w:p>
    <w:p w:rsidR="00117FDF" w:rsidRPr="00523AD4" w:rsidRDefault="00117FDF" w:rsidP="00117FDF">
      <w:pPr>
        <w:rPr>
          <w:color w:val="000000" w:themeColor="text1"/>
        </w:rPr>
      </w:pPr>
      <w:r w:rsidRPr="00523AD4">
        <w:rPr>
          <w:color w:val="000000" w:themeColor="text1"/>
        </w:rPr>
        <w:t>У прву годину основних академских студија може се уписати лице које има стечено средње образовање.</w:t>
      </w:r>
    </w:p>
    <w:p w:rsidR="00117FDF" w:rsidRPr="00523AD4" w:rsidRDefault="00117FDF" w:rsidP="00117FDF">
      <w:pPr>
        <w:rPr>
          <w:color w:val="000000" w:themeColor="text1"/>
        </w:rPr>
      </w:pPr>
      <w:r w:rsidRPr="00523AD4">
        <w:rPr>
          <w:color w:val="000000" w:themeColor="text1"/>
        </w:rPr>
        <w:t>Кандидат који конкурише за упис у прву годину основних академских студија полаже пријемни испит, у складу са општим актом који доноси Веће Високе школе, у складу са општим актом.</w:t>
      </w:r>
    </w:p>
    <w:p w:rsidR="00117FDF" w:rsidRPr="00523AD4" w:rsidRDefault="00117FDF" w:rsidP="00117FDF">
      <w:pPr>
        <w:rPr>
          <w:color w:val="000000" w:themeColor="text1"/>
        </w:rPr>
      </w:pPr>
      <w:r w:rsidRPr="00523AD4">
        <w:rPr>
          <w:color w:val="000000" w:themeColor="text1"/>
        </w:rPr>
        <w:lastRenderedPageBreak/>
        <w:t>Редослед кандидата за упис у прву годину основних академских студија, утврђује се на основу општег успеха постигнутог у средњем образовању и резултата постигнутог на пријемном испиту.</w:t>
      </w:r>
    </w:p>
    <w:p w:rsidR="00117FDF" w:rsidRPr="00523AD4" w:rsidRDefault="00117FDF" w:rsidP="00117FDF">
      <w:pPr>
        <w:rPr>
          <w:color w:val="000000" w:themeColor="text1"/>
        </w:rPr>
      </w:pPr>
      <w:r w:rsidRPr="00523AD4">
        <w:rPr>
          <w:color w:val="000000" w:themeColor="text1"/>
        </w:rPr>
        <w:t>На основу критеријума уз конкурса Висока школа сачињава ранг листу пријављених кандидата.</w:t>
      </w:r>
    </w:p>
    <w:p w:rsidR="00117FDF" w:rsidRPr="00523AD4" w:rsidRDefault="00117FDF" w:rsidP="00117FDF">
      <w:pPr>
        <w:rPr>
          <w:color w:val="000000" w:themeColor="text1"/>
        </w:rPr>
      </w:pPr>
      <w:r w:rsidRPr="00523AD4">
        <w:rPr>
          <w:color w:val="000000" w:themeColor="text1"/>
        </w:rPr>
        <w:t>Право на упис стиче кандидат који је на ранг листи рангиран у оквиру броја студената утврђеног одлуком Већа Високе школе и одобреном броју студената на студијском програму датом у дозволи за рад.</w:t>
      </w:r>
    </w:p>
    <w:p w:rsidR="00117FDF" w:rsidRPr="00523AD4" w:rsidRDefault="00117FDF" w:rsidP="00117FDF">
      <w:pPr>
        <w:rPr>
          <w:color w:val="000000" w:themeColor="text1"/>
        </w:rPr>
      </w:pPr>
    </w:p>
    <w:p w:rsidR="00117FDF" w:rsidRPr="00523AD4" w:rsidRDefault="00117FDF" w:rsidP="004956E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Упис</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студијски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прогр</w:t>
      </w:r>
      <w:r w:rsidR="004956ED" w:rsidRPr="00523AD4">
        <w:rPr>
          <w:rFonts w:ascii="Cambria" w:hAnsi="Cambria" w:cs="Cambria"/>
          <w:b/>
          <w:color w:val="000000" w:themeColor="text1"/>
          <w:sz w:val="28"/>
          <w:szCs w:val="28"/>
        </w:rPr>
        <w:t>ам</w:t>
      </w:r>
    </w:p>
    <w:p w:rsidR="004956ED" w:rsidRPr="00523AD4" w:rsidRDefault="004956ED" w:rsidP="004956ED">
      <w:pPr>
        <w:jc w:val="center"/>
        <w:rPr>
          <w:b/>
          <w:color w:val="000000" w:themeColor="text1"/>
          <w:sz w:val="28"/>
          <w:szCs w:val="28"/>
        </w:rPr>
      </w:pPr>
    </w:p>
    <w:p w:rsidR="004956ED" w:rsidRPr="00523AD4" w:rsidRDefault="00A27BFB" w:rsidP="004956ED">
      <w:pPr>
        <w:jc w:val="center"/>
        <w:rPr>
          <w:b/>
          <w:color w:val="000000" w:themeColor="text1"/>
          <w:sz w:val="28"/>
          <w:szCs w:val="28"/>
        </w:rPr>
      </w:pPr>
      <w:r w:rsidRPr="00523AD4">
        <w:rPr>
          <w:b/>
          <w:color w:val="000000" w:themeColor="text1"/>
          <w:sz w:val="28"/>
          <w:szCs w:val="28"/>
        </w:rPr>
        <w:t>Члан 118</w:t>
      </w:r>
      <w:r w:rsidR="004956ED" w:rsidRPr="00523AD4">
        <w:rPr>
          <w:b/>
          <w:color w:val="000000" w:themeColor="text1"/>
          <w:sz w:val="28"/>
          <w:szCs w:val="28"/>
        </w:rPr>
        <w:t>.</w:t>
      </w:r>
    </w:p>
    <w:p w:rsidR="004956ED" w:rsidRPr="00523AD4" w:rsidRDefault="004956ED" w:rsidP="004956ED">
      <w:pPr>
        <w:jc w:val="center"/>
        <w:rPr>
          <w:b/>
          <w:color w:val="000000" w:themeColor="text1"/>
          <w:sz w:val="28"/>
          <w:szCs w:val="28"/>
        </w:rPr>
      </w:pPr>
    </w:p>
    <w:p w:rsidR="004956ED" w:rsidRPr="00523AD4" w:rsidRDefault="004956ED" w:rsidP="004956ED">
      <w:pPr>
        <w:pStyle w:val="NoSpacing"/>
        <w:rPr>
          <w:color w:val="000000" w:themeColor="text1"/>
        </w:rPr>
      </w:pPr>
      <w:r w:rsidRPr="00523AD4">
        <w:rPr>
          <w:color w:val="000000" w:themeColor="text1"/>
        </w:rPr>
        <w:t>На прву годину основних академских студија може се без пријемног испита уписати:</w:t>
      </w:r>
    </w:p>
    <w:p w:rsidR="004956ED" w:rsidRPr="00523AD4" w:rsidRDefault="004956ED" w:rsidP="00837994">
      <w:pPr>
        <w:pStyle w:val="NoSpacing"/>
        <w:numPr>
          <w:ilvl w:val="0"/>
          <w:numId w:val="30"/>
        </w:numPr>
        <w:rPr>
          <w:color w:val="000000" w:themeColor="text1"/>
        </w:rPr>
      </w:pPr>
      <w:r w:rsidRPr="00523AD4">
        <w:rPr>
          <w:color w:val="000000" w:themeColor="text1"/>
        </w:rPr>
        <w:t>Лице које има стечено високо образовање на академским студијама првог степена;</w:t>
      </w:r>
    </w:p>
    <w:p w:rsidR="004956ED" w:rsidRPr="00523AD4" w:rsidRDefault="004956ED" w:rsidP="00837994">
      <w:pPr>
        <w:pStyle w:val="NoSpacing"/>
        <w:numPr>
          <w:ilvl w:val="0"/>
          <w:numId w:val="30"/>
        </w:numPr>
        <w:rPr>
          <w:color w:val="000000" w:themeColor="text1"/>
        </w:rPr>
      </w:pPr>
      <w:r w:rsidRPr="00523AD4">
        <w:rPr>
          <w:color w:val="000000" w:themeColor="text1"/>
        </w:rPr>
        <w:t>Студент друге године основних академских студија друге високошколске установе, односно Високе школе, под условима из општег акта које доноси Веће Високе школе;</w:t>
      </w:r>
    </w:p>
    <w:p w:rsidR="004956ED" w:rsidRPr="00523AD4" w:rsidRDefault="004956ED" w:rsidP="00837994">
      <w:pPr>
        <w:pStyle w:val="NoSpacing"/>
        <w:numPr>
          <w:ilvl w:val="0"/>
          <w:numId w:val="30"/>
        </w:numPr>
        <w:rPr>
          <w:color w:val="000000" w:themeColor="text1"/>
        </w:rPr>
      </w:pPr>
      <w:r w:rsidRPr="00523AD4">
        <w:rPr>
          <w:color w:val="000000" w:themeColor="text1"/>
        </w:rPr>
        <w:t>Лице коме је престао статус студента свог исписивања са студија, под условима из општег акта које доноси Веће Високе школе.</w:t>
      </w:r>
    </w:p>
    <w:p w:rsidR="004956ED" w:rsidRPr="00523AD4" w:rsidRDefault="004956ED" w:rsidP="004956ED">
      <w:pPr>
        <w:pStyle w:val="NoSpacing"/>
        <w:rPr>
          <w:color w:val="000000" w:themeColor="text1"/>
        </w:rPr>
      </w:pPr>
    </w:p>
    <w:p w:rsidR="004956ED" w:rsidRPr="00523AD4" w:rsidRDefault="004956ED" w:rsidP="004956ED">
      <w:pPr>
        <w:pStyle w:val="NoSpacing"/>
        <w:rPr>
          <w:color w:val="000000" w:themeColor="text1"/>
        </w:rPr>
      </w:pPr>
      <w:r w:rsidRPr="00523AD4">
        <w:rPr>
          <w:color w:val="000000" w:themeColor="text1"/>
        </w:rPr>
        <w:t>На вишу годину студија може се уписати студент друге Високе школе, који је стекао право на упис наредне године студија на Високој школи са које прелази и који је, на основу признавања положених испита са Високе школе са које долази, у могућности да упише предмете наредне године студија на Високој школи у вредности најмање 37 бодова.</w:t>
      </w:r>
    </w:p>
    <w:p w:rsidR="004956ED" w:rsidRPr="00523AD4" w:rsidRDefault="004956ED" w:rsidP="004956ED">
      <w:pPr>
        <w:pStyle w:val="NoSpacing"/>
        <w:rPr>
          <w:color w:val="000000" w:themeColor="text1"/>
        </w:rPr>
      </w:pPr>
    </w:p>
    <w:p w:rsidR="004956ED" w:rsidRPr="00523AD4" w:rsidRDefault="004956ED" w:rsidP="004956ED">
      <w:pPr>
        <w:pStyle w:val="NoSpacing"/>
        <w:rPr>
          <w:color w:val="000000" w:themeColor="text1"/>
        </w:rPr>
      </w:pPr>
      <w:r w:rsidRPr="00523AD4">
        <w:rPr>
          <w:color w:val="000000" w:themeColor="text1"/>
        </w:rPr>
        <w:t xml:space="preserve">Лице из става 1. и 2. овог члана не убраја се у одобрени број студената </w:t>
      </w:r>
      <w:r w:rsidR="00D641E7" w:rsidRPr="00523AD4">
        <w:rPr>
          <w:color w:val="000000" w:themeColor="text1"/>
        </w:rPr>
        <w:t>за одређени студијски програм, датом у дозволи за рад.</w:t>
      </w:r>
    </w:p>
    <w:p w:rsidR="00D641E7" w:rsidRPr="00523AD4" w:rsidRDefault="00D641E7" w:rsidP="004956ED">
      <w:pPr>
        <w:pStyle w:val="NoSpacing"/>
        <w:rPr>
          <w:color w:val="000000" w:themeColor="text1"/>
        </w:rPr>
      </w:pPr>
    </w:p>
    <w:p w:rsidR="00D641E7" w:rsidRPr="00523AD4" w:rsidRDefault="00D641E7" w:rsidP="004956ED">
      <w:pPr>
        <w:pStyle w:val="NoSpacing"/>
        <w:rPr>
          <w:color w:val="000000" w:themeColor="text1"/>
        </w:rPr>
      </w:pPr>
      <w:r w:rsidRPr="00523AD4">
        <w:rPr>
          <w:color w:val="000000" w:themeColor="text1"/>
        </w:rPr>
        <w:t>Директор Високе школе одлучује о признавању положених испита, на предлог одговарајућих катедри.</w:t>
      </w:r>
    </w:p>
    <w:p w:rsidR="00D641E7" w:rsidRPr="00523AD4" w:rsidRDefault="00D641E7" w:rsidP="004956ED">
      <w:pPr>
        <w:pStyle w:val="NoSpacing"/>
        <w:rPr>
          <w:color w:val="000000" w:themeColor="text1"/>
        </w:rPr>
      </w:pPr>
    </w:p>
    <w:p w:rsidR="00D641E7" w:rsidRPr="00523AD4" w:rsidRDefault="00D641E7" w:rsidP="004956ED">
      <w:pPr>
        <w:pStyle w:val="NoSpacing"/>
        <w:rPr>
          <w:color w:val="000000" w:themeColor="text1"/>
        </w:rPr>
      </w:pPr>
    </w:p>
    <w:p w:rsidR="00D641E7" w:rsidRPr="00523AD4" w:rsidRDefault="00D641E7" w:rsidP="00D641E7">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Услови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упис</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мастер</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академске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студије</w:t>
      </w:r>
    </w:p>
    <w:p w:rsidR="00D641E7" w:rsidRPr="00523AD4" w:rsidRDefault="00D641E7" w:rsidP="00D641E7">
      <w:pPr>
        <w:pStyle w:val="NoSpacing"/>
        <w:jc w:val="center"/>
        <w:rPr>
          <w:rFonts w:ascii="Bodoni MT Black" w:hAnsi="Bodoni MT Black"/>
          <w:b/>
          <w:color w:val="000000" w:themeColor="text1"/>
          <w:sz w:val="28"/>
          <w:szCs w:val="28"/>
        </w:rPr>
      </w:pPr>
    </w:p>
    <w:p w:rsidR="00D641E7" w:rsidRPr="00523AD4" w:rsidRDefault="00D641E7" w:rsidP="00D641E7">
      <w:pPr>
        <w:pStyle w:val="NoSpacing"/>
        <w:jc w:val="center"/>
        <w:rPr>
          <w:b/>
          <w:color w:val="000000" w:themeColor="text1"/>
          <w:sz w:val="28"/>
          <w:szCs w:val="28"/>
        </w:rPr>
      </w:pPr>
    </w:p>
    <w:p w:rsidR="00D641E7" w:rsidRPr="00523AD4" w:rsidRDefault="00A27BFB" w:rsidP="00D641E7">
      <w:pPr>
        <w:pStyle w:val="NoSpacing"/>
        <w:jc w:val="center"/>
        <w:rPr>
          <w:b/>
          <w:color w:val="000000" w:themeColor="text1"/>
          <w:sz w:val="28"/>
          <w:szCs w:val="28"/>
        </w:rPr>
      </w:pPr>
      <w:r w:rsidRPr="00523AD4">
        <w:rPr>
          <w:b/>
          <w:color w:val="000000" w:themeColor="text1"/>
          <w:sz w:val="28"/>
          <w:szCs w:val="28"/>
        </w:rPr>
        <w:t>Члан 119</w:t>
      </w:r>
      <w:r w:rsidR="00D641E7" w:rsidRPr="00523AD4">
        <w:rPr>
          <w:b/>
          <w:color w:val="000000" w:themeColor="text1"/>
          <w:sz w:val="28"/>
          <w:szCs w:val="28"/>
        </w:rPr>
        <w:t>.</w:t>
      </w:r>
    </w:p>
    <w:p w:rsidR="00D641E7" w:rsidRPr="00523AD4" w:rsidRDefault="00D641E7" w:rsidP="00D641E7">
      <w:pPr>
        <w:pStyle w:val="NoSpacing"/>
        <w:jc w:val="center"/>
        <w:rPr>
          <w:b/>
          <w:color w:val="000000" w:themeColor="text1"/>
          <w:sz w:val="28"/>
          <w:szCs w:val="28"/>
        </w:rPr>
      </w:pPr>
    </w:p>
    <w:p w:rsidR="00D641E7" w:rsidRPr="00523AD4" w:rsidRDefault="00D641E7" w:rsidP="00D641E7">
      <w:pPr>
        <w:pStyle w:val="NoSpacing"/>
        <w:rPr>
          <w:color w:val="000000" w:themeColor="text1"/>
        </w:rPr>
      </w:pPr>
    </w:p>
    <w:p w:rsidR="00D641E7" w:rsidRPr="00523AD4" w:rsidRDefault="00D641E7" w:rsidP="00D641E7">
      <w:pPr>
        <w:pStyle w:val="NoSpacing"/>
        <w:rPr>
          <w:color w:val="000000" w:themeColor="text1"/>
        </w:rPr>
      </w:pPr>
      <w:r w:rsidRPr="00523AD4">
        <w:rPr>
          <w:color w:val="000000" w:themeColor="text1"/>
        </w:rPr>
        <w:t>У прву годину мастер академских студија може се уписати лице које је завршило одговарајуће основне академске студије, остваривши најмање 240 бодова.</w:t>
      </w:r>
    </w:p>
    <w:p w:rsidR="00D641E7" w:rsidRPr="00523AD4" w:rsidRDefault="00D641E7" w:rsidP="00D641E7">
      <w:pPr>
        <w:pStyle w:val="NoSpacing"/>
        <w:rPr>
          <w:color w:val="000000" w:themeColor="text1"/>
        </w:rPr>
      </w:pPr>
    </w:p>
    <w:p w:rsidR="00D641E7" w:rsidRPr="00523AD4" w:rsidRDefault="00D641E7" w:rsidP="00D641E7">
      <w:pPr>
        <w:pStyle w:val="NoSpacing"/>
        <w:rPr>
          <w:color w:val="000000" w:themeColor="text1"/>
        </w:rPr>
      </w:pPr>
      <w:r w:rsidRPr="00523AD4">
        <w:rPr>
          <w:color w:val="000000" w:themeColor="text1"/>
        </w:rPr>
        <w:t>Право уписа на мастер академске студије, имају и кандидати који су завршили основне студије по прописима који су важили до дана ступања на снагу Закона, под условима прописаним актом Високе школе.</w:t>
      </w:r>
    </w:p>
    <w:p w:rsidR="00D641E7" w:rsidRPr="00523AD4" w:rsidRDefault="00D641E7" w:rsidP="00D641E7">
      <w:pPr>
        <w:pStyle w:val="NoSpacing"/>
        <w:rPr>
          <w:color w:val="000000" w:themeColor="text1"/>
        </w:rPr>
      </w:pPr>
    </w:p>
    <w:p w:rsidR="00D641E7" w:rsidRPr="00523AD4" w:rsidRDefault="00D641E7" w:rsidP="00D641E7">
      <w:pPr>
        <w:pStyle w:val="NoSpacing"/>
        <w:rPr>
          <w:color w:val="000000" w:themeColor="text1"/>
        </w:rPr>
      </w:pPr>
      <w:r w:rsidRPr="00523AD4">
        <w:rPr>
          <w:color w:val="000000" w:themeColor="text1"/>
        </w:rPr>
        <w:lastRenderedPageBreak/>
        <w:t>Студијским програмом мастер академских студија утврђују се основне академске студије из става 1. овог члана.</w:t>
      </w:r>
    </w:p>
    <w:p w:rsidR="00D641E7" w:rsidRPr="00523AD4" w:rsidRDefault="00D641E7" w:rsidP="00D641E7">
      <w:pPr>
        <w:pStyle w:val="NoSpacing"/>
        <w:rPr>
          <w:color w:val="000000" w:themeColor="text1"/>
        </w:rPr>
      </w:pPr>
    </w:p>
    <w:p w:rsidR="00D641E7" w:rsidRPr="00523AD4" w:rsidRDefault="00D641E7" w:rsidP="00D641E7">
      <w:pPr>
        <w:pStyle w:val="NoSpacing"/>
        <w:rPr>
          <w:color w:val="000000" w:themeColor="text1"/>
        </w:rPr>
      </w:pPr>
    </w:p>
    <w:p w:rsidR="00D641E7" w:rsidRPr="00523AD4" w:rsidRDefault="00A27BFB" w:rsidP="00D641E7">
      <w:pPr>
        <w:pStyle w:val="NoSpacing"/>
        <w:jc w:val="center"/>
        <w:rPr>
          <w:b/>
          <w:color w:val="000000" w:themeColor="text1"/>
          <w:sz w:val="28"/>
          <w:szCs w:val="28"/>
        </w:rPr>
      </w:pPr>
      <w:r w:rsidRPr="00523AD4">
        <w:rPr>
          <w:b/>
          <w:color w:val="000000" w:themeColor="text1"/>
          <w:sz w:val="28"/>
          <w:szCs w:val="28"/>
        </w:rPr>
        <w:t>Члан 120</w:t>
      </w:r>
      <w:r w:rsidR="00D641E7" w:rsidRPr="00523AD4">
        <w:rPr>
          <w:b/>
          <w:color w:val="000000" w:themeColor="text1"/>
          <w:sz w:val="28"/>
          <w:szCs w:val="28"/>
        </w:rPr>
        <w:t>.</w:t>
      </w:r>
    </w:p>
    <w:p w:rsidR="00D641E7" w:rsidRPr="00523AD4" w:rsidRDefault="00D641E7" w:rsidP="00D641E7">
      <w:pPr>
        <w:pStyle w:val="NoSpacing"/>
        <w:jc w:val="center"/>
        <w:rPr>
          <w:b/>
          <w:color w:val="000000" w:themeColor="text1"/>
          <w:sz w:val="28"/>
          <w:szCs w:val="28"/>
        </w:rPr>
      </w:pPr>
    </w:p>
    <w:p w:rsidR="00D641E7" w:rsidRPr="00523AD4" w:rsidRDefault="00D641E7" w:rsidP="00D641E7">
      <w:pPr>
        <w:pStyle w:val="NoSpacing"/>
        <w:jc w:val="center"/>
        <w:rPr>
          <w:b/>
          <w:color w:val="000000" w:themeColor="text1"/>
          <w:sz w:val="28"/>
          <w:szCs w:val="28"/>
        </w:rPr>
      </w:pPr>
    </w:p>
    <w:p w:rsidR="00D641E7" w:rsidRPr="00523AD4" w:rsidRDefault="00D641E7" w:rsidP="00D641E7">
      <w:pPr>
        <w:pStyle w:val="NoSpacing"/>
        <w:rPr>
          <w:color w:val="000000" w:themeColor="text1"/>
        </w:rPr>
      </w:pPr>
      <w:r w:rsidRPr="00523AD4">
        <w:rPr>
          <w:color w:val="000000" w:themeColor="text1"/>
        </w:rPr>
        <w:t>Услови, начин и поступак за упис на мастер академске студије као и начин утврђивања редоследа кандидата за упис, утврђују се општим актом који доноси Веће Високе школе, у складу са општим актом.</w:t>
      </w:r>
    </w:p>
    <w:p w:rsidR="00D641E7" w:rsidRPr="00523AD4" w:rsidRDefault="00D641E7" w:rsidP="00D641E7">
      <w:pPr>
        <w:pStyle w:val="NoSpacing"/>
        <w:rPr>
          <w:color w:val="000000" w:themeColor="text1"/>
        </w:rPr>
      </w:pPr>
    </w:p>
    <w:p w:rsidR="00D641E7" w:rsidRPr="00523AD4" w:rsidRDefault="00D641E7" w:rsidP="00D641E7">
      <w:pPr>
        <w:pStyle w:val="NoSpacing"/>
        <w:rPr>
          <w:color w:val="000000" w:themeColor="text1"/>
        </w:rPr>
      </w:pPr>
    </w:p>
    <w:p w:rsidR="004908D3" w:rsidRPr="00523AD4" w:rsidRDefault="004908D3" w:rsidP="00D641E7">
      <w:pPr>
        <w:pStyle w:val="NoSpacing"/>
        <w:jc w:val="center"/>
        <w:rPr>
          <w:rFonts w:ascii="Cambria" w:hAnsi="Cambria" w:cs="Cambria"/>
          <w:b/>
          <w:color w:val="000000" w:themeColor="text1"/>
          <w:sz w:val="28"/>
          <w:szCs w:val="28"/>
        </w:rPr>
      </w:pPr>
    </w:p>
    <w:p w:rsidR="004908D3" w:rsidRPr="00523AD4" w:rsidRDefault="004908D3" w:rsidP="00D641E7">
      <w:pPr>
        <w:pStyle w:val="NoSpacing"/>
        <w:jc w:val="center"/>
        <w:rPr>
          <w:rFonts w:ascii="Cambria" w:hAnsi="Cambria" w:cs="Cambria"/>
          <w:b/>
          <w:color w:val="000000" w:themeColor="text1"/>
          <w:sz w:val="28"/>
          <w:szCs w:val="28"/>
        </w:rPr>
      </w:pPr>
    </w:p>
    <w:p w:rsidR="004908D3" w:rsidRPr="00523AD4" w:rsidRDefault="004908D3" w:rsidP="00D641E7">
      <w:pPr>
        <w:pStyle w:val="NoSpacing"/>
        <w:jc w:val="center"/>
        <w:rPr>
          <w:rFonts w:ascii="Cambria" w:hAnsi="Cambria" w:cs="Cambria"/>
          <w:b/>
          <w:color w:val="000000" w:themeColor="text1"/>
          <w:sz w:val="28"/>
          <w:szCs w:val="28"/>
        </w:rPr>
      </w:pPr>
    </w:p>
    <w:p w:rsidR="004908D3" w:rsidRPr="00523AD4" w:rsidRDefault="004908D3" w:rsidP="00D641E7">
      <w:pPr>
        <w:pStyle w:val="NoSpacing"/>
        <w:jc w:val="center"/>
        <w:rPr>
          <w:rFonts w:ascii="Cambria" w:hAnsi="Cambria" w:cs="Cambria"/>
          <w:b/>
          <w:color w:val="000000" w:themeColor="text1"/>
          <w:sz w:val="28"/>
          <w:szCs w:val="28"/>
        </w:rPr>
      </w:pPr>
    </w:p>
    <w:p w:rsidR="004908D3" w:rsidRPr="00523AD4" w:rsidRDefault="004908D3" w:rsidP="00D641E7">
      <w:pPr>
        <w:pStyle w:val="NoSpacing"/>
        <w:jc w:val="center"/>
        <w:rPr>
          <w:rFonts w:ascii="Cambria" w:hAnsi="Cambria" w:cs="Cambria"/>
          <w:b/>
          <w:color w:val="000000" w:themeColor="text1"/>
          <w:sz w:val="28"/>
          <w:szCs w:val="28"/>
        </w:rPr>
      </w:pPr>
    </w:p>
    <w:p w:rsidR="00D641E7" w:rsidRPr="00523AD4" w:rsidRDefault="00D641E7" w:rsidP="00D641E7">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Права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дужности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p>
    <w:p w:rsidR="00D641E7" w:rsidRPr="00523AD4" w:rsidRDefault="00D641E7" w:rsidP="00D641E7">
      <w:pPr>
        <w:pStyle w:val="NoSpacing"/>
        <w:jc w:val="center"/>
        <w:rPr>
          <w:b/>
          <w:color w:val="000000" w:themeColor="text1"/>
          <w:sz w:val="28"/>
          <w:szCs w:val="28"/>
        </w:rPr>
      </w:pPr>
    </w:p>
    <w:p w:rsidR="00D641E7" w:rsidRPr="00523AD4" w:rsidRDefault="00A27BFB" w:rsidP="00D641E7">
      <w:pPr>
        <w:pStyle w:val="NoSpacing"/>
        <w:jc w:val="center"/>
        <w:rPr>
          <w:b/>
          <w:color w:val="000000" w:themeColor="text1"/>
          <w:sz w:val="28"/>
          <w:szCs w:val="28"/>
        </w:rPr>
      </w:pPr>
      <w:r w:rsidRPr="00523AD4">
        <w:rPr>
          <w:b/>
          <w:color w:val="000000" w:themeColor="text1"/>
          <w:sz w:val="28"/>
          <w:szCs w:val="28"/>
        </w:rPr>
        <w:t>Члан 121</w:t>
      </w:r>
      <w:r w:rsidR="00D641E7" w:rsidRPr="00523AD4">
        <w:rPr>
          <w:b/>
          <w:color w:val="000000" w:themeColor="text1"/>
          <w:sz w:val="28"/>
          <w:szCs w:val="28"/>
        </w:rPr>
        <w:t>.</w:t>
      </w:r>
    </w:p>
    <w:p w:rsidR="00D641E7" w:rsidRPr="00523AD4" w:rsidRDefault="00D641E7" w:rsidP="00D641E7">
      <w:pPr>
        <w:pStyle w:val="NoSpacing"/>
        <w:jc w:val="center"/>
        <w:rPr>
          <w:b/>
          <w:color w:val="000000" w:themeColor="text1"/>
          <w:sz w:val="28"/>
          <w:szCs w:val="28"/>
        </w:rPr>
      </w:pPr>
    </w:p>
    <w:p w:rsidR="00D641E7" w:rsidRPr="00523AD4" w:rsidRDefault="00D641E7" w:rsidP="00D641E7">
      <w:pPr>
        <w:pStyle w:val="NoSpacing"/>
        <w:jc w:val="center"/>
        <w:rPr>
          <w:b/>
          <w:color w:val="000000" w:themeColor="text1"/>
          <w:sz w:val="28"/>
          <w:szCs w:val="28"/>
        </w:rPr>
      </w:pPr>
    </w:p>
    <w:p w:rsidR="00D641E7" w:rsidRPr="00523AD4" w:rsidRDefault="00D641E7" w:rsidP="00D641E7">
      <w:pPr>
        <w:pStyle w:val="NoSpacing"/>
        <w:rPr>
          <w:color w:val="000000" w:themeColor="text1"/>
        </w:rPr>
      </w:pPr>
      <w:r w:rsidRPr="00523AD4">
        <w:rPr>
          <w:color w:val="000000" w:themeColor="text1"/>
        </w:rPr>
        <w:t>Студент има права и дужности утврђене одредбама члана 86. Закона.</w:t>
      </w:r>
    </w:p>
    <w:p w:rsidR="00D641E7" w:rsidRPr="00523AD4" w:rsidRDefault="00D641E7" w:rsidP="00D641E7">
      <w:pPr>
        <w:pStyle w:val="NoSpacing"/>
        <w:rPr>
          <w:color w:val="000000" w:themeColor="text1"/>
        </w:rPr>
      </w:pPr>
    </w:p>
    <w:p w:rsidR="00D641E7" w:rsidRPr="00523AD4" w:rsidRDefault="00D641E7" w:rsidP="00D641E7">
      <w:pPr>
        <w:pStyle w:val="NoSpacing"/>
        <w:rPr>
          <w:color w:val="000000" w:themeColor="text1"/>
        </w:rPr>
      </w:pPr>
      <w:r w:rsidRPr="00523AD4">
        <w:rPr>
          <w:color w:val="000000" w:themeColor="text1"/>
        </w:rPr>
        <w:t>Студент има право:</w:t>
      </w:r>
    </w:p>
    <w:p w:rsidR="00D641E7" w:rsidRPr="00523AD4" w:rsidRDefault="00D641E7" w:rsidP="00837994">
      <w:pPr>
        <w:pStyle w:val="NoSpacing"/>
        <w:numPr>
          <w:ilvl w:val="0"/>
          <w:numId w:val="31"/>
        </w:numPr>
        <w:rPr>
          <w:color w:val="000000" w:themeColor="text1"/>
        </w:rPr>
      </w:pPr>
      <w:r w:rsidRPr="00523AD4">
        <w:rPr>
          <w:color w:val="000000" w:themeColor="text1"/>
        </w:rPr>
        <w:t>На упис, квалитетно школовање и објективно оцењивање;</w:t>
      </w:r>
    </w:p>
    <w:p w:rsidR="00D641E7" w:rsidRPr="00523AD4" w:rsidRDefault="00D641E7" w:rsidP="00837994">
      <w:pPr>
        <w:pStyle w:val="NoSpacing"/>
        <w:numPr>
          <w:ilvl w:val="0"/>
          <w:numId w:val="31"/>
        </w:numPr>
        <w:rPr>
          <w:color w:val="000000" w:themeColor="text1"/>
        </w:rPr>
      </w:pPr>
      <w:r w:rsidRPr="00523AD4">
        <w:rPr>
          <w:color w:val="000000" w:themeColor="text1"/>
        </w:rPr>
        <w:t>На благовремено и тачно информисање о свим питањима која се односе на студије;</w:t>
      </w:r>
    </w:p>
    <w:p w:rsidR="00D641E7" w:rsidRPr="00523AD4" w:rsidRDefault="00D641E7" w:rsidP="00837994">
      <w:pPr>
        <w:pStyle w:val="NoSpacing"/>
        <w:numPr>
          <w:ilvl w:val="0"/>
          <w:numId w:val="31"/>
        </w:numPr>
        <w:rPr>
          <w:color w:val="000000" w:themeColor="text1"/>
        </w:rPr>
      </w:pPr>
      <w:r w:rsidRPr="00523AD4">
        <w:rPr>
          <w:color w:val="000000" w:themeColor="text1"/>
        </w:rPr>
        <w:t xml:space="preserve">На активно учествовање у доношењу </w:t>
      </w:r>
      <w:r w:rsidR="00EA390D" w:rsidRPr="00523AD4">
        <w:rPr>
          <w:color w:val="000000" w:themeColor="text1"/>
        </w:rPr>
        <w:t>одлука, у складу са законом;</w:t>
      </w:r>
    </w:p>
    <w:p w:rsidR="00EA390D" w:rsidRPr="00523AD4" w:rsidRDefault="00EA390D" w:rsidP="00837994">
      <w:pPr>
        <w:pStyle w:val="NoSpacing"/>
        <w:numPr>
          <w:ilvl w:val="0"/>
          <w:numId w:val="31"/>
        </w:numPr>
        <w:rPr>
          <w:color w:val="000000" w:themeColor="text1"/>
        </w:rPr>
      </w:pPr>
      <w:r w:rsidRPr="00523AD4">
        <w:rPr>
          <w:color w:val="000000" w:themeColor="text1"/>
        </w:rPr>
        <w:t>На самоорганизовање и изражавање сопственог мишљења;</w:t>
      </w:r>
    </w:p>
    <w:p w:rsidR="00EA390D" w:rsidRPr="00523AD4" w:rsidRDefault="00EA390D" w:rsidP="00837994">
      <w:pPr>
        <w:pStyle w:val="NoSpacing"/>
        <w:numPr>
          <w:ilvl w:val="0"/>
          <w:numId w:val="31"/>
        </w:numPr>
        <w:rPr>
          <w:color w:val="000000" w:themeColor="text1"/>
        </w:rPr>
      </w:pPr>
      <w:r w:rsidRPr="00523AD4">
        <w:rPr>
          <w:color w:val="000000" w:themeColor="text1"/>
        </w:rPr>
        <w:t>На повластице које произилазе из статуса студента;</w:t>
      </w:r>
    </w:p>
    <w:p w:rsidR="00EA390D" w:rsidRPr="00523AD4" w:rsidRDefault="00EA390D" w:rsidP="00837994">
      <w:pPr>
        <w:pStyle w:val="NoSpacing"/>
        <w:numPr>
          <w:ilvl w:val="0"/>
          <w:numId w:val="31"/>
        </w:numPr>
        <w:rPr>
          <w:color w:val="000000" w:themeColor="text1"/>
        </w:rPr>
      </w:pPr>
      <w:r w:rsidRPr="00523AD4">
        <w:rPr>
          <w:color w:val="000000" w:themeColor="text1"/>
        </w:rPr>
        <w:t>На подједнако квалитетне услове студија за све студенте;</w:t>
      </w:r>
    </w:p>
    <w:p w:rsidR="00EA390D" w:rsidRPr="00523AD4" w:rsidRDefault="00EA390D" w:rsidP="00837994">
      <w:pPr>
        <w:pStyle w:val="NoSpacing"/>
        <w:numPr>
          <w:ilvl w:val="0"/>
          <w:numId w:val="31"/>
        </w:numPr>
        <w:rPr>
          <w:color w:val="000000" w:themeColor="text1"/>
        </w:rPr>
      </w:pPr>
      <w:r w:rsidRPr="00523AD4">
        <w:rPr>
          <w:color w:val="000000" w:themeColor="text1"/>
        </w:rPr>
        <w:t>На образовање на језику националне мањине, у складу са законом;</w:t>
      </w:r>
    </w:p>
    <w:p w:rsidR="00EA390D" w:rsidRPr="00523AD4" w:rsidRDefault="00EA390D" w:rsidP="00837994">
      <w:pPr>
        <w:pStyle w:val="NoSpacing"/>
        <w:numPr>
          <w:ilvl w:val="0"/>
          <w:numId w:val="31"/>
        </w:numPr>
        <w:rPr>
          <w:color w:val="000000" w:themeColor="text1"/>
        </w:rPr>
      </w:pPr>
      <w:r w:rsidRPr="00523AD4">
        <w:rPr>
          <w:color w:val="000000" w:themeColor="text1"/>
        </w:rPr>
        <w:t>На различитост и заштиту од дискриминације;</w:t>
      </w:r>
    </w:p>
    <w:p w:rsidR="00EA390D" w:rsidRPr="00523AD4" w:rsidRDefault="00EA390D" w:rsidP="00837994">
      <w:pPr>
        <w:pStyle w:val="NoSpacing"/>
        <w:numPr>
          <w:ilvl w:val="0"/>
          <w:numId w:val="31"/>
        </w:numPr>
        <w:rPr>
          <w:color w:val="000000" w:themeColor="text1"/>
        </w:rPr>
      </w:pPr>
      <w:r w:rsidRPr="00523AD4">
        <w:rPr>
          <w:color w:val="000000" w:themeColor="text1"/>
        </w:rPr>
        <w:t>Да бира и да буде биран у студентски парламент и друге органе Високе школе.</w:t>
      </w:r>
    </w:p>
    <w:p w:rsidR="00EA390D" w:rsidRPr="00523AD4" w:rsidRDefault="00EA390D" w:rsidP="00EA390D">
      <w:pPr>
        <w:pStyle w:val="NoSpacing"/>
        <w:rPr>
          <w:color w:val="000000" w:themeColor="text1"/>
        </w:rPr>
      </w:pPr>
      <w:r w:rsidRPr="00523AD4">
        <w:rPr>
          <w:color w:val="000000" w:themeColor="text1"/>
        </w:rPr>
        <w:t>Студент је дужан да:</w:t>
      </w:r>
    </w:p>
    <w:p w:rsidR="00EA390D" w:rsidRPr="00523AD4" w:rsidRDefault="00EA390D" w:rsidP="00837994">
      <w:pPr>
        <w:pStyle w:val="NoSpacing"/>
        <w:numPr>
          <w:ilvl w:val="0"/>
          <w:numId w:val="32"/>
        </w:numPr>
        <w:rPr>
          <w:color w:val="000000" w:themeColor="text1"/>
        </w:rPr>
      </w:pPr>
      <w:r w:rsidRPr="00523AD4">
        <w:rPr>
          <w:color w:val="000000" w:themeColor="text1"/>
        </w:rPr>
        <w:t>Испуњава наставне и предиспитне обавезе;</w:t>
      </w:r>
    </w:p>
    <w:p w:rsidR="00EA390D" w:rsidRPr="00523AD4" w:rsidRDefault="00EA390D" w:rsidP="00837994">
      <w:pPr>
        <w:pStyle w:val="NoSpacing"/>
        <w:numPr>
          <w:ilvl w:val="0"/>
          <w:numId w:val="32"/>
        </w:numPr>
        <w:rPr>
          <w:color w:val="000000" w:themeColor="text1"/>
        </w:rPr>
      </w:pPr>
      <w:r w:rsidRPr="00523AD4">
        <w:rPr>
          <w:color w:val="000000" w:themeColor="text1"/>
        </w:rPr>
        <w:t>Поштује опште акте Високе школе;</w:t>
      </w:r>
    </w:p>
    <w:p w:rsidR="00EA390D" w:rsidRPr="00523AD4" w:rsidRDefault="00EA390D" w:rsidP="00837994">
      <w:pPr>
        <w:pStyle w:val="NoSpacing"/>
        <w:numPr>
          <w:ilvl w:val="0"/>
          <w:numId w:val="32"/>
        </w:numPr>
        <w:rPr>
          <w:color w:val="000000" w:themeColor="text1"/>
        </w:rPr>
      </w:pPr>
      <w:r w:rsidRPr="00523AD4">
        <w:rPr>
          <w:color w:val="000000" w:themeColor="text1"/>
        </w:rPr>
        <w:t>Поштује права запослених и других студената у Високој школи;</w:t>
      </w:r>
    </w:p>
    <w:p w:rsidR="00EA390D" w:rsidRPr="00523AD4" w:rsidRDefault="00EA390D" w:rsidP="00837994">
      <w:pPr>
        <w:pStyle w:val="NoSpacing"/>
        <w:numPr>
          <w:ilvl w:val="0"/>
          <w:numId w:val="32"/>
        </w:numPr>
        <w:rPr>
          <w:color w:val="000000" w:themeColor="text1"/>
        </w:rPr>
      </w:pPr>
      <w:r w:rsidRPr="00523AD4">
        <w:rPr>
          <w:color w:val="000000" w:themeColor="text1"/>
        </w:rPr>
        <w:t>Учествује у доношењу одлука у складу са законом.</w:t>
      </w:r>
    </w:p>
    <w:p w:rsidR="00EA390D" w:rsidRPr="00523AD4" w:rsidRDefault="00EA390D" w:rsidP="00EA390D">
      <w:pPr>
        <w:pStyle w:val="NoSpacing"/>
        <w:rPr>
          <w:color w:val="000000" w:themeColor="text1"/>
        </w:rPr>
      </w:pPr>
    </w:p>
    <w:p w:rsidR="00EA390D" w:rsidRPr="00523AD4" w:rsidRDefault="00EA390D" w:rsidP="00EA390D">
      <w:pPr>
        <w:pStyle w:val="NoSpacing"/>
        <w:rPr>
          <w:color w:val="000000" w:themeColor="text1"/>
        </w:rPr>
      </w:pPr>
    </w:p>
    <w:p w:rsidR="00EA390D" w:rsidRPr="00523AD4" w:rsidRDefault="00EA390D" w:rsidP="00EA390D">
      <w:pPr>
        <w:pStyle w:val="NoSpacing"/>
        <w:rPr>
          <w:color w:val="000000" w:themeColor="text1"/>
        </w:rPr>
      </w:pPr>
    </w:p>
    <w:p w:rsidR="00EA390D" w:rsidRPr="00523AD4" w:rsidRDefault="00EA390D" w:rsidP="00EA390D">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Упознавање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правима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обавезама</w:t>
      </w:r>
    </w:p>
    <w:p w:rsidR="00EA390D" w:rsidRPr="00523AD4" w:rsidRDefault="00EA390D" w:rsidP="00EA390D">
      <w:pPr>
        <w:pStyle w:val="NoSpacing"/>
        <w:jc w:val="center"/>
        <w:rPr>
          <w:rFonts w:ascii="Bodoni MT Black" w:hAnsi="Bodoni MT Black"/>
          <w:b/>
          <w:color w:val="000000" w:themeColor="text1"/>
          <w:sz w:val="28"/>
          <w:szCs w:val="28"/>
        </w:rPr>
      </w:pPr>
    </w:p>
    <w:p w:rsidR="00EA390D" w:rsidRPr="00523AD4" w:rsidRDefault="00EA390D" w:rsidP="00EA390D">
      <w:pPr>
        <w:pStyle w:val="NoSpacing"/>
        <w:jc w:val="center"/>
        <w:rPr>
          <w:b/>
          <w:color w:val="000000" w:themeColor="text1"/>
          <w:sz w:val="28"/>
          <w:szCs w:val="28"/>
        </w:rPr>
      </w:pPr>
    </w:p>
    <w:p w:rsidR="00EA390D" w:rsidRPr="00523AD4" w:rsidRDefault="00A27BFB" w:rsidP="00EA390D">
      <w:pPr>
        <w:pStyle w:val="NoSpacing"/>
        <w:jc w:val="center"/>
        <w:rPr>
          <w:b/>
          <w:color w:val="000000" w:themeColor="text1"/>
          <w:sz w:val="28"/>
          <w:szCs w:val="28"/>
        </w:rPr>
      </w:pPr>
      <w:r w:rsidRPr="00523AD4">
        <w:rPr>
          <w:b/>
          <w:color w:val="000000" w:themeColor="text1"/>
          <w:sz w:val="28"/>
          <w:szCs w:val="28"/>
        </w:rPr>
        <w:t>Члан 122</w:t>
      </w:r>
      <w:r w:rsidR="00EA390D" w:rsidRPr="00523AD4">
        <w:rPr>
          <w:b/>
          <w:color w:val="000000" w:themeColor="text1"/>
          <w:sz w:val="28"/>
          <w:szCs w:val="28"/>
        </w:rPr>
        <w:t>.</w:t>
      </w:r>
    </w:p>
    <w:p w:rsidR="00EA390D" w:rsidRPr="00523AD4" w:rsidRDefault="00EA390D" w:rsidP="00EA390D">
      <w:pPr>
        <w:pStyle w:val="NoSpacing"/>
        <w:jc w:val="center"/>
        <w:rPr>
          <w:b/>
          <w:color w:val="000000" w:themeColor="text1"/>
          <w:sz w:val="28"/>
          <w:szCs w:val="28"/>
        </w:rPr>
      </w:pPr>
    </w:p>
    <w:p w:rsidR="00EA390D" w:rsidRPr="00523AD4" w:rsidRDefault="00EA390D" w:rsidP="00EA390D">
      <w:pPr>
        <w:pStyle w:val="NoSpacing"/>
        <w:jc w:val="center"/>
        <w:rPr>
          <w:b/>
          <w:color w:val="000000" w:themeColor="text1"/>
          <w:sz w:val="28"/>
          <w:szCs w:val="28"/>
        </w:rPr>
      </w:pPr>
    </w:p>
    <w:p w:rsidR="00EA390D" w:rsidRPr="00523AD4" w:rsidRDefault="00EA390D" w:rsidP="00EA390D">
      <w:pPr>
        <w:pStyle w:val="NoSpacing"/>
        <w:rPr>
          <w:color w:val="000000" w:themeColor="text1"/>
        </w:rPr>
      </w:pPr>
      <w:r w:rsidRPr="00523AD4">
        <w:rPr>
          <w:color w:val="000000" w:themeColor="text1"/>
        </w:rPr>
        <w:t>Студенти се упознају са правима и обавезама на почетку школске године.</w:t>
      </w:r>
    </w:p>
    <w:p w:rsidR="00EA390D" w:rsidRPr="00523AD4" w:rsidRDefault="00EA390D" w:rsidP="00EA390D">
      <w:pPr>
        <w:pStyle w:val="NoSpacing"/>
        <w:rPr>
          <w:color w:val="000000" w:themeColor="text1"/>
        </w:rPr>
      </w:pPr>
    </w:p>
    <w:p w:rsidR="00EA390D" w:rsidRPr="00523AD4" w:rsidRDefault="00EA390D" w:rsidP="00EA390D">
      <w:pPr>
        <w:rPr>
          <w:color w:val="000000" w:themeColor="text1"/>
        </w:rPr>
      </w:pPr>
      <w:r w:rsidRPr="00523AD4">
        <w:rPr>
          <w:color w:val="000000" w:themeColor="text1"/>
        </w:rPr>
        <w:t>Висока школа је дужна да благовремено упозна студенте са правима и обавезама у току школске године везаним за организацију наставе и испита.</w:t>
      </w:r>
    </w:p>
    <w:p w:rsidR="00EA390D" w:rsidRPr="00523AD4" w:rsidRDefault="00EA390D" w:rsidP="00EA390D">
      <w:pPr>
        <w:rPr>
          <w:color w:val="000000" w:themeColor="text1"/>
        </w:rPr>
      </w:pPr>
      <w:r w:rsidRPr="00523AD4">
        <w:rPr>
          <w:color w:val="000000" w:themeColor="text1"/>
        </w:rPr>
        <w:t>Упознавање студената са правима и обавезама врши се објављивањем на огласној табли, публикацијама, штампаним материјалима и на интернет страници Високе школе.</w:t>
      </w:r>
    </w:p>
    <w:p w:rsidR="00EA390D" w:rsidRPr="00523AD4" w:rsidRDefault="00EA390D" w:rsidP="00EA390D">
      <w:pPr>
        <w:jc w:val="center"/>
        <w:rPr>
          <w:b/>
          <w:color w:val="000000" w:themeColor="text1"/>
          <w:sz w:val="28"/>
          <w:szCs w:val="28"/>
        </w:rPr>
      </w:pPr>
    </w:p>
    <w:p w:rsidR="00EA390D" w:rsidRPr="00523AD4" w:rsidRDefault="00EA390D" w:rsidP="00EA390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Право</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жалбу</w:t>
      </w:r>
    </w:p>
    <w:p w:rsidR="00EA390D" w:rsidRPr="00523AD4" w:rsidRDefault="00EA390D" w:rsidP="00EA390D">
      <w:pPr>
        <w:jc w:val="center"/>
        <w:rPr>
          <w:b/>
          <w:color w:val="000000" w:themeColor="text1"/>
          <w:sz w:val="28"/>
          <w:szCs w:val="28"/>
        </w:rPr>
      </w:pPr>
    </w:p>
    <w:p w:rsidR="00EA390D" w:rsidRPr="00523AD4" w:rsidRDefault="00A27BFB" w:rsidP="00EA390D">
      <w:pPr>
        <w:jc w:val="center"/>
        <w:rPr>
          <w:b/>
          <w:color w:val="000000" w:themeColor="text1"/>
          <w:sz w:val="28"/>
          <w:szCs w:val="28"/>
        </w:rPr>
      </w:pPr>
      <w:r w:rsidRPr="00523AD4">
        <w:rPr>
          <w:b/>
          <w:color w:val="000000" w:themeColor="text1"/>
          <w:sz w:val="28"/>
          <w:szCs w:val="28"/>
        </w:rPr>
        <w:t>Члан 123</w:t>
      </w:r>
      <w:r w:rsidR="00EA390D" w:rsidRPr="00523AD4">
        <w:rPr>
          <w:b/>
          <w:color w:val="000000" w:themeColor="text1"/>
          <w:sz w:val="28"/>
          <w:szCs w:val="28"/>
        </w:rPr>
        <w:t>.</w:t>
      </w:r>
    </w:p>
    <w:p w:rsidR="00EA390D" w:rsidRPr="00523AD4" w:rsidRDefault="00EA390D" w:rsidP="00EA390D">
      <w:pPr>
        <w:jc w:val="center"/>
        <w:rPr>
          <w:b/>
          <w:color w:val="000000" w:themeColor="text1"/>
          <w:sz w:val="28"/>
          <w:szCs w:val="28"/>
        </w:rPr>
      </w:pPr>
    </w:p>
    <w:p w:rsidR="00EA390D" w:rsidRPr="00523AD4" w:rsidRDefault="00EA390D" w:rsidP="00EA390D">
      <w:pPr>
        <w:rPr>
          <w:color w:val="000000" w:themeColor="text1"/>
        </w:rPr>
      </w:pPr>
    </w:p>
    <w:p w:rsidR="00EA390D" w:rsidRPr="00523AD4" w:rsidRDefault="00EA390D" w:rsidP="00EA390D">
      <w:pPr>
        <w:rPr>
          <w:color w:val="000000" w:themeColor="text1"/>
        </w:rPr>
      </w:pPr>
      <w:r w:rsidRPr="00523AD4">
        <w:rPr>
          <w:color w:val="000000" w:themeColor="text1"/>
        </w:rPr>
        <w:t>Студент има право на жале ако сматра да је Висока школа прекршила неку од обавеза из члана 122.став 2. тач. 1) – 3) Статута.</w:t>
      </w:r>
    </w:p>
    <w:p w:rsidR="00EA390D" w:rsidRPr="00523AD4" w:rsidRDefault="00EA390D" w:rsidP="00EA390D">
      <w:pPr>
        <w:rPr>
          <w:color w:val="000000" w:themeColor="text1"/>
        </w:rPr>
      </w:pPr>
      <w:r w:rsidRPr="00523AD4">
        <w:rPr>
          <w:color w:val="000000" w:themeColor="text1"/>
        </w:rPr>
        <w:t>Студент подноси жалбу у року од 8 дана од дана наступања прекршаја из става 1.овог члана.</w:t>
      </w:r>
    </w:p>
    <w:p w:rsidR="00EA390D" w:rsidRPr="00523AD4" w:rsidRDefault="00EA390D" w:rsidP="00EA390D">
      <w:pPr>
        <w:rPr>
          <w:color w:val="000000" w:themeColor="text1"/>
        </w:rPr>
      </w:pPr>
      <w:r w:rsidRPr="00523AD4">
        <w:rPr>
          <w:color w:val="000000" w:themeColor="text1"/>
        </w:rPr>
        <w:t>По жалби из става 1. овог члана одлучује Савет.</w:t>
      </w:r>
    </w:p>
    <w:p w:rsidR="004908D3" w:rsidRPr="00523AD4" w:rsidRDefault="004908D3" w:rsidP="00EA390D">
      <w:pPr>
        <w:jc w:val="center"/>
        <w:rPr>
          <w:rFonts w:ascii="Cambria" w:hAnsi="Cambria" w:cs="Cambria"/>
          <w:b/>
          <w:color w:val="000000" w:themeColor="text1"/>
          <w:sz w:val="28"/>
          <w:szCs w:val="28"/>
        </w:rPr>
      </w:pPr>
    </w:p>
    <w:p w:rsidR="00EA390D" w:rsidRPr="00523AD4" w:rsidRDefault="00EA390D" w:rsidP="00EA390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Мировање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права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обавеза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p>
    <w:p w:rsidR="004908D3" w:rsidRPr="00523AD4" w:rsidRDefault="004908D3" w:rsidP="00EA390D">
      <w:pPr>
        <w:jc w:val="center"/>
        <w:rPr>
          <w:b/>
          <w:color w:val="000000" w:themeColor="text1"/>
          <w:sz w:val="28"/>
          <w:szCs w:val="28"/>
        </w:rPr>
      </w:pPr>
    </w:p>
    <w:p w:rsidR="00EA390D" w:rsidRPr="00523AD4" w:rsidRDefault="00A27BFB" w:rsidP="00EA390D">
      <w:pPr>
        <w:jc w:val="center"/>
        <w:rPr>
          <w:b/>
          <w:color w:val="000000" w:themeColor="text1"/>
          <w:sz w:val="28"/>
          <w:szCs w:val="28"/>
        </w:rPr>
      </w:pPr>
      <w:r w:rsidRPr="00523AD4">
        <w:rPr>
          <w:b/>
          <w:color w:val="000000" w:themeColor="text1"/>
          <w:sz w:val="28"/>
          <w:szCs w:val="28"/>
        </w:rPr>
        <w:t>Члан 124</w:t>
      </w:r>
      <w:r w:rsidR="00EA390D" w:rsidRPr="00523AD4">
        <w:rPr>
          <w:b/>
          <w:color w:val="000000" w:themeColor="text1"/>
          <w:sz w:val="28"/>
          <w:szCs w:val="28"/>
        </w:rPr>
        <w:t>.</w:t>
      </w:r>
    </w:p>
    <w:p w:rsidR="00EA390D" w:rsidRPr="00523AD4" w:rsidRDefault="00EA390D" w:rsidP="00EA390D">
      <w:pPr>
        <w:jc w:val="center"/>
        <w:rPr>
          <w:b/>
          <w:color w:val="000000" w:themeColor="text1"/>
          <w:sz w:val="28"/>
          <w:szCs w:val="28"/>
        </w:rPr>
      </w:pPr>
    </w:p>
    <w:p w:rsidR="00EA390D" w:rsidRPr="00523AD4" w:rsidRDefault="00272D5D" w:rsidP="00EA390D">
      <w:pPr>
        <w:rPr>
          <w:color w:val="000000" w:themeColor="text1"/>
        </w:rPr>
      </w:pPr>
      <w:r w:rsidRPr="00523AD4">
        <w:rPr>
          <w:color w:val="000000" w:themeColor="text1"/>
        </w:rPr>
        <w:t>Студенту се, на његов захтев, одобрава мировање права и обавеза, у случају:</w:t>
      </w:r>
    </w:p>
    <w:p w:rsidR="00272D5D" w:rsidRPr="00523AD4" w:rsidRDefault="00272D5D" w:rsidP="00837994">
      <w:pPr>
        <w:pStyle w:val="ListParagraph"/>
        <w:numPr>
          <w:ilvl w:val="0"/>
          <w:numId w:val="33"/>
        </w:numPr>
        <w:rPr>
          <w:color w:val="000000" w:themeColor="text1"/>
        </w:rPr>
      </w:pPr>
      <w:r w:rsidRPr="00523AD4">
        <w:rPr>
          <w:color w:val="000000" w:themeColor="text1"/>
        </w:rPr>
        <w:t>Теже болести;</w:t>
      </w:r>
    </w:p>
    <w:p w:rsidR="00272D5D" w:rsidRPr="00523AD4" w:rsidRDefault="00272D5D" w:rsidP="00837994">
      <w:pPr>
        <w:pStyle w:val="ListParagraph"/>
        <w:numPr>
          <w:ilvl w:val="0"/>
          <w:numId w:val="33"/>
        </w:numPr>
        <w:rPr>
          <w:color w:val="000000" w:themeColor="text1"/>
        </w:rPr>
      </w:pPr>
      <w:r w:rsidRPr="00523AD4">
        <w:rPr>
          <w:color w:val="000000" w:themeColor="text1"/>
        </w:rPr>
        <w:t>Упућивање на стручну праксу у трајању од најмање шест месеци;</w:t>
      </w:r>
    </w:p>
    <w:p w:rsidR="00272D5D" w:rsidRPr="00523AD4" w:rsidRDefault="00272D5D" w:rsidP="00837994">
      <w:pPr>
        <w:pStyle w:val="ListParagraph"/>
        <w:numPr>
          <w:ilvl w:val="0"/>
          <w:numId w:val="33"/>
        </w:numPr>
        <w:rPr>
          <w:color w:val="000000" w:themeColor="text1"/>
        </w:rPr>
      </w:pPr>
      <w:r w:rsidRPr="00523AD4">
        <w:rPr>
          <w:color w:val="000000" w:themeColor="text1"/>
        </w:rPr>
        <w:t>Одслужења и дослужења војног рока;</w:t>
      </w:r>
    </w:p>
    <w:p w:rsidR="00272D5D" w:rsidRPr="00523AD4" w:rsidRDefault="00272D5D" w:rsidP="00837994">
      <w:pPr>
        <w:pStyle w:val="ListParagraph"/>
        <w:numPr>
          <w:ilvl w:val="0"/>
          <w:numId w:val="33"/>
        </w:numPr>
        <w:rPr>
          <w:color w:val="000000" w:themeColor="text1"/>
        </w:rPr>
      </w:pPr>
      <w:r w:rsidRPr="00523AD4">
        <w:rPr>
          <w:color w:val="000000" w:themeColor="text1"/>
        </w:rPr>
        <w:t>Неге детета до годину дана живота;</w:t>
      </w:r>
    </w:p>
    <w:p w:rsidR="00272D5D" w:rsidRPr="00523AD4" w:rsidRDefault="00272D5D" w:rsidP="00837994">
      <w:pPr>
        <w:pStyle w:val="ListParagraph"/>
        <w:numPr>
          <w:ilvl w:val="0"/>
          <w:numId w:val="33"/>
        </w:numPr>
        <w:rPr>
          <w:color w:val="000000" w:themeColor="text1"/>
        </w:rPr>
      </w:pPr>
      <w:r w:rsidRPr="00523AD4">
        <w:rPr>
          <w:color w:val="000000" w:themeColor="text1"/>
        </w:rPr>
        <w:t>Одржавање трудноће;</w:t>
      </w:r>
    </w:p>
    <w:p w:rsidR="00272D5D" w:rsidRPr="00523AD4" w:rsidRDefault="00272D5D" w:rsidP="00837994">
      <w:pPr>
        <w:pStyle w:val="ListParagraph"/>
        <w:numPr>
          <w:ilvl w:val="0"/>
          <w:numId w:val="33"/>
        </w:numPr>
        <w:rPr>
          <w:color w:val="000000" w:themeColor="text1"/>
        </w:rPr>
      </w:pPr>
      <w:r w:rsidRPr="00523AD4">
        <w:rPr>
          <w:color w:val="000000" w:themeColor="text1"/>
        </w:rPr>
        <w:t xml:space="preserve">Припрема за олимпијске игре, светско или европско првенство – када има статус члана репрезентације Републике Србије; и </w:t>
      </w:r>
    </w:p>
    <w:p w:rsidR="00272D5D" w:rsidRPr="00523AD4" w:rsidRDefault="00272D5D" w:rsidP="00837994">
      <w:pPr>
        <w:pStyle w:val="ListParagraph"/>
        <w:numPr>
          <w:ilvl w:val="0"/>
          <w:numId w:val="33"/>
        </w:numPr>
        <w:rPr>
          <w:color w:val="000000" w:themeColor="text1"/>
        </w:rPr>
      </w:pPr>
      <w:r w:rsidRPr="00523AD4">
        <w:rPr>
          <w:color w:val="000000" w:themeColor="text1"/>
        </w:rPr>
        <w:t>У другим случајевима предвиђеним општим актима Високе школе</w:t>
      </w:r>
      <w:r w:rsidRPr="00523AD4">
        <w:rPr>
          <w:b/>
          <w:color w:val="000000" w:themeColor="text1"/>
        </w:rPr>
        <w:t>.</w:t>
      </w:r>
    </w:p>
    <w:p w:rsidR="00272D5D" w:rsidRPr="00523AD4" w:rsidRDefault="00272D5D" w:rsidP="00272D5D">
      <w:pPr>
        <w:rPr>
          <w:color w:val="000000" w:themeColor="text1"/>
        </w:rPr>
      </w:pPr>
      <w:r w:rsidRPr="00523AD4">
        <w:rPr>
          <w:color w:val="000000" w:themeColor="text1"/>
        </w:rPr>
        <w:t>Студент који је био спречен да полаже испит због болести или одсуства због стручног усавршавања у трајању од најмање три месеца, може полагати испит у првом наредном року, у складу са општим актом Високе школе.</w:t>
      </w:r>
    </w:p>
    <w:p w:rsidR="00272D5D" w:rsidRPr="00523AD4" w:rsidRDefault="00272D5D" w:rsidP="00272D5D">
      <w:pPr>
        <w:rPr>
          <w:color w:val="000000" w:themeColor="text1"/>
        </w:rPr>
      </w:pPr>
    </w:p>
    <w:p w:rsidR="00272D5D" w:rsidRPr="00523AD4" w:rsidRDefault="00272D5D" w:rsidP="00272D5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Награде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признања</w:t>
      </w:r>
    </w:p>
    <w:p w:rsidR="00272D5D" w:rsidRPr="00523AD4" w:rsidRDefault="00272D5D" w:rsidP="00272D5D">
      <w:pPr>
        <w:jc w:val="center"/>
        <w:rPr>
          <w:b/>
          <w:color w:val="000000" w:themeColor="text1"/>
          <w:sz w:val="28"/>
          <w:szCs w:val="28"/>
        </w:rPr>
      </w:pPr>
    </w:p>
    <w:p w:rsidR="00272D5D" w:rsidRPr="00523AD4" w:rsidRDefault="00A27BFB" w:rsidP="00272D5D">
      <w:pPr>
        <w:jc w:val="center"/>
        <w:rPr>
          <w:b/>
          <w:color w:val="000000" w:themeColor="text1"/>
          <w:sz w:val="28"/>
          <w:szCs w:val="28"/>
        </w:rPr>
      </w:pPr>
      <w:r w:rsidRPr="00523AD4">
        <w:rPr>
          <w:b/>
          <w:color w:val="000000" w:themeColor="text1"/>
          <w:sz w:val="28"/>
          <w:szCs w:val="28"/>
        </w:rPr>
        <w:t>Члан 125</w:t>
      </w:r>
      <w:r w:rsidR="00272D5D" w:rsidRPr="00523AD4">
        <w:rPr>
          <w:b/>
          <w:color w:val="000000" w:themeColor="text1"/>
          <w:sz w:val="28"/>
          <w:szCs w:val="28"/>
        </w:rPr>
        <w:t>.</w:t>
      </w:r>
    </w:p>
    <w:p w:rsidR="00272D5D" w:rsidRPr="00523AD4" w:rsidRDefault="00272D5D" w:rsidP="00272D5D">
      <w:pPr>
        <w:jc w:val="center"/>
        <w:rPr>
          <w:b/>
          <w:color w:val="000000" w:themeColor="text1"/>
          <w:sz w:val="28"/>
          <w:szCs w:val="28"/>
        </w:rPr>
      </w:pPr>
    </w:p>
    <w:p w:rsidR="00272D5D" w:rsidRPr="00523AD4" w:rsidRDefault="00272D5D" w:rsidP="00272D5D">
      <w:pPr>
        <w:rPr>
          <w:color w:val="000000" w:themeColor="text1"/>
        </w:rPr>
      </w:pPr>
      <w:r w:rsidRPr="00523AD4">
        <w:rPr>
          <w:color w:val="000000" w:themeColor="text1"/>
        </w:rPr>
        <w:t>За успех у току студија, свој рад и допринос афирмацији Високе школе, студенти могу добити награде, стипендије и признања Високе школе.</w:t>
      </w:r>
    </w:p>
    <w:p w:rsidR="00272D5D" w:rsidRPr="00523AD4" w:rsidRDefault="00272D5D" w:rsidP="00272D5D">
      <w:pPr>
        <w:rPr>
          <w:color w:val="000000" w:themeColor="text1"/>
        </w:rPr>
      </w:pPr>
      <w:r w:rsidRPr="00523AD4">
        <w:rPr>
          <w:color w:val="000000" w:themeColor="text1"/>
        </w:rPr>
        <w:t>Одлуку о додели награда, стипендија и признања доноси Веће, у складу са критеријумима које утврђује Веће.</w:t>
      </w:r>
    </w:p>
    <w:p w:rsidR="00272D5D" w:rsidRPr="00523AD4" w:rsidRDefault="00272D5D" w:rsidP="00272D5D">
      <w:pPr>
        <w:rPr>
          <w:color w:val="000000" w:themeColor="text1"/>
        </w:rPr>
      </w:pPr>
    </w:p>
    <w:p w:rsidR="004908D3" w:rsidRPr="00523AD4" w:rsidRDefault="004908D3" w:rsidP="00272D5D">
      <w:pPr>
        <w:jc w:val="center"/>
        <w:rPr>
          <w:rFonts w:ascii="Cambria" w:hAnsi="Cambria" w:cs="Cambria"/>
          <w:b/>
          <w:color w:val="000000" w:themeColor="text1"/>
          <w:sz w:val="28"/>
          <w:szCs w:val="28"/>
        </w:rPr>
      </w:pPr>
    </w:p>
    <w:p w:rsidR="004908D3" w:rsidRPr="00523AD4" w:rsidRDefault="004908D3" w:rsidP="00272D5D">
      <w:pPr>
        <w:jc w:val="center"/>
        <w:rPr>
          <w:rFonts w:ascii="Cambria" w:hAnsi="Cambria" w:cs="Cambria"/>
          <w:b/>
          <w:color w:val="000000" w:themeColor="text1"/>
          <w:sz w:val="28"/>
          <w:szCs w:val="28"/>
        </w:rPr>
      </w:pPr>
    </w:p>
    <w:p w:rsidR="00272D5D" w:rsidRPr="00523AD4" w:rsidRDefault="00272D5D" w:rsidP="00272D5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Престанакстатусастудента</w:t>
      </w:r>
    </w:p>
    <w:p w:rsidR="00272D5D" w:rsidRPr="00523AD4" w:rsidRDefault="00272D5D" w:rsidP="00272D5D">
      <w:pPr>
        <w:jc w:val="center"/>
        <w:rPr>
          <w:b/>
          <w:color w:val="000000" w:themeColor="text1"/>
          <w:sz w:val="28"/>
          <w:szCs w:val="28"/>
        </w:rPr>
      </w:pPr>
    </w:p>
    <w:p w:rsidR="00272D5D" w:rsidRPr="00523AD4" w:rsidRDefault="00A27BFB" w:rsidP="00272D5D">
      <w:pPr>
        <w:jc w:val="center"/>
        <w:rPr>
          <w:b/>
          <w:color w:val="000000" w:themeColor="text1"/>
          <w:sz w:val="28"/>
          <w:szCs w:val="28"/>
        </w:rPr>
      </w:pPr>
      <w:r w:rsidRPr="00523AD4">
        <w:rPr>
          <w:b/>
          <w:color w:val="000000" w:themeColor="text1"/>
          <w:sz w:val="28"/>
          <w:szCs w:val="28"/>
        </w:rPr>
        <w:t>Члан 126</w:t>
      </w:r>
      <w:r w:rsidR="00272D5D" w:rsidRPr="00523AD4">
        <w:rPr>
          <w:b/>
          <w:color w:val="000000" w:themeColor="text1"/>
          <w:sz w:val="28"/>
          <w:szCs w:val="28"/>
        </w:rPr>
        <w:t>.</w:t>
      </w:r>
    </w:p>
    <w:p w:rsidR="00272D5D" w:rsidRPr="00523AD4" w:rsidRDefault="00272D5D" w:rsidP="00272D5D">
      <w:pPr>
        <w:jc w:val="center"/>
        <w:rPr>
          <w:b/>
          <w:color w:val="000000" w:themeColor="text1"/>
          <w:sz w:val="28"/>
          <w:szCs w:val="28"/>
        </w:rPr>
      </w:pPr>
    </w:p>
    <w:p w:rsidR="008B7456" w:rsidRPr="00523AD4" w:rsidRDefault="008B7456" w:rsidP="008B7456">
      <w:pPr>
        <w:pStyle w:val="NoSpacing"/>
        <w:rPr>
          <w:color w:val="000000" w:themeColor="text1"/>
        </w:rPr>
      </w:pPr>
      <w:r w:rsidRPr="00523AD4">
        <w:rPr>
          <w:color w:val="000000" w:themeColor="text1"/>
        </w:rPr>
        <w:t>Статус студента престаје ако студент не заврши студије у року од:</w:t>
      </w:r>
    </w:p>
    <w:p w:rsidR="008B7456" w:rsidRPr="00523AD4" w:rsidRDefault="008B7456" w:rsidP="00837994">
      <w:pPr>
        <w:pStyle w:val="NoSpacing"/>
        <w:numPr>
          <w:ilvl w:val="0"/>
          <w:numId w:val="34"/>
        </w:numPr>
        <w:rPr>
          <w:color w:val="000000" w:themeColor="text1"/>
        </w:rPr>
      </w:pPr>
      <w:r w:rsidRPr="00523AD4">
        <w:rPr>
          <w:color w:val="000000" w:themeColor="text1"/>
        </w:rPr>
        <w:t>Две школске године - ако студијски програм траје једну школску годину;</w:t>
      </w:r>
    </w:p>
    <w:p w:rsidR="008B7456" w:rsidRPr="00523AD4" w:rsidRDefault="008B7456" w:rsidP="00837994">
      <w:pPr>
        <w:pStyle w:val="NoSpacing"/>
        <w:numPr>
          <w:ilvl w:val="0"/>
          <w:numId w:val="34"/>
        </w:numPr>
        <w:rPr>
          <w:color w:val="000000" w:themeColor="text1"/>
        </w:rPr>
      </w:pPr>
      <w:r w:rsidRPr="00523AD4">
        <w:rPr>
          <w:color w:val="000000" w:themeColor="text1"/>
        </w:rPr>
        <w:t>Шест школских година – ако студијски програм траје три школске године;</w:t>
      </w:r>
    </w:p>
    <w:p w:rsidR="008B7456" w:rsidRPr="00523AD4" w:rsidRDefault="008B7456" w:rsidP="00837994">
      <w:pPr>
        <w:pStyle w:val="NoSpacing"/>
        <w:numPr>
          <w:ilvl w:val="0"/>
          <w:numId w:val="34"/>
        </w:numPr>
        <w:rPr>
          <w:color w:val="000000" w:themeColor="text1"/>
        </w:rPr>
      </w:pPr>
      <w:r w:rsidRPr="00523AD4">
        <w:rPr>
          <w:color w:val="000000" w:themeColor="text1"/>
        </w:rPr>
        <w:t>Осам школских година – ако студијски програм траје четири школске године.</w:t>
      </w:r>
    </w:p>
    <w:p w:rsidR="008B7456" w:rsidRPr="00523AD4" w:rsidRDefault="008B7456" w:rsidP="008B7456">
      <w:pPr>
        <w:pStyle w:val="NoSpacing"/>
        <w:rPr>
          <w:color w:val="000000" w:themeColor="text1"/>
        </w:rPr>
      </w:pPr>
      <w:r w:rsidRPr="00523AD4">
        <w:rPr>
          <w:color w:val="000000" w:themeColor="text1"/>
        </w:rPr>
        <w:t>Ако је студент студијски програм започео у летњем семестру, рок из става 1. овог члана рачуна се од почетка тог семестра.</w:t>
      </w:r>
    </w:p>
    <w:p w:rsidR="008B7456" w:rsidRPr="00523AD4" w:rsidRDefault="008B7456" w:rsidP="008B7456">
      <w:pPr>
        <w:pStyle w:val="NoSpacing"/>
        <w:rPr>
          <w:color w:val="000000" w:themeColor="text1"/>
        </w:rPr>
      </w:pPr>
    </w:p>
    <w:p w:rsidR="008B7456" w:rsidRPr="00523AD4" w:rsidRDefault="008B7456" w:rsidP="008B7456">
      <w:pPr>
        <w:rPr>
          <w:color w:val="000000" w:themeColor="text1"/>
        </w:rPr>
      </w:pPr>
      <w:r w:rsidRPr="00523AD4">
        <w:rPr>
          <w:color w:val="000000" w:themeColor="text1"/>
        </w:rPr>
        <w:t>У рок из ст. 1. и 2. овог члана не рачуна се време мировања права и обавеза, одобреног студенту, у складу са Законом.</w:t>
      </w:r>
    </w:p>
    <w:p w:rsidR="008B7456" w:rsidRPr="00523AD4" w:rsidRDefault="008B7456" w:rsidP="008B7456">
      <w:pPr>
        <w:rPr>
          <w:color w:val="000000" w:themeColor="text1"/>
        </w:rPr>
      </w:pPr>
      <w:r w:rsidRPr="00523AD4">
        <w:rPr>
          <w:color w:val="000000" w:themeColor="text1"/>
        </w:rPr>
        <w:t>Студенту се на лични захтев, поднет пре истека рока из ст. 1. и 2. овог члана, може продужити рок за завршетак студија;</w:t>
      </w:r>
    </w:p>
    <w:p w:rsidR="008B7456" w:rsidRPr="00523AD4" w:rsidRDefault="008B7456" w:rsidP="008B7456">
      <w:pPr>
        <w:rPr>
          <w:color w:val="000000" w:themeColor="text1"/>
        </w:rPr>
      </w:pPr>
      <w:r w:rsidRPr="00523AD4">
        <w:rPr>
          <w:color w:val="000000" w:themeColor="text1"/>
        </w:rPr>
        <w:t>О захтеву студента из става 4. овог члана одлучује директор, на предлог заменика директора за наставу.</w:t>
      </w:r>
    </w:p>
    <w:p w:rsidR="008B7456" w:rsidRPr="00523AD4" w:rsidRDefault="008B7456" w:rsidP="008B7456">
      <w:pPr>
        <w:rPr>
          <w:color w:val="000000" w:themeColor="text1"/>
        </w:rPr>
      </w:pPr>
      <w:r w:rsidRPr="00523AD4">
        <w:rPr>
          <w:color w:val="000000" w:themeColor="text1"/>
        </w:rPr>
        <w:t>Престанак статуса студента због неблаговременог завршетка студија констатује директор, решењем са дејством од првог наредног дана по истеку рока из ст. 1, 2. и 4. овог члана.</w:t>
      </w:r>
    </w:p>
    <w:p w:rsidR="008B7456" w:rsidRPr="00523AD4" w:rsidRDefault="008B7456" w:rsidP="008B7456">
      <w:pPr>
        <w:pStyle w:val="NoSpacing"/>
        <w:rPr>
          <w:color w:val="000000" w:themeColor="text1"/>
        </w:rPr>
      </w:pPr>
      <w:r w:rsidRPr="00523AD4">
        <w:rPr>
          <w:color w:val="000000" w:themeColor="text1"/>
        </w:rPr>
        <w:t>Статус студента престаје и у случају:</w:t>
      </w:r>
    </w:p>
    <w:p w:rsidR="008B7456" w:rsidRPr="00523AD4" w:rsidRDefault="008B7456" w:rsidP="00837994">
      <w:pPr>
        <w:pStyle w:val="NoSpacing"/>
        <w:numPr>
          <w:ilvl w:val="0"/>
          <w:numId w:val="35"/>
        </w:numPr>
        <w:rPr>
          <w:color w:val="000000" w:themeColor="text1"/>
        </w:rPr>
      </w:pPr>
      <w:r w:rsidRPr="00523AD4">
        <w:rPr>
          <w:color w:val="000000" w:themeColor="text1"/>
        </w:rPr>
        <w:t>Завршетка студија;</w:t>
      </w:r>
    </w:p>
    <w:p w:rsidR="008B7456" w:rsidRPr="00523AD4" w:rsidRDefault="008B7456" w:rsidP="00837994">
      <w:pPr>
        <w:pStyle w:val="NoSpacing"/>
        <w:numPr>
          <w:ilvl w:val="0"/>
          <w:numId w:val="35"/>
        </w:numPr>
        <w:rPr>
          <w:color w:val="000000" w:themeColor="text1"/>
        </w:rPr>
      </w:pPr>
      <w:r w:rsidRPr="00523AD4">
        <w:rPr>
          <w:color w:val="000000" w:themeColor="text1"/>
        </w:rPr>
        <w:t>Исписивање са студија;</w:t>
      </w:r>
    </w:p>
    <w:p w:rsidR="008B7456" w:rsidRPr="00523AD4" w:rsidRDefault="008B7456" w:rsidP="00837994">
      <w:pPr>
        <w:pStyle w:val="NoSpacing"/>
        <w:numPr>
          <w:ilvl w:val="0"/>
          <w:numId w:val="35"/>
        </w:numPr>
        <w:rPr>
          <w:color w:val="000000" w:themeColor="text1"/>
        </w:rPr>
      </w:pPr>
      <w:r w:rsidRPr="00523AD4">
        <w:rPr>
          <w:color w:val="000000" w:themeColor="text1"/>
        </w:rPr>
        <w:t>Неуписивања школске године;</w:t>
      </w:r>
    </w:p>
    <w:p w:rsidR="008B7456" w:rsidRPr="00523AD4" w:rsidRDefault="008B7456" w:rsidP="00837994">
      <w:pPr>
        <w:pStyle w:val="NoSpacing"/>
        <w:numPr>
          <w:ilvl w:val="0"/>
          <w:numId w:val="35"/>
        </w:numPr>
        <w:rPr>
          <w:color w:val="000000" w:themeColor="text1"/>
        </w:rPr>
      </w:pPr>
      <w:r w:rsidRPr="00523AD4">
        <w:rPr>
          <w:color w:val="000000" w:themeColor="text1"/>
        </w:rPr>
        <w:t>Изрицања дисциплинске мере искључења са студија.</w:t>
      </w:r>
    </w:p>
    <w:p w:rsidR="008B7456" w:rsidRPr="00523AD4" w:rsidRDefault="008B7456" w:rsidP="008B7456">
      <w:pPr>
        <w:pStyle w:val="NoSpacing"/>
        <w:rPr>
          <w:color w:val="000000" w:themeColor="text1"/>
        </w:rPr>
      </w:pPr>
    </w:p>
    <w:p w:rsidR="008B7456" w:rsidRPr="00523AD4" w:rsidRDefault="008B7456" w:rsidP="008B7456">
      <w:pPr>
        <w:pStyle w:val="NoSpacing"/>
        <w:rPr>
          <w:color w:val="000000" w:themeColor="text1"/>
        </w:rPr>
      </w:pPr>
    </w:p>
    <w:p w:rsidR="008B7456" w:rsidRPr="00523AD4" w:rsidRDefault="008B7456" w:rsidP="008B7456">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Стручни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академски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назив</w:t>
      </w:r>
    </w:p>
    <w:p w:rsidR="008B7456" w:rsidRPr="00523AD4" w:rsidRDefault="008B7456" w:rsidP="008B7456">
      <w:pPr>
        <w:pStyle w:val="NoSpacing"/>
        <w:jc w:val="center"/>
        <w:rPr>
          <w:b/>
          <w:color w:val="000000" w:themeColor="text1"/>
          <w:sz w:val="28"/>
          <w:szCs w:val="28"/>
        </w:rPr>
      </w:pPr>
    </w:p>
    <w:p w:rsidR="008B7456" w:rsidRPr="00523AD4" w:rsidRDefault="008B7456" w:rsidP="008B7456">
      <w:pPr>
        <w:pStyle w:val="NoSpacing"/>
        <w:jc w:val="center"/>
        <w:rPr>
          <w:b/>
          <w:color w:val="000000" w:themeColor="text1"/>
          <w:sz w:val="28"/>
          <w:szCs w:val="28"/>
        </w:rPr>
      </w:pPr>
    </w:p>
    <w:p w:rsidR="008B7456" w:rsidRPr="00523AD4" w:rsidRDefault="00A27BFB" w:rsidP="008B7456">
      <w:pPr>
        <w:pStyle w:val="NoSpacing"/>
        <w:jc w:val="center"/>
        <w:rPr>
          <w:b/>
          <w:color w:val="000000" w:themeColor="text1"/>
          <w:sz w:val="28"/>
          <w:szCs w:val="28"/>
        </w:rPr>
      </w:pPr>
      <w:r w:rsidRPr="00523AD4">
        <w:rPr>
          <w:b/>
          <w:color w:val="000000" w:themeColor="text1"/>
          <w:sz w:val="28"/>
          <w:szCs w:val="28"/>
        </w:rPr>
        <w:t>Члан 127</w:t>
      </w:r>
      <w:r w:rsidR="008B7456" w:rsidRPr="00523AD4">
        <w:rPr>
          <w:b/>
          <w:color w:val="000000" w:themeColor="text1"/>
          <w:sz w:val="28"/>
          <w:szCs w:val="28"/>
        </w:rPr>
        <w:t>.</w:t>
      </w:r>
    </w:p>
    <w:p w:rsidR="008B7456" w:rsidRPr="00523AD4" w:rsidRDefault="008B7456" w:rsidP="008B7456">
      <w:pPr>
        <w:pStyle w:val="NoSpacing"/>
        <w:jc w:val="center"/>
        <w:rPr>
          <w:b/>
          <w:color w:val="000000" w:themeColor="text1"/>
          <w:sz w:val="28"/>
          <w:szCs w:val="28"/>
        </w:rPr>
      </w:pPr>
    </w:p>
    <w:p w:rsidR="008B7456" w:rsidRPr="00523AD4" w:rsidRDefault="008B7456" w:rsidP="008B7456">
      <w:pPr>
        <w:pStyle w:val="NoSpacing"/>
        <w:jc w:val="center"/>
        <w:rPr>
          <w:b/>
          <w:color w:val="000000" w:themeColor="text1"/>
          <w:sz w:val="28"/>
          <w:szCs w:val="28"/>
        </w:rPr>
      </w:pPr>
    </w:p>
    <w:p w:rsidR="008B7456" w:rsidRPr="00523AD4" w:rsidRDefault="008B7456" w:rsidP="008B7456">
      <w:pPr>
        <w:pStyle w:val="NoSpacing"/>
        <w:jc w:val="center"/>
        <w:rPr>
          <w:b/>
          <w:color w:val="000000" w:themeColor="text1"/>
          <w:sz w:val="28"/>
          <w:szCs w:val="28"/>
        </w:rPr>
      </w:pPr>
    </w:p>
    <w:p w:rsidR="008B7456" w:rsidRPr="00523AD4" w:rsidRDefault="008B7456" w:rsidP="008B7456">
      <w:pPr>
        <w:rPr>
          <w:color w:val="000000" w:themeColor="text1"/>
        </w:rPr>
      </w:pPr>
      <w:r w:rsidRPr="00523AD4">
        <w:rPr>
          <w:color w:val="000000" w:themeColor="text1"/>
        </w:rPr>
        <w:t>Лице које заврши студије на Високој школи стиче одговарајући стручни, односно академски назив, у складу са Законом.</w:t>
      </w:r>
    </w:p>
    <w:p w:rsidR="008B7456" w:rsidRPr="00523AD4" w:rsidRDefault="008B7456" w:rsidP="008B7456">
      <w:pPr>
        <w:rPr>
          <w:i/>
          <w:color w:val="000000" w:themeColor="text1"/>
        </w:rPr>
      </w:pPr>
      <w:r w:rsidRPr="00523AD4">
        <w:rPr>
          <w:color w:val="000000" w:themeColor="text1"/>
        </w:rPr>
        <w:t>Студент који заврши основне академске студије остваривши најмање 240 бодова стиче стручни назив дипломирани економиста са назнаком звања првог</w:t>
      </w:r>
      <w:r w:rsidR="005F4081" w:rsidRPr="00523AD4">
        <w:rPr>
          <w:color w:val="000000" w:themeColor="text1"/>
        </w:rPr>
        <w:t xml:space="preserve"> степена академских студија из области економије (на енглеском језику: </w:t>
      </w:r>
      <w:r w:rsidR="005F4081" w:rsidRPr="00523AD4">
        <w:rPr>
          <w:i/>
          <w:color w:val="000000" w:themeColor="text1"/>
        </w:rPr>
        <w:t>bachelor with honours).</w:t>
      </w:r>
    </w:p>
    <w:p w:rsidR="005F4081" w:rsidRPr="00523AD4" w:rsidRDefault="005F4081" w:rsidP="008B7456">
      <w:pPr>
        <w:rPr>
          <w:color w:val="000000" w:themeColor="text1"/>
        </w:rPr>
      </w:pPr>
      <w:r w:rsidRPr="00523AD4">
        <w:rPr>
          <w:color w:val="000000" w:themeColor="text1"/>
        </w:rPr>
        <w:t xml:space="preserve">Студент који заврши мастер академске студије стиче академски назив мастер економиста, са назнаком звања другог степена мастер академских студија из области економије (на енглеском језику: </w:t>
      </w:r>
      <w:r w:rsidRPr="00523AD4">
        <w:rPr>
          <w:i/>
          <w:color w:val="000000" w:themeColor="text1"/>
        </w:rPr>
        <w:t>master</w:t>
      </w:r>
      <w:r w:rsidRPr="00523AD4">
        <w:rPr>
          <w:color w:val="000000" w:themeColor="text1"/>
        </w:rPr>
        <w:t>)</w:t>
      </w:r>
    </w:p>
    <w:p w:rsidR="005F4081" w:rsidRPr="00523AD4" w:rsidRDefault="005F4081" w:rsidP="008B7456">
      <w:pPr>
        <w:rPr>
          <w:color w:val="000000" w:themeColor="text1"/>
        </w:rPr>
      </w:pPr>
    </w:p>
    <w:p w:rsidR="005F4081" w:rsidRPr="00523AD4" w:rsidRDefault="005F4081" w:rsidP="005F4081">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Правила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студија</w:t>
      </w:r>
    </w:p>
    <w:p w:rsidR="005F4081" w:rsidRPr="00523AD4" w:rsidRDefault="005F4081" w:rsidP="005F4081">
      <w:pPr>
        <w:jc w:val="center"/>
        <w:rPr>
          <w:b/>
          <w:color w:val="000000" w:themeColor="text1"/>
          <w:sz w:val="28"/>
          <w:szCs w:val="28"/>
        </w:rPr>
      </w:pPr>
    </w:p>
    <w:p w:rsidR="005F4081" w:rsidRPr="00523AD4" w:rsidRDefault="00A27BFB" w:rsidP="005F4081">
      <w:pPr>
        <w:jc w:val="center"/>
        <w:rPr>
          <w:b/>
          <w:color w:val="000000" w:themeColor="text1"/>
          <w:sz w:val="28"/>
          <w:szCs w:val="28"/>
        </w:rPr>
      </w:pPr>
      <w:r w:rsidRPr="00523AD4">
        <w:rPr>
          <w:b/>
          <w:color w:val="000000" w:themeColor="text1"/>
          <w:sz w:val="28"/>
          <w:szCs w:val="28"/>
        </w:rPr>
        <w:t>Члан 128</w:t>
      </w:r>
      <w:r w:rsidR="005F4081" w:rsidRPr="00523AD4">
        <w:rPr>
          <w:b/>
          <w:color w:val="000000" w:themeColor="text1"/>
          <w:sz w:val="28"/>
          <w:szCs w:val="28"/>
        </w:rPr>
        <w:t>.</w:t>
      </w:r>
    </w:p>
    <w:p w:rsidR="005F4081" w:rsidRPr="00523AD4" w:rsidRDefault="005F4081" w:rsidP="005F4081">
      <w:pPr>
        <w:jc w:val="center"/>
        <w:rPr>
          <w:b/>
          <w:color w:val="000000" w:themeColor="text1"/>
          <w:sz w:val="28"/>
          <w:szCs w:val="28"/>
        </w:rPr>
      </w:pPr>
    </w:p>
    <w:p w:rsidR="005F4081" w:rsidRPr="00523AD4" w:rsidRDefault="005F4081" w:rsidP="005F4081">
      <w:pPr>
        <w:rPr>
          <w:color w:val="000000" w:themeColor="text1"/>
        </w:rPr>
      </w:pPr>
      <w:r w:rsidRPr="00523AD4">
        <w:rPr>
          <w:color w:val="000000" w:themeColor="text1"/>
        </w:rPr>
        <w:t>При упису сваке школске године студент се опредељује за предмете из студијског програма, у складу са планом извођења наставе.</w:t>
      </w:r>
    </w:p>
    <w:p w:rsidR="005F4081" w:rsidRPr="00523AD4" w:rsidRDefault="005F4081" w:rsidP="005F4081">
      <w:pPr>
        <w:rPr>
          <w:color w:val="000000" w:themeColor="text1"/>
        </w:rPr>
      </w:pPr>
      <w:r w:rsidRPr="00523AD4">
        <w:rPr>
          <w:color w:val="000000" w:themeColor="text1"/>
        </w:rPr>
        <w:t>Полагањем испита студент стиче одређени број бодова, у складу са студијским програмом.</w:t>
      </w:r>
    </w:p>
    <w:p w:rsidR="005F4081" w:rsidRPr="00523AD4" w:rsidRDefault="005F4081" w:rsidP="005F4081">
      <w:pPr>
        <w:rPr>
          <w:color w:val="000000" w:themeColor="text1"/>
        </w:rPr>
      </w:pPr>
      <w:r w:rsidRPr="00523AD4">
        <w:rPr>
          <w:color w:val="000000" w:themeColor="text1"/>
        </w:rPr>
        <w:t>Студент који не положи испит из обавезног предмета до краја школске године, наредне школске године, уписује исти предмет.</w:t>
      </w:r>
    </w:p>
    <w:p w:rsidR="005F4081" w:rsidRPr="00523AD4" w:rsidRDefault="005F4081" w:rsidP="005F4081">
      <w:pPr>
        <w:rPr>
          <w:color w:val="000000" w:themeColor="text1"/>
        </w:rPr>
      </w:pPr>
      <w:r w:rsidRPr="00523AD4">
        <w:rPr>
          <w:color w:val="000000" w:themeColor="text1"/>
        </w:rPr>
        <w:t>Студент који не положи изборни предмет, може наредне школске године поново уписати исти или се определити за други изборни предмет.</w:t>
      </w:r>
    </w:p>
    <w:p w:rsidR="005F4081" w:rsidRPr="00523AD4" w:rsidRDefault="005F4081" w:rsidP="005F4081">
      <w:pPr>
        <w:rPr>
          <w:color w:val="000000" w:themeColor="text1"/>
        </w:rPr>
      </w:pPr>
      <w:r w:rsidRPr="00523AD4">
        <w:rPr>
          <w:color w:val="000000" w:themeColor="text1"/>
        </w:rPr>
        <w:t>Студијским програмом може се условити опредељивање студената за одређени предмет</w:t>
      </w:r>
      <w:r w:rsidR="00DD1A30" w:rsidRPr="00523AD4">
        <w:rPr>
          <w:color w:val="000000" w:themeColor="text1"/>
        </w:rPr>
        <w:t xml:space="preserve"> претходно положеним испитима из једног или више предмета утврђених студијским програмом.</w:t>
      </w:r>
    </w:p>
    <w:p w:rsidR="00DD1A30" w:rsidRPr="00523AD4" w:rsidRDefault="00DD1A30" w:rsidP="005F4081">
      <w:pPr>
        <w:rPr>
          <w:color w:val="000000" w:themeColor="text1"/>
        </w:rPr>
      </w:pPr>
      <w:r w:rsidRPr="00523AD4">
        <w:rPr>
          <w:color w:val="000000" w:themeColor="text1"/>
        </w:rPr>
        <w:t>Веће доноси општи акт којим се утврђује: ближа организација и извођење студија, правила студирања, напредовање студената, упис у наредну годину студија, праћење и оцењивање студената, укључујући и завршни рад и друга питања везана за наставу, у складу са Статутом.</w:t>
      </w:r>
    </w:p>
    <w:p w:rsidR="00DD1A30" w:rsidRPr="00523AD4" w:rsidRDefault="00DD1A30" w:rsidP="005F4081">
      <w:pPr>
        <w:rPr>
          <w:color w:val="000000" w:themeColor="text1"/>
        </w:rPr>
      </w:pPr>
    </w:p>
    <w:p w:rsidR="00DD1A30" w:rsidRPr="00523AD4" w:rsidRDefault="00DD1A30" w:rsidP="00DD1A30">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Оцењивање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p>
    <w:p w:rsidR="00DD1A30" w:rsidRPr="00523AD4" w:rsidRDefault="00DD1A30" w:rsidP="00DD1A30">
      <w:pPr>
        <w:jc w:val="center"/>
        <w:rPr>
          <w:b/>
          <w:color w:val="000000" w:themeColor="text1"/>
          <w:sz w:val="28"/>
          <w:szCs w:val="28"/>
        </w:rPr>
      </w:pPr>
    </w:p>
    <w:p w:rsidR="00DD1A30" w:rsidRPr="00523AD4" w:rsidRDefault="00A27BFB" w:rsidP="00DD1A30">
      <w:pPr>
        <w:jc w:val="center"/>
        <w:rPr>
          <w:b/>
          <w:color w:val="000000" w:themeColor="text1"/>
          <w:sz w:val="28"/>
          <w:szCs w:val="28"/>
        </w:rPr>
      </w:pPr>
      <w:r w:rsidRPr="00523AD4">
        <w:rPr>
          <w:b/>
          <w:color w:val="000000" w:themeColor="text1"/>
          <w:sz w:val="28"/>
          <w:szCs w:val="28"/>
        </w:rPr>
        <w:lastRenderedPageBreak/>
        <w:t>Члан 129</w:t>
      </w:r>
      <w:r w:rsidR="00DD1A30" w:rsidRPr="00523AD4">
        <w:rPr>
          <w:b/>
          <w:color w:val="000000" w:themeColor="text1"/>
          <w:sz w:val="28"/>
          <w:szCs w:val="28"/>
        </w:rPr>
        <w:t>.</w:t>
      </w:r>
    </w:p>
    <w:p w:rsidR="00DD1A30" w:rsidRPr="00523AD4" w:rsidRDefault="00DD1A30" w:rsidP="00DD1A30">
      <w:pPr>
        <w:jc w:val="center"/>
        <w:rPr>
          <w:b/>
          <w:color w:val="000000" w:themeColor="text1"/>
          <w:sz w:val="28"/>
          <w:szCs w:val="28"/>
        </w:rPr>
      </w:pPr>
    </w:p>
    <w:p w:rsidR="00DD1A30" w:rsidRPr="00523AD4" w:rsidRDefault="00DD1A30" w:rsidP="00DD1A30">
      <w:pPr>
        <w:rPr>
          <w:color w:val="000000" w:themeColor="text1"/>
        </w:rPr>
      </w:pPr>
      <w:r w:rsidRPr="00523AD4">
        <w:rPr>
          <w:color w:val="000000" w:themeColor="text1"/>
        </w:rPr>
        <w:t>Рад студента у савлађивању појединог предмета континуирано се прати и оцењује током наставе, у оквиру предиспитних обавеза.</w:t>
      </w:r>
    </w:p>
    <w:p w:rsidR="00DD1A30" w:rsidRPr="00523AD4" w:rsidRDefault="00DD1A30" w:rsidP="00DD1A30">
      <w:pPr>
        <w:rPr>
          <w:color w:val="000000" w:themeColor="text1"/>
        </w:rPr>
      </w:pPr>
      <w:r w:rsidRPr="00523AD4">
        <w:rPr>
          <w:color w:val="000000" w:themeColor="text1"/>
        </w:rPr>
        <w:t>За показано знање на испиту, из целине садржаја предмета, студент такође добија оцену.</w:t>
      </w:r>
    </w:p>
    <w:p w:rsidR="00DD1A30" w:rsidRPr="00523AD4" w:rsidRDefault="00DD1A30" w:rsidP="00DD1A30">
      <w:pPr>
        <w:rPr>
          <w:color w:val="000000" w:themeColor="text1"/>
        </w:rPr>
      </w:pPr>
      <w:r w:rsidRPr="00523AD4">
        <w:rPr>
          <w:color w:val="000000" w:themeColor="text1"/>
        </w:rPr>
        <w:t>Без полагања испита студент не може да добије позитивну оцену.</w:t>
      </w:r>
    </w:p>
    <w:p w:rsidR="00DD1A30" w:rsidRPr="00523AD4" w:rsidRDefault="00DD1A30" w:rsidP="00DD1A30">
      <w:pPr>
        <w:rPr>
          <w:color w:val="000000" w:themeColor="text1"/>
        </w:rPr>
      </w:pPr>
      <w:r w:rsidRPr="00523AD4">
        <w:rPr>
          <w:color w:val="000000" w:themeColor="text1"/>
        </w:rPr>
        <w:t>Студент може, осим у првом испитном року по обављеној настави, да полаже предиспитне обавезе још у једном испитном року.</w:t>
      </w:r>
    </w:p>
    <w:p w:rsidR="00DD1A30" w:rsidRPr="00523AD4" w:rsidRDefault="00DD1A30" w:rsidP="00DD1A30">
      <w:pPr>
        <w:rPr>
          <w:color w:val="000000" w:themeColor="text1"/>
        </w:rPr>
      </w:pPr>
      <w:r w:rsidRPr="00523AD4">
        <w:rPr>
          <w:color w:val="000000" w:themeColor="text1"/>
        </w:rPr>
        <w:t>Карактер и садржину испита одређује предметни наставник.</w:t>
      </w:r>
    </w:p>
    <w:p w:rsidR="00D07D63" w:rsidRPr="00523AD4" w:rsidRDefault="00DD1A30" w:rsidP="00DD1A30">
      <w:pPr>
        <w:rPr>
          <w:color w:val="000000" w:themeColor="text1"/>
        </w:rPr>
      </w:pPr>
      <w:r w:rsidRPr="00523AD4">
        <w:rPr>
          <w:color w:val="000000" w:themeColor="text1"/>
        </w:rPr>
        <w:t>Предметни наставник је обавезан да на почетку наставе</w:t>
      </w:r>
      <w:r w:rsidR="00D07D63" w:rsidRPr="00523AD4">
        <w:rPr>
          <w:color w:val="000000" w:themeColor="text1"/>
        </w:rPr>
        <w:t xml:space="preserve"> упозна студенте са методологијом организације наставе, праћењем рада студената и оцењивањем, карактером и садржином испита, структуром укупног броја поена и начином формирања оцене.</w:t>
      </w:r>
    </w:p>
    <w:p w:rsidR="00D07D63" w:rsidRPr="00523AD4" w:rsidRDefault="00D07D63" w:rsidP="00DD1A30">
      <w:pPr>
        <w:rPr>
          <w:color w:val="000000" w:themeColor="text1"/>
        </w:rPr>
      </w:pPr>
    </w:p>
    <w:p w:rsidR="00D07D63" w:rsidRPr="00523AD4" w:rsidRDefault="00D07D63" w:rsidP="00D07D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Испити</w:t>
      </w:r>
    </w:p>
    <w:p w:rsidR="00D07D63" w:rsidRPr="00523AD4" w:rsidRDefault="00D07D63" w:rsidP="00D07D63">
      <w:pPr>
        <w:jc w:val="center"/>
        <w:rPr>
          <w:b/>
          <w:color w:val="000000" w:themeColor="text1"/>
          <w:sz w:val="28"/>
          <w:szCs w:val="28"/>
        </w:rPr>
      </w:pPr>
    </w:p>
    <w:p w:rsidR="00D07D63" w:rsidRPr="00523AD4" w:rsidRDefault="00A27BFB" w:rsidP="00D07D63">
      <w:pPr>
        <w:jc w:val="center"/>
        <w:rPr>
          <w:b/>
          <w:color w:val="000000" w:themeColor="text1"/>
          <w:sz w:val="28"/>
          <w:szCs w:val="28"/>
        </w:rPr>
      </w:pPr>
      <w:r w:rsidRPr="00523AD4">
        <w:rPr>
          <w:b/>
          <w:color w:val="000000" w:themeColor="text1"/>
          <w:sz w:val="28"/>
          <w:szCs w:val="28"/>
        </w:rPr>
        <w:t>Члан 130</w:t>
      </w:r>
      <w:r w:rsidR="00D07D63" w:rsidRPr="00523AD4">
        <w:rPr>
          <w:b/>
          <w:color w:val="000000" w:themeColor="text1"/>
          <w:sz w:val="28"/>
          <w:szCs w:val="28"/>
        </w:rPr>
        <w:t>.</w:t>
      </w:r>
    </w:p>
    <w:p w:rsidR="00D07D63" w:rsidRPr="00523AD4" w:rsidRDefault="00D07D63" w:rsidP="00D07D63">
      <w:pPr>
        <w:jc w:val="center"/>
        <w:rPr>
          <w:b/>
          <w:color w:val="000000" w:themeColor="text1"/>
          <w:sz w:val="28"/>
          <w:szCs w:val="28"/>
        </w:rPr>
      </w:pPr>
    </w:p>
    <w:p w:rsidR="00D07D63" w:rsidRPr="00523AD4" w:rsidRDefault="00D07D63" w:rsidP="00D07D63">
      <w:pPr>
        <w:rPr>
          <w:color w:val="000000" w:themeColor="text1"/>
        </w:rPr>
      </w:pPr>
      <w:r w:rsidRPr="00523AD4">
        <w:rPr>
          <w:color w:val="000000" w:themeColor="text1"/>
        </w:rPr>
        <w:t>Успех студената на испиту и другим проверама знања изражава се оценама: (9,50 – 10) – изузетно одличан, (9 -9, 49) – одличан, 8 – врло добар, 7 – добар, 6 – довољан и 5 – недовољан.</w:t>
      </w:r>
    </w:p>
    <w:p w:rsidR="00D07D63" w:rsidRPr="00523AD4" w:rsidRDefault="00D07D63" w:rsidP="00D07D63">
      <w:pPr>
        <w:rPr>
          <w:color w:val="000000" w:themeColor="text1"/>
        </w:rPr>
      </w:pPr>
      <w:r w:rsidRPr="00523AD4">
        <w:rPr>
          <w:color w:val="000000" w:themeColor="text1"/>
        </w:rPr>
        <w:t>Испитивачи су дужни водити записник о полагању испита.</w:t>
      </w:r>
    </w:p>
    <w:p w:rsidR="00D07D63" w:rsidRPr="00523AD4" w:rsidRDefault="00D07D63" w:rsidP="00D07D63">
      <w:pPr>
        <w:rPr>
          <w:color w:val="000000" w:themeColor="text1"/>
        </w:rPr>
      </w:pPr>
      <w:r w:rsidRPr="00523AD4">
        <w:rPr>
          <w:color w:val="000000" w:themeColor="text1"/>
        </w:rPr>
        <w:t>У записник о полагању испита и друге исправе студента уносе се прелазне оцене, а оцена није положио (5) није прелазна и уписује се само у записник.</w:t>
      </w:r>
    </w:p>
    <w:p w:rsidR="00D07D63" w:rsidRPr="00523AD4" w:rsidRDefault="00D07D63" w:rsidP="00D07D63">
      <w:pPr>
        <w:rPr>
          <w:color w:val="000000" w:themeColor="text1"/>
        </w:rPr>
      </w:pPr>
      <w:r w:rsidRPr="00523AD4">
        <w:rPr>
          <w:color w:val="000000" w:themeColor="text1"/>
        </w:rPr>
        <w:t>Испит је јаван.</w:t>
      </w:r>
    </w:p>
    <w:p w:rsidR="00D07D63" w:rsidRPr="00523AD4" w:rsidRDefault="00D07D63" w:rsidP="00D07D63">
      <w:pPr>
        <w:rPr>
          <w:color w:val="000000" w:themeColor="text1"/>
        </w:rPr>
      </w:pPr>
      <w:r w:rsidRPr="00523AD4">
        <w:rPr>
          <w:color w:val="000000" w:themeColor="text1"/>
        </w:rPr>
        <w:t>Испит је јединствен и полаже се само усмено, само писмено или писмено и усмено.</w:t>
      </w:r>
    </w:p>
    <w:p w:rsidR="00D07D63" w:rsidRPr="00523AD4" w:rsidRDefault="00D07D63" w:rsidP="00D07D63">
      <w:pPr>
        <w:rPr>
          <w:color w:val="000000" w:themeColor="text1"/>
        </w:rPr>
      </w:pPr>
      <w:r w:rsidRPr="00523AD4">
        <w:rPr>
          <w:color w:val="000000" w:themeColor="text1"/>
        </w:rPr>
        <w:t>Када се испит полаже писмено и усмено, писмени део испита је елиминаторан.</w:t>
      </w:r>
    </w:p>
    <w:p w:rsidR="00D07D63" w:rsidRPr="00523AD4" w:rsidRDefault="00D07D63" w:rsidP="00D07D63">
      <w:pPr>
        <w:rPr>
          <w:color w:val="000000" w:themeColor="text1"/>
        </w:rPr>
      </w:pPr>
      <w:r w:rsidRPr="00523AD4">
        <w:rPr>
          <w:color w:val="000000" w:themeColor="text1"/>
        </w:rPr>
        <w:t>Начин полагања испита, испитни рокови, обезбеђивање јавности, оцењивање на испиту и друга питања од значака за оцењивање успеха студената, уређују се општим актом који доноси Веће Високе школе.</w:t>
      </w:r>
    </w:p>
    <w:p w:rsidR="00D07D63" w:rsidRPr="00523AD4" w:rsidRDefault="00D07D63" w:rsidP="00D07D63">
      <w:pPr>
        <w:rPr>
          <w:color w:val="000000" w:themeColor="text1"/>
        </w:rPr>
      </w:pPr>
    </w:p>
    <w:p w:rsidR="00D07D63" w:rsidRPr="00523AD4" w:rsidRDefault="00D07D63" w:rsidP="00D07D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Време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одржавања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испита</w:t>
      </w:r>
    </w:p>
    <w:p w:rsidR="00D07D63" w:rsidRPr="00523AD4" w:rsidRDefault="00D07D63" w:rsidP="00D07D63">
      <w:pPr>
        <w:jc w:val="center"/>
        <w:rPr>
          <w:b/>
          <w:color w:val="000000" w:themeColor="text1"/>
          <w:sz w:val="28"/>
          <w:szCs w:val="28"/>
        </w:rPr>
      </w:pPr>
    </w:p>
    <w:p w:rsidR="00D07D63" w:rsidRPr="00523AD4" w:rsidRDefault="00A27BFB" w:rsidP="00D07D63">
      <w:pPr>
        <w:jc w:val="center"/>
        <w:rPr>
          <w:b/>
          <w:color w:val="000000" w:themeColor="text1"/>
          <w:sz w:val="28"/>
          <w:szCs w:val="28"/>
        </w:rPr>
      </w:pPr>
      <w:r w:rsidRPr="00523AD4">
        <w:rPr>
          <w:b/>
          <w:color w:val="000000" w:themeColor="text1"/>
          <w:sz w:val="28"/>
          <w:szCs w:val="28"/>
        </w:rPr>
        <w:t>Члан 131</w:t>
      </w:r>
      <w:r w:rsidR="00D07D63" w:rsidRPr="00523AD4">
        <w:rPr>
          <w:b/>
          <w:color w:val="000000" w:themeColor="text1"/>
          <w:sz w:val="28"/>
          <w:szCs w:val="28"/>
        </w:rPr>
        <w:t>.</w:t>
      </w:r>
    </w:p>
    <w:p w:rsidR="00D07D63" w:rsidRPr="00523AD4" w:rsidRDefault="00D07D63" w:rsidP="00D07D63">
      <w:pPr>
        <w:jc w:val="center"/>
        <w:rPr>
          <w:b/>
          <w:color w:val="000000" w:themeColor="text1"/>
          <w:sz w:val="28"/>
          <w:szCs w:val="28"/>
        </w:rPr>
      </w:pPr>
    </w:p>
    <w:p w:rsidR="00D07D63" w:rsidRPr="00523AD4" w:rsidRDefault="00D07D63" w:rsidP="00D07D63">
      <w:pPr>
        <w:rPr>
          <w:color w:val="000000" w:themeColor="text1"/>
        </w:rPr>
      </w:pPr>
      <w:r w:rsidRPr="00523AD4">
        <w:rPr>
          <w:color w:val="000000" w:themeColor="text1"/>
        </w:rPr>
        <w:t>Испити се одржавају у испитним роковима: у јануарском, априлском, јунском, септембарском и октобарском.</w:t>
      </w:r>
    </w:p>
    <w:p w:rsidR="00D07D63" w:rsidRPr="00523AD4" w:rsidRDefault="00D07D63" w:rsidP="00D07D63">
      <w:pPr>
        <w:rPr>
          <w:color w:val="000000" w:themeColor="text1"/>
        </w:rPr>
      </w:pPr>
    </w:p>
    <w:p w:rsidR="00D07D63" w:rsidRPr="00523AD4" w:rsidRDefault="00D07D63" w:rsidP="00D07D63">
      <w:pPr>
        <w:rPr>
          <w:color w:val="000000" w:themeColor="text1"/>
        </w:rPr>
      </w:pPr>
    </w:p>
    <w:p w:rsidR="00D07D63" w:rsidRPr="00523AD4" w:rsidRDefault="00D07D63" w:rsidP="00D07D63">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Приговор</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оцену</w:t>
      </w:r>
    </w:p>
    <w:p w:rsidR="00D07D63" w:rsidRPr="00523AD4" w:rsidRDefault="00D07D63" w:rsidP="00D07D63">
      <w:pPr>
        <w:jc w:val="center"/>
        <w:rPr>
          <w:b/>
          <w:color w:val="000000" w:themeColor="text1"/>
          <w:sz w:val="28"/>
          <w:szCs w:val="28"/>
        </w:rPr>
      </w:pPr>
    </w:p>
    <w:p w:rsidR="00D07D63" w:rsidRPr="00523AD4" w:rsidRDefault="00A27BFB" w:rsidP="00D07D63">
      <w:pPr>
        <w:jc w:val="center"/>
        <w:rPr>
          <w:b/>
          <w:color w:val="000000" w:themeColor="text1"/>
          <w:sz w:val="28"/>
          <w:szCs w:val="28"/>
        </w:rPr>
      </w:pPr>
      <w:r w:rsidRPr="00523AD4">
        <w:rPr>
          <w:b/>
          <w:color w:val="000000" w:themeColor="text1"/>
          <w:sz w:val="28"/>
          <w:szCs w:val="28"/>
        </w:rPr>
        <w:t>Члан 132</w:t>
      </w:r>
      <w:r w:rsidR="00D07D63" w:rsidRPr="00523AD4">
        <w:rPr>
          <w:b/>
          <w:color w:val="000000" w:themeColor="text1"/>
          <w:sz w:val="28"/>
          <w:szCs w:val="28"/>
        </w:rPr>
        <w:t>.</w:t>
      </w:r>
    </w:p>
    <w:p w:rsidR="00D07D63" w:rsidRPr="00523AD4" w:rsidRDefault="00D07D63" w:rsidP="00D07D63">
      <w:pPr>
        <w:jc w:val="center"/>
        <w:rPr>
          <w:b/>
          <w:color w:val="000000" w:themeColor="text1"/>
          <w:sz w:val="28"/>
          <w:szCs w:val="28"/>
        </w:rPr>
      </w:pPr>
    </w:p>
    <w:p w:rsidR="00D07D63" w:rsidRPr="00523AD4" w:rsidRDefault="00D07D63" w:rsidP="00D07D63">
      <w:pPr>
        <w:rPr>
          <w:color w:val="000000" w:themeColor="text1"/>
        </w:rPr>
      </w:pPr>
      <w:r w:rsidRPr="00523AD4">
        <w:rPr>
          <w:color w:val="000000" w:themeColor="text1"/>
        </w:rPr>
        <w:t>Студент има право да поднесе приговор директору на добијену оцену, ако сматра да испит није обављен у складу са законом, Статутом и другим актима Високе школе, у року од два дана од дана добијања оцене.</w:t>
      </w:r>
    </w:p>
    <w:p w:rsidR="00D07D63" w:rsidRPr="00523AD4" w:rsidRDefault="00D07D63" w:rsidP="00D07D63">
      <w:pPr>
        <w:rPr>
          <w:color w:val="000000" w:themeColor="text1"/>
        </w:rPr>
      </w:pPr>
      <w:r w:rsidRPr="00523AD4">
        <w:rPr>
          <w:color w:val="000000" w:themeColor="text1"/>
        </w:rPr>
        <w:t>Приговор из става 1. подноси се у року од најдуже 36 часова од дибијања, односно објављивања оцене.</w:t>
      </w:r>
    </w:p>
    <w:p w:rsidR="00D07D63" w:rsidRPr="00523AD4" w:rsidRDefault="00D07D63" w:rsidP="00D07D63">
      <w:pPr>
        <w:rPr>
          <w:color w:val="000000" w:themeColor="text1"/>
        </w:rPr>
      </w:pPr>
      <w:r w:rsidRPr="00523AD4">
        <w:rPr>
          <w:color w:val="000000" w:themeColor="text1"/>
        </w:rPr>
        <w:t>Директор је о</w:t>
      </w:r>
      <w:r w:rsidR="004B568F" w:rsidRPr="00523AD4">
        <w:rPr>
          <w:color w:val="000000" w:themeColor="text1"/>
        </w:rPr>
        <w:t>бавезан да у року од 24 часа од добијања приговора разматра приговор и донесе одлуку о приговору.</w:t>
      </w:r>
    </w:p>
    <w:p w:rsidR="004B568F" w:rsidRPr="00523AD4" w:rsidRDefault="004B568F" w:rsidP="00D07D63">
      <w:pPr>
        <w:rPr>
          <w:color w:val="000000" w:themeColor="text1"/>
        </w:rPr>
      </w:pPr>
      <w:r w:rsidRPr="00523AD4">
        <w:rPr>
          <w:color w:val="000000" w:themeColor="text1"/>
        </w:rPr>
        <w:t>Уколико се приговор студента усвоји студент може полагати испит у року од 3 (три) дана од дана пријема одлуке којом се усваја његов приговор.</w:t>
      </w:r>
    </w:p>
    <w:p w:rsidR="004B568F" w:rsidRPr="00523AD4" w:rsidRDefault="004B568F" w:rsidP="00D07D63">
      <w:pPr>
        <w:rPr>
          <w:color w:val="000000" w:themeColor="text1"/>
        </w:rPr>
      </w:pPr>
      <w:r w:rsidRPr="00523AD4">
        <w:rPr>
          <w:color w:val="000000" w:themeColor="text1"/>
        </w:rPr>
        <w:t>Савет одлучује о приговору студента на претходну одлуку директора из става 1. овог члана.</w:t>
      </w:r>
    </w:p>
    <w:p w:rsidR="004B568F" w:rsidRPr="00523AD4" w:rsidRDefault="004B568F" w:rsidP="00D07D63">
      <w:pPr>
        <w:rPr>
          <w:color w:val="000000" w:themeColor="text1"/>
        </w:rPr>
      </w:pPr>
    </w:p>
    <w:p w:rsidR="004B568F" w:rsidRPr="00523AD4" w:rsidRDefault="004B568F" w:rsidP="004B568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Последице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неположеног</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испита</w:t>
      </w:r>
    </w:p>
    <w:p w:rsidR="004B568F" w:rsidRPr="00523AD4" w:rsidRDefault="00A27BFB" w:rsidP="004B568F">
      <w:pPr>
        <w:jc w:val="center"/>
        <w:rPr>
          <w:b/>
          <w:color w:val="000000" w:themeColor="text1"/>
          <w:sz w:val="28"/>
          <w:szCs w:val="28"/>
        </w:rPr>
      </w:pPr>
      <w:r w:rsidRPr="00523AD4">
        <w:rPr>
          <w:b/>
          <w:color w:val="000000" w:themeColor="text1"/>
          <w:sz w:val="28"/>
          <w:szCs w:val="28"/>
        </w:rPr>
        <w:t>Члан 133</w:t>
      </w:r>
      <w:r w:rsidR="004B568F" w:rsidRPr="00523AD4">
        <w:rPr>
          <w:b/>
          <w:color w:val="000000" w:themeColor="text1"/>
          <w:sz w:val="28"/>
          <w:szCs w:val="28"/>
        </w:rPr>
        <w:t>.</w:t>
      </w:r>
    </w:p>
    <w:p w:rsidR="004B568F" w:rsidRPr="00523AD4" w:rsidRDefault="004B568F" w:rsidP="004B568F">
      <w:pPr>
        <w:jc w:val="center"/>
        <w:rPr>
          <w:b/>
          <w:color w:val="000000" w:themeColor="text1"/>
          <w:sz w:val="28"/>
          <w:szCs w:val="28"/>
        </w:rPr>
      </w:pPr>
    </w:p>
    <w:p w:rsidR="004B568F" w:rsidRPr="00523AD4" w:rsidRDefault="004B568F" w:rsidP="004B568F">
      <w:pPr>
        <w:rPr>
          <w:color w:val="000000" w:themeColor="text1"/>
        </w:rPr>
      </w:pPr>
      <w:r w:rsidRPr="00523AD4">
        <w:rPr>
          <w:color w:val="000000" w:themeColor="text1"/>
        </w:rPr>
        <w:t>Испит из исток предмета студент може полагати највише три пута у току једне школске године.</w:t>
      </w:r>
    </w:p>
    <w:p w:rsidR="004B568F" w:rsidRPr="00523AD4" w:rsidRDefault="004B568F" w:rsidP="004B568F">
      <w:pPr>
        <w:rPr>
          <w:color w:val="000000" w:themeColor="text1"/>
        </w:rPr>
      </w:pPr>
      <w:r w:rsidRPr="00523AD4">
        <w:rPr>
          <w:color w:val="000000" w:themeColor="text1"/>
        </w:rPr>
        <w:t>Изузетно, студент коме је преостао један неположен испит из студијског програма уписане године студија има право да тај испит полаже у накнадном испитном року до почетка наредне школске године .</w:t>
      </w:r>
    </w:p>
    <w:p w:rsidR="004B568F" w:rsidRPr="00523AD4" w:rsidRDefault="004B568F" w:rsidP="004B568F">
      <w:pPr>
        <w:rPr>
          <w:color w:val="000000" w:themeColor="text1"/>
        </w:rPr>
      </w:pPr>
      <w:r w:rsidRPr="00523AD4">
        <w:rPr>
          <w:color w:val="000000" w:themeColor="text1"/>
        </w:rPr>
        <w:t>На лични захтев, студент може испит из става 2. овог члана полагати пред испитном комисијом.</w:t>
      </w:r>
    </w:p>
    <w:p w:rsidR="004B568F" w:rsidRPr="00523AD4" w:rsidRDefault="004B568F" w:rsidP="004B568F">
      <w:pPr>
        <w:rPr>
          <w:color w:val="000000" w:themeColor="text1"/>
        </w:rPr>
      </w:pPr>
    </w:p>
    <w:p w:rsidR="004B568F" w:rsidRPr="00523AD4" w:rsidRDefault="004B568F" w:rsidP="004B568F">
      <w:pPr>
        <w:rPr>
          <w:color w:val="000000" w:themeColor="text1"/>
        </w:rPr>
      </w:pPr>
    </w:p>
    <w:p w:rsidR="008F0E35" w:rsidRPr="00523AD4" w:rsidRDefault="008F0E35" w:rsidP="004B568F">
      <w:pPr>
        <w:jc w:val="center"/>
        <w:rPr>
          <w:rFonts w:ascii="Cambria" w:hAnsi="Cambria" w:cs="Cambria"/>
          <w:b/>
          <w:color w:val="000000" w:themeColor="text1"/>
          <w:sz w:val="28"/>
          <w:szCs w:val="28"/>
        </w:rPr>
      </w:pPr>
    </w:p>
    <w:p w:rsidR="008F0E35" w:rsidRPr="00523AD4" w:rsidRDefault="008F0E35" w:rsidP="004B568F">
      <w:pPr>
        <w:jc w:val="center"/>
        <w:rPr>
          <w:rFonts w:ascii="Cambria" w:hAnsi="Cambria" w:cs="Cambria"/>
          <w:b/>
          <w:color w:val="000000" w:themeColor="text1"/>
          <w:sz w:val="28"/>
          <w:szCs w:val="28"/>
        </w:rPr>
      </w:pPr>
    </w:p>
    <w:p w:rsidR="004B568F" w:rsidRPr="00523AD4" w:rsidRDefault="004B568F" w:rsidP="004B568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Посебан</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услов</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упис</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наредну</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годину</w:t>
      </w:r>
    </w:p>
    <w:p w:rsidR="004B568F" w:rsidRPr="00523AD4" w:rsidRDefault="004B568F" w:rsidP="004B568F">
      <w:pPr>
        <w:jc w:val="center"/>
        <w:rPr>
          <w:rFonts w:ascii="Bodoni MT Black" w:hAnsi="Bodoni MT Black"/>
          <w:b/>
          <w:color w:val="000000" w:themeColor="text1"/>
          <w:sz w:val="28"/>
          <w:szCs w:val="28"/>
        </w:rPr>
      </w:pPr>
    </w:p>
    <w:p w:rsidR="004B568F" w:rsidRPr="00523AD4" w:rsidRDefault="00A27BFB" w:rsidP="004B568F">
      <w:pPr>
        <w:jc w:val="center"/>
        <w:rPr>
          <w:b/>
          <w:color w:val="000000" w:themeColor="text1"/>
          <w:sz w:val="28"/>
          <w:szCs w:val="28"/>
        </w:rPr>
      </w:pPr>
      <w:r w:rsidRPr="00523AD4">
        <w:rPr>
          <w:b/>
          <w:color w:val="000000" w:themeColor="text1"/>
          <w:sz w:val="28"/>
          <w:szCs w:val="28"/>
        </w:rPr>
        <w:t>Члан 134</w:t>
      </w:r>
      <w:r w:rsidR="004B568F" w:rsidRPr="00523AD4">
        <w:rPr>
          <w:b/>
          <w:color w:val="000000" w:themeColor="text1"/>
          <w:sz w:val="28"/>
          <w:szCs w:val="28"/>
        </w:rPr>
        <w:t>.</w:t>
      </w:r>
    </w:p>
    <w:p w:rsidR="004B568F" w:rsidRPr="00523AD4" w:rsidRDefault="004B568F" w:rsidP="004B568F">
      <w:pPr>
        <w:jc w:val="center"/>
        <w:rPr>
          <w:b/>
          <w:color w:val="000000" w:themeColor="text1"/>
          <w:sz w:val="28"/>
          <w:szCs w:val="28"/>
        </w:rPr>
      </w:pPr>
    </w:p>
    <w:p w:rsidR="004B568F" w:rsidRPr="00523AD4" w:rsidRDefault="004B568F" w:rsidP="004B568F">
      <w:pPr>
        <w:jc w:val="both"/>
        <w:rPr>
          <w:color w:val="000000" w:themeColor="text1"/>
        </w:rPr>
      </w:pPr>
      <w:r w:rsidRPr="00523AD4">
        <w:rPr>
          <w:color w:val="000000" w:themeColor="text1"/>
        </w:rPr>
        <w:t>Студент може уписати наредну годину студија само уколико има најмање један позитивно оцењен семинарски рад из било ког предмета претходне године студије, а из кога је положио испит.</w:t>
      </w:r>
    </w:p>
    <w:p w:rsidR="004B568F" w:rsidRPr="00523AD4" w:rsidRDefault="004B568F" w:rsidP="004B568F">
      <w:pPr>
        <w:jc w:val="both"/>
        <w:rPr>
          <w:color w:val="000000" w:themeColor="text1"/>
        </w:rPr>
      </w:pPr>
    </w:p>
    <w:p w:rsidR="004B568F" w:rsidRPr="00523AD4" w:rsidRDefault="004B568F" w:rsidP="004B568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Завршни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рад</w:t>
      </w:r>
    </w:p>
    <w:p w:rsidR="004B568F" w:rsidRPr="00523AD4" w:rsidRDefault="004B568F" w:rsidP="004B568F">
      <w:pPr>
        <w:jc w:val="center"/>
        <w:rPr>
          <w:b/>
          <w:color w:val="000000" w:themeColor="text1"/>
          <w:sz w:val="28"/>
          <w:szCs w:val="28"/>
        </w:rPr>
      </w:pPr>
    </w:p>
    <w:p w:rsidR="004B568F" w:rsidRPr="00523AD4" w:rsidRDefault="00A27BFB" w:rsidP="004B568F">
      <w:pPr>
        <w:jc w:val="center"/>
        <w:rPr>
          <w:b/>
          <w:color w:val="000000" w:themeColor="text1"/>
          <w:sz w:val="28"/>
          <w:szCs w:val="28"/>
        </w:rPr>
      </w:pPr>
      <w:r w:rsidRPr="00523AD4">
        <w:rPr>
          <w:b/>
          <w:color w:val="000000" w:themeColor="text1"/>
          <w:sz w:val="28"/>
          <w:szCs w:val="28"/>
        </w:rPr>
        <w:t>Члан 135</w:t>
      </w:r>
      <w:r w:rsidR="004B568F" w:rsidRPr="00523AD4">
        <w:rPr>
          <w:b/>
          <w:color w:val="000000" w:themeColor="text1"/>
          <w:sz w:val="28"/>
          <w:szCs w:val="28"/>
        </w:rPr>
        <w:t>.</w:t>
      </w:r>
    </w:p>
    <w:p w:rsidR="004B568F" w:rsidRPr="00523AD4" w:rsidRDefault="004B568F" w:rsidP="004B568F">
      <w:pPr>
        <w:jc w:val="center"/>
        <w:rPr>
          <w:b/>
          <w:color w:val="000000" w:themeColor="text1"/>
          <w:sz w:val="28"/>
          <w:szCs w:val="28"/>
        </w:rPr>
      </w:pPr>
    </w:p>
    <w:p w:rsidR="004B568F" w:rsidRPr="00523AD4" w:rsidRDefault="004B568F" w:rsidP="004B568F">
      <w:pPr>
        <w:rPr>
          <w:color w:val="000000" w:themeColor="text1"/>
        </w:rPr>
      </w:pPr>
      <w:r w:rsidRPr="00523AD4">
        <w:rPr>
          <w:color w:val="000000" w:themeColor="text1"/>
        </w:rPr>
        <w:t>Основне академске студије завршавају се полагањем свих предвиђених испита и испуњавањем осталих студијских обавеза, израдом завршног рада и његовом јавном одбраном.</w:t>
      </w:r>
    </w:p>
    <w:p w:rsidR="004B568F" w:rsidRPr="00523AD4" w:rsidRDefault="004B568F" w:rsidP="004B568F">
      <w:pPr>
        <w:rPr>
          <w:color w:val="000000" w:themeColor="text1"/>
        </w:rPr>
      </w:pPr>
      <w:r w:rsidRPr="00523AD4">
        <w:rPr>
          <w:color w:val="000000" w:themeColor="text1"/>
        </w:rPr>
        <w:t>Мастер академске студије завршавају се полагањем свих предвиђених испита и испуњавања осталих студијских обавеза, израдом завршног рада и његовом јавном одбраном.</w:t>
      </w:r>
    </w:p>
    <w:p w:rsidR="004B568F" w:rsidRPr="00523AD4" w:rsidRDefault="004B568F" w:rsidP="004B568F">
      <w:pPr>
        <w:rPr>
          <w:color w:val="000000" w:themeColor="text1"/>
        </w:rPr>
      </w:pPr>
      <w:r w:rsidRPr="00523AD4">
        <w:rPr>
          <w:color w:val="000000" w:themeColor="text1"/>
        </w:rPr>
        <w:t>Број бодова којим се исказује завршни рад, улази у укупан број бодова потребних за завршетак студија.</w:t>
      </w:r>
    </w:p>
    <w:p w:rsidR="004B568F" w:rsidRPr="00523AD4" w:rsidRDefault="004B568F" w:rsidP="004B568F">
      <w:pPr>
        <w:rPr>
          <w:color w:val="000000" w:themeColor="text1"/>
        </w:rPr>
      </w:pPr>
      <w:r w:rsidRPr="00523AD4">
        <w:rPr>
          <w:color w:val="000000" w:themeColor="text1"/>
        </w:rPr>
        <w:t xml:space="preserve">Успех на јавној одбрани завршног рада изражава се описно, и то: </w:t>
      </w:r>
      <w:r w:rsidR="0041087D" w:rsidRPr="00523AD4">
        <w:rPr>
          <w:color w:val="000000" w:themeColor="text1"/>
        </w:rPr>
        <w:t>&lt;&lt;одбрањен&gt;&gt;, односно &lt;&lt;није одбрањен&gt;&gt;.</w:t>
      </w:r>
    </w:p>
    <w:p w:rsidR="0041087D" w:rsidRPr="00523AD4" w:rsidRDefault="0041087D" w:rsidP="004B568F">
      <w:pPr>
        <w:rPr>
          <w:color w:val="000000" w:themeColor="text1"/>
        </w:rPr>
      </w:pPr>
      <w:r w:rsidRPr="00523AD4">
        <w:rPr>
          <w:color w:val="000000" w:themeColor="text1"/>
        </w:rPr>
        <w:t>Општим актом који доноси Веће Високе школе ближе се уређује полагање, поступак пријаве, оцене и одбране завршног рада.</w:t>
      </w:r>
    </w:p>
    <w:p w:rsidR="0041087D" w:rsidRPr="00523AD4" w:rsidRDefault="0041087D" w:rsidP="004B568F">
      <w:pPr>
        <w:rPr>
          <w:color w:val="000000" w:themeColor="text1"/>
        </w:rPr>
      </w:pPr>
    </w:p>
    <w:p w:rsidR="0041087D" w:rsidRPr="00523AD4" w:rsidRDefault="0041087D" w:rsidP="0041087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Дисциплинска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одговорност</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студента</w:t>
      </w:r>
    </w:p>
    <w:p w:rsidR="0041087D" w:rsidRPr="00523AD4" w:rsidRDefault="0041087D" w:rsidP="0041087D">
      <w:pPr>
        <w:jc w:val="center"/>
        <w:rPr>
          <w:b/>
          <w:color w:val="000000" w:themeColor="text1"/>
          <w:sz w:val="28"/>
          <w:szCs w:val="28"/>
        </w:rPr>
      </w:pPr>
    </w:p>
    <w:p w:rsidR="0041087D" w:rsidRPr="00523AD4" w:rsidRDefault="00A27BFB" w:rsidP="0041087D">
      <w:pPr>
        <w:jc w:val="center"/>
        <w:rPr>
          <w:b/>
          <w:color w:val="000000" w:themeColor="text1"/>
          <w:sz w:val="28"/>
          <w:szCs w:val="28"/>
        </w:rPr>
      </w:pPr>
      <w:r w:rsidRPr="00523AD4">
        <w:rPr>
          <w:b/>
          <w:color w:val="000000" w:themeColor="text1"/>
          <w:sz w:val="28"/>
          <w:szCs w:val="28"/>
        </w:rPr>
        <w:t>Члан 136</w:t>
      </w:r>
      <w:r w:rsidR="0041087D" w:rsidRPr="00523AD4">
        <w:rPr>
          <w:b/>
          <w:color w:val="000000" w:themeColor="text1"/>
          <w:sz w:val="28"/>
          <w:szCs w:val="28"/>
        </w:rPr>
        <w:t>.</w:t>
      </w:r>
    </w:p>
    <w:p w:rsidR="0041087D" w:rsidRPr="00523AD4" w:rsidRDefault="0041087D" w:rsidP="0041087D">
      <w:pPr>
        <w:jc w:val="center"/>
        <w:rPr>
          <w:b/>
          <w:color w:val="000000" w:themeColor="text1"/>
          <w:sz w:val="28"/>
          <w:szCs w:val="28"/>
        </w:rPr>
      </w:pPr>
    </w:p>
    <w:p w:rsidR="0041087D" w:rsidRPr="00523AD4" w:rsidRDefault="0041087D" w:rsidP="0041087D">
      <w:pPr>
        <w:rPr>
          <w:color w:val="000000" w:themeColor="text1"/>
        </w:rPr>
      </w:pPr>
      <w:r w:rsidRPr="00523AD4">
        <w:rPr>
          <w:color w:val="000000" w:themeColor="text1"/>
        </w:rPr>
        <w:t>Студент одговара за повреду обавезе која је у време извршења била утврђена општим актом Високе школе, на начин и по поступку утврђеним тим актом.</w:t>
      </w:r>
    </w:p>
    <w:p w:rsidR="0041087D" w:rsidRPr="00523AD4" w:rsidRDefault="0041087D" w:rsidP="0041087D">
      <w:pPr>
        <w:rPr>
          <w:color w:val="000000" w:themeColor="text1"/>
        </w:rPr>
      </w:pPr>
    </w:p>
    <w:p w:rsidR="0041087D" w:rsidRPr="00523AD4" w:rsidRDefault="0041087D" w:rsidP="0041087D">
      <w:pPr>
        <w:rPr>
          <w:color w:val="000000" w:themeColor="text1"/>
        </w:rPr>
      </w:pPr>
    </w:p>
    <w:p w:rsidR="008F0E35" w:rsidRPr="00523AD4" w:rsidRDefault="008F0E35" w:rsidP="0041087D">
      <w:pPr>
        <w:jc w:val="center"/>
        <w:rPr>
          <w:rFonts w:ascii="Cambria" w:hAnsi="Cambria" w:cs="Cambria"/>
          <w:b/>
          <w:color w:val="000000" w:themeColor="text1"/>
          <w:sz w:val="28"/>
          <w:szCs w:val="28"/>
        </w:rPr>
      </w:pPr>
    </w:p>
    <w:p w:rsidR="0041087D" w:rsidRPr="00523AD4" w:rsidRDefault="0041087D" w:rsidP="0041087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Накнада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штете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студената</w:t>
      </w:r>
    </w:p>
    <w:p w:rsidR="0041087D" w:rsidRPr="00523AD4" w:rsidRDefault="0041087D" w:rsidP="0041087D">
      <w:pPr>
        <w:jc w:val="center"/>
        <w:rPr>
          <w:b/>
          <w:color w:val="000000" w:themeColor="text1"/>
          <w:sz w:val="28"/>
          <w:szCs w:val="28"/>
        </w:rPr>
      </w:pPr>
    </w:p>
    <w:p w:rsidR="0041087D" w:rsidRPr="00523AD4" w:rsidRDefault="00A27BFB" w:rsidP="0041087D">
      <w:pPr>
        <w:jc w:val="center"/>
        <w:rPr>
          <w:b/>
          <w:color w:val="000000" w:themeColor="text1"/>
          <w:sz w:val="28"/>
          <w:szCs w:val="28"/>
        </w:rPr>
      </w:pPr>
      <w:r w:rsidRPr="00523AD4">
        <w:rPr>
          <w:b/>
          <w:color w:val="000000" w:themeColor="text1"/>
          <w:sz w:val="28"/>
          <w:szCs w:val="28"/>
        </w:rPr>
        <w:t>Члан 137</w:t>
      </w:r>
      <w:r w:rsidR="0041087D" w:rsidRPr="00523AD4">
        <w:rPr>
          <w:b/>
          <w:color w:val="000000" w:themeColor="text1"/>
          <w:sz w:val="28"/>
          <w:szCs w:val="28"/>
        </w:rPr>
        <w:t>.</w:t>
      </w:r>
    </w:p>
    <w:p w:rsidR="0041087D" w:rsidRPr="00523AD4" w:rsidRDefault="0041087D" w:rsidP="0041087D">
      <w:pPr>
        <w:jc w:val="center"/>
        <w:rPr>
          <w:b/>
          <w:color w:val="000000" w:themeColor="text1"/>
          <w:sz w:val="28"/>
          <w:szCs w:val="28"/>
        </w:rPr>
      </w:pPr>
    </w:p>
    <w:p w:rsidR="0041087D" w:rsidRPr="00523AD4" w:rsidRDefault="0041087D" w:rsidP="0041087D">
      <w:pPr>
        <w:rPr>
          <w:color w:val="000000" w:themeColor="text1"/>
        </w:rPr>
      </w:pPr>
      <w:r w:rsidRPr="00523AD4">
        <w:rPr>
          <w:color w:val="000000" w:themeColor="text1"/>
        </w:rPr>
        <w:t>Студент који намерно или из крајње непажње проузрокује штету Високој школи дужан је да насталу штету и надокнади.</w:t>
      </w:r>
    </w:p>
    <w:p w:rsidR="0041087D" w:rsidRPr="00523AD4" w:rsidRDefault="0041087D" w:rsidP="0041087D">
      <w:pPr>
        <w:rPr>
          <w:color w:val="000000" w:themeColor="text1"/>
        </w:rPr>
      </w:pPr>
      <w:r w:rsidRPr="00523AD4">
        <w:rPr>
          <w:color w:val="000000" w:themeColor="text1"/>
        </w:rPr>
        <w:t>Ако штету проузрокује више студената сваки студент је одговоран за део штете коју је проузроковао.</w:t>
      </w:r>
    </w:p>
    <w:p w:rsidR="0041087D" w:rsidRPr="00523AD4" w:rsidRDefault="0041087D" w:rsidP="0041087D">
      <w:pPr>
        <w:rPr>
          <w:color w:val="000000" w:themeColor="text1"/>
        </w:rPr>
      </w:pPr>
      <w:r w:rsidRPr="00523AD4">
        <w:rPr>
          <w:color w:val="000000" w:themeColor="text1"/>
        </w:rPr>
        <w:t>Уколико се за сваког студента не може утврдити део штете коју је проузроковао, сматра се да су сви подједнако одговорни и штету надокнађују у једнаким деловима.</w:t>
      </w:r>
    </w:p>
    <w:p w:rsidR="0041087D" w:rsidRPr="00523AD4" w:rsidRDefault="0041087D" w:rsidP="0041087D">
      <w:pPr>
        <w:rPr>
          <w:color w:val="000000" w:themeColor="text1"/>
        </w:rPr>
      </w:pPr>
    </w:p>
    <w:p w:rsidR="0041087D" w:rsidRPr="00523AD4" w:rsidRDefault="0041087D" w:rsidP="0041087D">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Поступак</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за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утврђивање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штете</w:t>
      </w:r>
    </w:p>
    <w:p w:rsidR="0041087D" w:rsidRPr="00523AD4" w:rsidRDefault="0041087D" w:rsidP="0041087D">
      <w:pPr>
        <w:jc w:val="center"/>
        <w:rPr>
          <w:b/>
          <w:color w:val="000000" w:themeColor="text1"/>
          <w:sz w:val="28"/>
          <w:szCs w:val="28"/>
        </w:rPr>
      </w:pPr>
    </w:p>
    <w:p w:rsidR="0041087D" w:rsidRPr="00523AD4" w:rsidRDefault="00A27BFB" w:rsidP="0041087D">
      <w:pPr>
        <w:jc w:val="center"/>
        <w:rPr>
          <w:b/>
          <w:color w:val="000000" w:themeColor="text1"/>
          <w:sz w:val="28"/>
          <w:szCs w:val="28"/>
        </w:rPr>
      </w:pPr>
      <w:r w:rsidRPr="00523AD4">
        <w:rPr>
          <w:b/>
          <w:color w:val="000000" w:themeColor="text1"/>
          <w:sz w:val="28"/>
          <w:szCs w:val="28"/>
        </w:rPr>
        <w:t>Члан 138</w:t>
      </w:r>
      <w:r w:rsidR="0041087D" w:rsidRPr="00523AD4">
        <w:rPr>
          <w:b/>
          <w:color w:val="000000" w:themeColor="text1"/>
          <w:sz w:val="28"/>
          <w:szCs w:val="28"/>
        </w:rPr>
        <w:t>.</w:t>
      </w:r>
    </w:p>
    <w:p w:rsidR="0041087D" w:rsidRPr="00523AD4" w:rsidRDefault="0041087D" w:rsidP="0041087D">
      <w:pPr>
        <w:jc w:val="center"/>
        <w:rPr>
          <w:b/>
          <w:color w:val="000000" w:themeColor="text1"/>
          <w:sz w:val="28"/>
          <w:szCs w:val="28"/>
        </w:rPr>
      </w:pPr>
    </w:p>
    <w:p w:rsidR="00EC612B" w:rsidRPr="00523AD4" w:rsidRDefault="0041087D" w:rsidP="00EC612B">
      <w:pPr>
        <w:pStyle w:val="NoSpacing"/>
        <w:rPr>
          <w:color w:val="000000" w:themeColor="text1"/>
        </w:rPr>
      </w:pPr>
      <w:r w:rsidRPr="00523AD4">
        <w:rPr>
          <w:color w:val="000000" w:themeColor="text1"/>
        </w:rPr>
        <w:t>Директор покреће поступак за утврђивање одговорности студента за штету и именује комисију за утврђивање штете, у року од пет дана од дана пријема пријаве о проузрокованој штети или сазнања</w:t>
      </w:r>
      <w:r w:rsidR="00EC612B" w:rsidRPr="00523AD4">
        <w:rPr>
          <w:color w:val="000000" w:themeColor="text1"/>
        </w:rPr>
        <w:t xml:space="preserve"> да је штета проузрокована.</w:t>
      </w:r>
    </w:p>
    <w:p w:rsidR="00EC612B" w:rsidRPr="00523AD4" w:rsidRDefault="00EC612B" w:rsidP="00EC612B">
      <w:pPr>
        <w:pStyle w:val="NoSpacing"/>
        <w:rPr>
          <w:color w:val="000000" w:themeColor="text1"/>
        </w:rPr>
      </w:pPr>
      <w:r w:rsidRPr="00523AD4">
        <w:rPr>
          <w:color w:val="000000" w:themeColor="text1"/>
        </w:rPr>
        <w:t>Постојање штете, околности под којима је настала, ко је проузроковао, њену висину, као и начин како ће се надокнадити, утврђује комисија за утврђивање штете.</w:t>
      </w:r>
    </w:p>
    <w:p w:rsidR="00EC612B" w:rsidRPr="00523AD4" w:rsidRDefault="00EC612B" w:rsidP="00EC612B">
      <w:pPr>
        <w:pStyle w:val="NoSpacing"/>
        <w:rPr>
          <w:color w:val="000000" w:themeColor="text1"/>
        </w:rPr>
      </w:pPr>
    </w:p>
    <w:p w:rsidR="00EC612B" w:rsidRPr="00523AD4" w:rsidRDefault="00EC612B" w:rsidP="00EC612B">
      <w:pPr>
        <w:pStyle w:val="NoSpacing"/>
        <w:rPr>
          <w:color w:val="000000" w:themeColor="text1"/>
        </w:rPr>
      </w:pPr>
      <w:r w:rsidRPr="00523AD4">
        <w:rPr>
          <w:color w:val="000000" w:themeColor="text1"/>
        </w:rPr>
        <w:t>На основу предлога комисије из претходног става овог члана, директор доноси решење којим се студент обавезује да надокнади штету или се ослобађа одговорности.</w:t>
      </w:r>
    </w:p>
    <w:p w:rsidR="00EC612B" w:rsidRPr="00523AD4" w:rsidRDefault="00EC612B" w:rsidP="00EC612B">
      <w:pPr>
        <w:pStyle w:val="NoSpacing"/>
        <w:rPr>
          <w:color w:val="000000" w:themeColor="text1"/>
        </w:rPr>
      </w:pPr>
    </w:p>
    <w:p w:rsidR="00EC612B" w:rsidRPr="00523AD4" w:rsidRDefault="00EC612B" w:rsidP="00EC612B">
      <w:pPr>
        <w:pStyle w:val="NoSpacing"/>
        <w:rPr>
          <w:color w:val="000000" w:themeColor="text1"/>
        </w:rPr>
      </w:pPr>
    </w:p>
    <w:p w:rsidR="00EC612B" w:rsidRPr="00523AD4" w:rsidRDefault="00EC612B" w:rsidP="00EC612B">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Висина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штете</w:t>
      </w:r>
    </w:p>
    <w:p w:rsidR="00EC612B" w:rsidRPr="00523AD4" w:rsidRDefault="00EC612B" w:rsidP="00EC612B">
      <w:pPr>
        <w:jc w:val="center"/>
        <w:rPr>
          <w:b/>
          <w:color w:val="000000" w:themeColor="text1"/>
          <w:sz w:val="28"/>
          <w:szCs w:val="28"/>
        </w:rPr>
      </w:pPr>
    </w:p>
    <w:p w:rsidR="00EC612B" w:rsidRPr="00523AD4" w:rsidRDefault="00A27BFB" w:rsidP="00EC612B">
      <w:pPr>
        <w:jc w:val="center"/>
        <w:rPr>
          <w:b/>
          <w:color w:val="000000" w:themeColor="text1"/>
          <w:sz w:val="28"/>
          <w:szCs w:val="28"/>
        </w:rPr>
      </w:pPr>
      <w:r w:rsidRPr="00523AD4">
        <w:rPr>
          <w:b/>
          <w:color w:val="000000" w:themeColor="text1"/>
          <w:sz w:val="28"/>
          <w:szCs w:val="28"/>
        </w:rPr>
        <w:t>Члан 139</w:t>
      </w:r>
      <w:r w:rsidR="00EC612B" w:rsidRPr="00523AD4">
        <w:rPr>
          <w:b/>
          <w:color w:val="000000" w:themeColor="text1"/>
          <w:sz w:val="28"/>
          <w:szCs w:val="28"/>
        </w:rPr>
        <w:t>.</w:t>
      </w:r>
    </w:p>
    <w:p w:rsidR="00EC612B" w:rsidRPr="00523AD4" w:rsidRDefault="00EC612B" w:rsidP="00EC612B">
      <w:pPr>
        <w:rPr>
          <w:color w:val="000000" w:themeColor="text1"/>
          <w:sz w:val="28"/>
          <w:szCs w:val="28"/>
        </w:rPr>
      </w:pPr>
    </w:p>
    <w:p w:rsidR="00EC612B" w:rsidRPr="00523AD4" w:rsidRDefault="00EC612B" w:rsidP="00EC612B">
      <w:pPr>
        <w:rPr>
          <w:color w:val="000000" w:themeColor="text1"/>
        </w:rPr>
      </w:pPr>
      <w:r w:rsidRPr="00523AD4">
        <w:rPr>
          <w:color w:val="000000" w:themeColor="text1"/>
        </w:rPr>
        <w:t>Висина штете утврђује се на основу тржишне или књиговодствене вредности ствари, а ако то није могуће, штета се утврђује у паушалном износу, проценом штете или вештачењем стручног лица.</w:t>
      </w:r>
    </w:p>
    <w:p w:rsidR="00EC612B" w:rsidRPr="00523AD4" w:rsidRDefault="00EC612B" w:rsidP="00EC612B">
      <w:pPr>
        <w:rPr>
          <w:color w:val="000000" w:themeColor="text1"/>
        </w:rPr>
      </w:pPr>
      <w:r w:rsidRPr="00523AD4">
        <w:rPr>
          <w:color w:val="000000" w:themeColor="text1"/>
        </w:rPr>
        <w:t>Решење којим се студент обавезује да надокнади штету, одређује се начин и рок накнаде штете.</w:t>
      </w:r>
    </w:p>
    <w:p w:rsidR="00EC612B" w:rsidRPr="00523AD4" w:rsidRDefault="00EC612B" w:rsidP="00EC612B">
      <w:pPr>
        <w:rPr>
          <w:color w:val="000000" w:themeColor="text1"/>
        </w:rPr>
      </w:pPr>
      <w:r w:rsidRPr="00523AD4">
        <w:rPr>
          <w:color w:val="000000" w:themeColor="text1"/>
        </w:rPr>
        <w:t>Студент је дужан да по пријему решења дậ писану изјаву ( сагласност) којом прихвата или не прихвата да надокнади материјалну штету.</w:t>
      </w:r>
    </w:p>
    <w:p w:rsidR="00EC612B" w:rsidRPr="00523AD4" w:rsidRDefault="00EC612B" w:rsidP="00EC612B">
      <w:pPr>
        <w:rPr>
          <w:color w:val="000000" w:themeColor="text1"/>
        </w:rPr>
      </w:pPr>
      <w:r w:rsidRPr="00523AD4">
        <w:rPr>
          <w:color w:val="000000" w:themeColor="text1"/>
        </w:rPr>
        <w:lastRenderedPageBreak/>
        <w:t>У случају да студент не да сагласност из става 3. овог члана Висока школа ће поднети тужбу надлежном суду за надокнаду штете.</w:t>
      </w:r>
    </w:p>
    <w:p w:rsidR="00EC612B" w:rsidRPr="00523AD4" w:rsidRDefault="00EC612B" w:rsidP="00EC612B">
      <w:pPr>
        <w:rPr>
          <w:color w:val="000000" w:themeColor="text1"/>
        </w:rPr>
      </w:pPr>
    </w:p>
    <w:p w:rsidR="00EC612B" w:rsidRPr="00523AD4" w:rsidRDefault="00EC2672" w:rsidP="00EC2672">
      <w:pPr>
        <w:jc w:val="center"/>
        <w:rPr>
          <w:b/>
          <w:color w:val="000000" w:themeColor="text1"/>
          <w:sz w:val="28"/>
          <w:szCs w:val="28"/>
        </w:rPr>
      </w:pPr>
      <w:r w:rsidRPr="00523AD4">
        <w:rPr>
          <w:b/>
          <w:color w:val="000000" w:themeColor="text1"/>
          <w:sz w:val="28"/>
          <w:szCs w:val="28"/>
        </w:rPr>
        <w:t xml:space="preserve">XII </w:t>
      </w:r>
      <w:r w:rsidR="00EC612B" w:rsidRPr="00523AD4">
        <w:rPr>
          <w:b/>
          <w:color w:val="000000" w:themeColor="text1"/>
          <w:sz w:val="28"/>
          <w:szCs w:val="28"/>
        </w:rPr>
        <w:t>ЕВИДЕНЦИЈА И ЈАВНЕ ИСПРАВЕ</w:t>
      </w:r>
    </w:p>
    <w:p w:rsidR="00EC2672" w:rsidRPr="00523AD4" w:rsidRDefault="00EC2672" w:rsidP="00EC2672">
      <w:pPr>
        <w:jc w:val="center"/>
        <w:rPr>
          <w:b/>
          <w:color w:val="000000" w:themeColor="text1"/>
          <w:sz w:val="28"/>
          <w:szCs w:val="28"/>
        </w:rPr>
      </w:pPr>
    </w:p>
    <w:p w:rsidR="00EC612B" w:rsidRPr="00523AD4" w:rsidRDefault="00EC612B" w:rsidP="00EC2672">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Јединствени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информациони</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систем</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EC2672" w:rsidRPr="00523AD4" w:rsidRDefault="00EC2672" w:rsidP="00EC2672">
      <w:pPr>
        <w:jc w:val="center"/>
        <w:rPr>
          <w:b/>
          <w:color w:val="000000" w:themeColor="text1"/>
          <w:sz w:val="28"/>
          <w:szCs w:val="28"/>
        </w:rPr>
      </w:pPr>
    </w:p>
    <w:p w:rsidR="00EC612B" w:rsidRPr="00523AD4" w:rsidRDefault="00A27BFB" w:rsidP="00EC2672">
      <w:pPr>
        <w:jc w:val="center"/>
        <w:rPr>
          <w:b/>
          <w:color w:val="000000" w:themeColor="text1"/>
          <w:sz w:val="28"/>
          <w:szCs w:val="28"/>
        </w:rPr>
      </w:pPr>
      <w:r w:rsidRPr="00523AD4">
        <w:rPr>
          <w:b/>
          <w:color w:val="000000" w:themeColor="text1"/>
          <w:sz w:val="28"/>
          <w:szCs w:val="28"/>
        </w:rPr>
        <w:t>Члан 140</w:t>
      </w:r>
      <w:r w:rsidR="00EC612B" w:rsidRPr="00523AD4">
        <w:rPr>
          <w:b/>
          <w:color w:val="000000" w:themeColor="text1"/>
          <w:sz w:val="28"/>
          <w:szCs w:val="28"/>
        </w:rPr>
        <w:t>.</w:t>
      </w:r>
    </w:p>
    <w:p w:rsidR="00EC2672" w:rsidRPr="00523AD4" w:rsidRDefault="00EC2672" w:rsidP="00EC2672">
      <w:pPr>
        <w:jc w:val="center"/>
        <w:rPr>
          <w:b/>
          <w:color w:val="000000" w:themeColor="text1"/>
          <w:sz w:val="28"/>
          <w:szCs w:val="28"/>
        </w:rPr>
      </w:pPr>
    </w:p>
    <w:p w:rsidR="00EC2672" w:rsidRPr="00523AD4" w:rsidRDefault="00EC2672" w:rsidP="00EC2672">
      <w:pPr>
        <w:rPr>
          <w:color w:val="000000" w:themeColor="text1"/>
        </w:rPr>
      </w:pPr>
      <w:r w:rsidRPr="00523AD4">
        <w:rPr>
          <w:color w:val="000000" w:themeColor="text1"/>
        </w:rPr>
        <w:t>Евиденција коју води Висока школа део је јединственог система Високе школе, у складу са општим актом који доноси Савет.</w:t>
      </w:r>
    </w:p>
    <w:p w:rsidR="00EC2672" w:rsidRPr="00523AD4" w:rsidRDefault="00EC2672" w:rsidP="00EC2672">
      <w:pPr>
        <w:jc w:val="center"/>
        <w:rPr>
          <w:b/>
          <w:color w:val="000000" w:themeColor="text1"/>
          <w:sz w:val="28"/>
          <w:szCs w:val="28"/>
        </w:rPr>
      </w:pPr>
    </w:p>
    <w:p w:rsidR="00A27BFB" w:rsidRPr="00523AD4" w:rsidRDefault="00A27BFB" w:rsidP="00EC2672">
      <w:pPr>
        <w:jc w:val="center"/>
        <w:rPr>
          <w:rFonts w:ascii="Cambria" w:hAnsi="Cambria" w:cs="Cambria"/>
          <w:b/>
          <w:color w:val="000000" w:themeColor="text1"/>
          <w:sz w:val="28"/>
          <w:szCs w:val="28"/>
        </w:rPr>
      </w:pPr>
    </w:p>
    <w:p w:rsidR="00A27BFB" w:rsidRPr="00523AD4" w:rsidRDefault="00A27BFB" w:rsidP="00EC2672">
      <w:pPr>
        <w:jc w:val="center"/>
        <w:rPr>
          <w:rFonts w:ascii="Cambria" w:hAnsi="Cambria" w:cs="Cambria"/>
          <w:b/>
          <w:color w:val="000000" w:themeColor="text1"/>
          <w:sz w:val="28"/>
          <w:szCs w:val="28"/>
        </w:rPr>
      </w:pPr>
    </w:p>
    <w:p w:rsidR="00EC2672" w:rsidRPr="00523AD4" w:rsidRDefault="00EC2672" w:rsidP="00EC2672">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Евиденција</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8F0E35"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EC2672" w:rsidRPr="00523AD4" w:rsidRDefault="00EC2672" w:rsidP="00EC2672">
      <w:pPr>
        <w:jc w:val="center"/>
        <w:rPr>
          <w:b/>
          <w:color w:val="000000" w:themeColor="text1"/>
          <w:sz w:val="28"/>
          <w:szCs w:val="28"/>
        </w:rPr>
      </w:pPr>
    </w:p>
    <w:p w:rsidR="00EC2672" w:rsidRPr="00523AD4" w:rsidRDefault="00A27BFB" w:rsidP="00EC2672">
      <w:pPr>
        <w:jc w:val="center"/>
        <w:rPr>
          <w:b/>
          <w:color w:val="000000" w:themeColor="text1"/>
          <w:sz w:val="28"/>
          <w:szCs w:val="28"/>
        </w:rPr>
      </w:pPr>
      <w:r w:rsidRPr="00523AD4">
        <w:rPr>
          <w:b/>
          <w:color w:val="000000" w:themeColor="text1"/>
          <w:sz w:val="28"/>
          <w:szCs w:val="28"/>
        </w:rPr>
        <w:t>Члан 141</w:t>
      </w:r>
      <w:r w:rsidR="00EC2672" w:rsidRPr="00523AD4">
        <w:rPr>
          <w:b/>
          <w:color w:val="000000" w:themeColor="text1"/>
          <w:sz w:val="28"/>
          <w:szCs w:val="28"/>
        </w:rPr>
        <w:t>.</w:t>
      </w:r>
    </w:p>
    <w:p w:rsidR="00EC2672" w:rsidRPr="00523AD4" w:rsidRDefault="00EC2672" w:rsidP="00EC2672">
      <w:pPr>
        <w:jc w:val="center"/>
        <w:rPr>
          <w:b/>
          <w:color w:val="000000" w:themeColor="text1"/>
          <w:sz w:val="28"/>
          <w:szCs w:val="28"/>
        </w:rPr>
      </w:pPr>
    </w:p>
    <w:p w:rsidR="00EC2672" w:rsidRPr="00523AD4" w:rsidRDefault="00EC2672" w:rsidP="00EC2672">
      <w:pPr>
        <w:pStyle w:val="NoSpacing"/>
        <w:rPr>
          <w:color w:val="000000" w:themeColor="text1"/>
        </w:rPr>
      </w:pPr>
      <w:r w:rsidRPr="00523AD4">
        <w:rPr>
          <w:color w:val="000000" w:themeColor="text1"/>
        </w:rPr>
        <w:t>Висока школа је дужна да води следеће евиденције:</w:t>
      </w:r>
    </w:p>
    <w:p w:rsidR="00EC2672" w:rsidRPr="00523AD4" w:rsidRDefault="00EC2672" w:rsidP="00837994">
      <w:pPr>
        <w:pStyle w:val="NoSpacing"/>
        <w:numPr>
          <w:ilvl w:val="0"/>
          <w:numId w:val="36"/>
        </w:numPr>
        <w:rPr>
          <w:color w:val="000000" w:themeColor="text1"/>
        </w:rPr>
      </w:pPr>
      <w:r w:rsidRPr="00523AD4">
        <w:rPr>
          <w:color w:val="000000" w:themeColor="text1"/>
        </w:rPr>
        <w:t>Матичну књигу студената;</w:t>
      </w:r>
    </w:p>
    <w:p w:rsidR="00EC2672" w:rsidRPr="00523AD4" w:rsidRDefault="00EC2672" w:rsidP="00837994">
      <w:pPr>
        <w:pStyle w:val="NoSpacing"/>
        <w:numPr>
          <w:ilvl w:val="0"/>
          <w:numId w:val="36"/>
        </w:numPr>
        <w:rPr>
          <w:color w:val="000000" w:themeColor="text1"/>
        </w:rPr>
      </w:pPr>
      <w:r w:rsidRPr="00523AD4">
        <w:rPr>
          <w:color w:val="000000" w:themeColor="text1"/>
        </w:rPr>
        <w:t>Евиденцију о издатим дипломама и додацима диплома;</w:t>
      </w:r>
    </w:p>
    <w:p w:rsidR="00EC2672" w:rsidRPr="00523AD4" w:rsidRDefault="00EC2672" w:rsidP="00837994">
      <w:pPr>
        <w:pStyle w:val="NoSpacing"/>
        <w:numPr>
          <w:ilvl w:val="0"/>
          <w:numId w:val="36"/>
        </w:numPr>
        <w:rPr>
          <w:color w:val="000000" w:themeColor="text1"/>
        </w:rPr>
      </w:pPr>
      <w:r w:rsidRPr="00523AD4">
        <w:rPr>
          <w:color w:val="000000" w:themeColor="text1"/>
        </w:rPr>
        <w:t>Записник о полагању испита;</w:t>
      </w:r>
    </w:p>
    <w:p w:rsidR="00EC2672" w:rsidRPr="00523AD4" w:rsidRDefault="00EC2672" w:rsidP="00EC2672">
      <w:pPr>
        <w:pStyle w:val="NoSpacing"/>
        <w:rPr>
          <w:color w:val="000000" w:themeColor="text1"/>
        </w:rPr>
      </w:pPr>
    </w:p>
    <w:p w:rsidR="00EC2672" w:rsidRPr="00523AD4" w:rsidRDefault="00EC2672" w:rsidP="00EC2672">
      <w:pPr>
        <w:pStyle w:val="NoSpacing"/>
        <w:rPr>
          <w:color w:val="000000" w:themeColor="text1"/>
        </w:rPr>
      </w:pPr>
      <w:r w:rsidRPr="00523AD4">
        <w:rPr>
          <w:color w:val="000000" w:themeColor="text1"/>
        </w:rPr>
        <w:t>Поред евиденције из става 1. овог члана, Висока школа води и евиденцију о:</w:t>
      </w:r>
    </w:p>
    <w:p w:rsidR="00EC2672" w:rsidRPr="00523AD4" w:rsidRDefault="00EC2672" w:rsidP="00837994">
      <w:pPr>
        <w:pStyle w:val="NoSpacing"/>
        <w:numPr>
          <w:ilvl w:val="0"/>
          <w:numId w:val="37"/>
        </w:numPr>
        <w:rPr>
          <w:color w:val="000000" w:themeColor="text1"/>
        </w:rPr>
      </w:pPr>
      <w:r w:rsidRPr="00523AD4">
        <w:rPr>
          <w:color w:val="000000" w:themeColor="text1"/>
        </w:rPr>
        <w:t>Кандидатима за упис;</w:t>
      </w:r>
    </w:p>
    <w:p w:rsidR="00EC2672" w:rsidRPr="00523AD4" w:rsidRDefault="00EC2672" w:rsidP="00837994">
      <w:pPr>
        <w:pStyle w:val="NoSpacing"/>
        <w:numPr>
          <w:ilvl w:val="0"/>
          <w:numId w:val="37"/>
        </w:numPr>
        <w:rPr>
          <w:color w:val="000000" w:themeColor="text1"/>
        </w:rPr>
      </w:pPr>
      <w:r w:rsidRPr="00523AD4">
        <w:rPr>
          <w:color w:val="000000" w:themeColor="text1"/>
        </w:rPr>
        <w:t>Уписаним студентима;</w:t>
      </w:r>
    </w:p>
    <w:p w:rsidR="00EC2672" w:rsidRPr="00523AD4" w:rsidRDefault="00EC2672" w:rsidP="00837994">
      <w:pPr>
        <w:pStyle w:val="NoSpacing"/>
        <w:numPr>
          <w:ilvl w:val="0"/>
          <w:numId w:val="37"/>
        </w:numPr>
        <w:rPr>
          <w:color w:val="000000" w:themeColor="text1"/>
        </w:rPr>
      </w:pPr>
      <w:r w:rsidRPr="00523AD4">
        <w:rPr>
          <w:color w:val="000000" w:themeColor="text1"/>
        </w:rPr>
        <w:t>Уписаним полазницима програма стручног усавршавања који немају карактер студија;</w:t>
      </w:r>
    </w:p>
    <w:p w:rsidR="00EC2672" w:rsidRPr="00523AD4" w:rsidRDefault="00EC2672" w:rsidP="00837994">
      <w:pPr>
        <w:pStyle w:val="NoSpacing"/>
        <w:numPr>
          <w:ilvl w:val="0"/>
          <w:numId w:val="37"/>
        </w:numPr>
        <w:rPr>
          <w:color w:val="000000" w:themeColor="text1"/>
        </w:rPr>
      </w:pPr>
      <w:r w:rsidRPr="00523AD4">
        <w:rPr>
          <w:color w:val="000000" w:themeColor="text1"/>
        </w:rPr>
        <w:t>Дипломираним студентима;</w:t>
      </w:r>
    </w:p>
    <w:p w:rsidR="00EC2672" w:rsidRPr="00523AD4" w:rsidRDefault="00EC2672" w:rsidP="00837994">
      <w:pPr>
        <w:pStyle w:val="NoSpacing"/>
        <w:numPr>
          <w:ilvl w:val="0"/>
          <w:numId w:val="37"/>
        </w:numPr>
        <w:rPr>
          <w:color w:val="000000" w:themeColor="text1"/>
        </w:rPr>
      </w:pPr>
      <w:r w:rsidRPr="00523AD4">
        <w:rPr>
          <w:color w:val="000000" w:themeColor="text1"/>
        </w:rPr>
        <w:t>Финансијским рачунима;</w:t>
      </w:r>
    </w:p>
    <w:p w:rsidR="00EC2672" w:rsidRPr="00523AD4" w:rsidRDefault="00EC2672" w:rsidP="00837994">
      <w:pPr>
        <w:pStyle w:val="NoSpacing"/>
        <w:numPr>
          <w:ilvl w:val="0"/>
          <w:numId w:val="37"/>
        </w:numPr>
        <w:rPr>
          <w:color w:val="000000" w:themeColor="text1"/>
        </w:rPr>
      </w:pPr>
      <w:r w:rsidRPr="00523AD4">
        <w:rPr>
          <w:color w:val="000000" w:themeColor="text1"/>
        </w:rPr>
        <w:t>Истраживачким, стручним и другим пројектима;</w:t>
      </w:r>
    </w:p>
    <w:p w:rsidR="00EC2672" w:rsidRPr="00523AD4" w:rsidRDefault="00EC2672" w:rsidP="00837994">
      <w:pPr>
        <w:pStyle w:val="NoSpacing"/>
        <w:numPr>
          <w:ilvl w:val="0"/>
          <w:numId w:val="37"/>
        </w:numPr>
        <w:rPr>
          <w:color w:val="000000" w:themeColor="text1"/>
        </w:rPr>
      </w:pPr>
      <w:r w:rsidRPr="00523AD4">
        <w:rPr>
          <w:color w:val="000000" w:themeColor="text1"/>
        </w:rPr>
        <w:t>Истраживачким, консултантским и комерцијалним уговорима;</w:t>
      </w:r>
    </w:p>
    <w:p w:rsidR="00EC2672" w:rsidRPr="00523AD4" w:rsidRDefault="00EC2672" w:rsidP="00837994">
      <w:pPr>
        <w:pStyle w:val="NoSpacing"/>
        <w:numPr>
          <w:ilvl w:val="0"/>
          <w:numId w:val="37"/>
        </w:numPr>
        <w:rPr>
          <w:color w:val="000000" w:themeColor="text1"/>
        </w:rPr>
      </w:pPr>
      <w:r w:rsidRPr="00523AD4">
        <w:rPr>
          <w:color w:val="000000" w:themeColor="text1"/>
        </w:rPr>
        <w:t>Имовини;</w:t>
      </w:r>
    </w:p>
    <w:p w:rsidR="00EC2672" w:rsidRPr="00523AD4" w:rsidRDefault="00EC2672" w:rsidP="00837994">
      <w:pPr>
        <w:pStyle w:val="NoSpacing"/>
        <w:numPr>
          <w:ilvl w:val="0"/>
          <w:numId w:val="37"/>
        </w:numPr>
        <w:rPr>
          <w:color w:val="000000" w:themeColor="text1"/>
        </w:rPr>
      </w:pPr>
      <w:r w:rsidRPr="00523AD4">
        <w:rPr>
          <w:color w:val="000000" w:themeColor="text1"/>
        </w:rPr>
        <w:t>Запосленом особљу и лицима која обављају послове из делатности Високе школе по уговору;</w:t>
      </w:r>
    </w:p>
    <w:p w:rsidR="00EC2672" w:rsidRPr="00523AD4" w:rsidRDefault="00EC2672" w:rsidP="00837994">
      <w:pPr>
        <w:pStyle w:val="NoSpacing"/>
        <w:numPr>
          <w:ilvl w:val="0"/>
          <w:numId w:val="37"/>
        </w:numPr>
        <w:rPr>
          <w:color w:val="000000" w:themeColor="text1"/>
        </w:rPr>
      </w:pPr>
      <w:r w:rsidRPr="00523AD4">
        <w:rPr>
          <w:color w:val="000000" w:themeColor="text1"/>
        </w:rPr>
        <w:t>Другим подацима к</w:t>
      </w:r>
      <w:r w:rsidR="005D379E" w:rsidRPr="00523AD4">
        <w:rPr>
          <w:color w:val="000000" w:themeColor="text1"/>
        </w:rPr>
        <w:t>оје одреди Савет Високе школе.</w:t>
      </w:r>
    </w:p>
    <w:p w:rsidR="005D379E" w:rsidRPr="00523AD4" w:rsidRDefault="005D379E" w:rsidP="005D379E">
      <w:pPr>
        <w:pStyle w:val="NoSpacing"/>
        <w:rPr>
          <w:color w:val="000000" w:themeColor="text1"/>
        </w:rPr>
      </w:pPr>
    </w:p>
    <w:p w:rsidR="00FA4A69" w:rsidRPr="00523AD4" w:rsidRDefault="005D379E" w:rsidP="00FA4A69">
      <w:pPr>
        <w:pStyle w:val="NoSpacing"/>
        <w:rPr>
          <w:color w:val="000000" w:themeColor="text1"/>
        </w:rPr>
      </w:pPr>
      <w:r w:rsidRPr="00523AD4">
        <w:rPr>
          <w:color w:val="000000" w:themeColor="text1"/>
        </w:rPr>
        <w:lastRenderedPageBreak/>
        <w:t>Евиденција из става 1. овог члана води се по јединственом методолошком принципу, уношењем података у књиге, обрасце, средства за аутоматску обраду података и друга средства за вођење евиденције.</w:t>
      </w:r>
    </w:p>
    <w:p w:rsidR="00FA4A69" w:rsidRPr="00523AD4" w:rsidRDefault="00FA4A69" w:rsidP="00FA4A69">
      <w:pPr>
        <w:pStyle w:val="NoSpacing"/>
        <w:rPr>
          <w:color w:val="000000" w:themeColor="text1"/>
        </w:rPr>
      </w:pPr>
    </w:p>
    <w:p w:rsidR="00FA4A69" w:rsidRPr="00523AD4" w:rsidRDefault="00FA4A69" w:rsidP="00FA4A69">
      <w:pPr>
        <w:rPr>
          <w:color w:val="000000" w:themeColor="text1"/>
        </w:rPr>
      </w:pPr>
      <w:r w:rsidRPr="00523AD4">
        <w:rPr>
          <w:color w:val="000000" w:themeColor="text1"/>
        </w:rPr>
        <w:t>На Високој школи се формира јединствен информациони систем Високе школе ради вођења јединствене евиденције.</w:t>
      </w:r>
    </w:p>
    <w:p w:rsidR="00FA4A69" w:rsidRPr="00523AD4" w:rsidRDefault="00FA4A69" w:rsidP="00FA4A69">
      <w:pPr>
        <w:rPr>
          <w:color w:val="000000" w:themeColor="text1"/>
        </w:rPr>
      </w:pPr>
      <w:r w:rsidRPr="00523AD4">
        <w:rPr>
          <w:color w:val="000000" w:themeColor="text1"/>
        </w:rPr>
        <w:t>За функционисање јединственог информационог система Високе школе одговоран је Центар за информационе технологије Високе школе.</w:t>
      </w:r>
    </w:p>
    <w:p w:rsidR="00FA4A69" w:rsidRPr="00523AD4" w:rsidRDefault="00FA4A69" w:rsidP="00FA4A69">
      <w:pPr>
        <w:rPr>
          <w:color w:val="000000" w:themeColor="text1"/>
        </w:rPr>
      </w:pPr>
      <w:r w:rsidRPr="00523AD4">
        <w:rPr>
          <w:color w:val="000000" w:themeColor="text1"/>
        </w:rPr>
        <w:t>Заштита и коришћење података из евиденције врши се у складу са прописима.</w:t>
      </w:r>
    </w:p>
    <w:p w:rsidR="00FA4A69" w:rsidRPr="00523AD4" w:rsidRDefault="00FA4A69" w:rsidP="00FA4A69">
      <w:pPr>
        <w:rPr>
          <w:color w:val="000000" w:themeColor="text1"/>
        </w:rPr>
      </w:pPr>
    </w:p>
    <w:p w:rsidR="00FA4A69" w:rsidRPr="00523AD4" w:rsidRDefault="00FA4A69" w:rsidP="00FA4A69">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Јавне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исправе</w:t>
      </w:r>
    </w:p>
    <w:p w:rsidR="00FA4A69" w:rsidRPr="00523AD4" w:rsidRDefault="00FA4A69" w:rsidP="00FA4A69">
      <w:pPr>
        <w:jc w:val="center"/>
        <w:rPr>
          <w:b/>
          <w:color w:val="000000" w:themeColor="text1"/>
          <w:sz w:val="28"/>
          <w:szCs w:val="28"/>
        </w:rPr>
      </w:pPr>
    </w:p>
    <w:p w:rsidR="00FA4A69" w:rsidRPr="00523AD4" w:rsidRDefault="00A27BFB" w:rsidP="00FA4A69">
      <w:pPr>
        <w:jc w:val="center"/>
        <w:rPr>
          <w:b/>
          <w:color w:val="000000" w:themeColor="text1"/>
          <w:sz w:val="28"/>
          <w:szCs w:val="28"/>
        </w:rPr>
      </w:pPr>
      <w:r w:rsidRPr="00523AD4">
        <w:rPr>
          <w:b/>
          <w:color w:val="000000" w:themeColor="text1"/>
          <w:sz w:val="28"/>
          <w:szCs w:val="28"/>
        </w:rPr>
        <w:t>Члан 142</w:t>
      </w:r>
      <w:r w:rsidR="00FA4A69" w:rsidRPr="00523AD4">
        <w:rPr>
          <w:b/>
          <w:color w:val="000000" w:themeColor="text1"/>
          <w:sz w:val="28"/>
          <w:szCs w:val="28"/>
        </w:rPr>
        <w:t>.</w:t>
      </w:r>
    </w:p>
    <w:p w:rsidR="00FA4A69" w:rsidRPr="00523AD4" w:rsidRDefault="00FA4A69" w:rsidP="00FA4A69">
      <w:pPr>
        <w:jc w:val="center"/>
        <w:rPr>
          <w:b/>
          <w:color w:val="000000" w:themeColor="text1"/>
          <w:sz w:val="28"/>
          <w:szCs w:val="28"/>
        </w:rPr>
      </w:pPr>
    </w:p>
    <w:p w:rsidR="00FA4A69" w:rsidRPr="00523AD4" w:rsidRDefault="00FA4A69" w:rsidP="00FA4A69">
      <w:pPr>
        <w:rPr>
          <w:color w:val="000000" w:themeColor="text1"/>
        </w:rPr>
      </w:pPr>
      <w:r w:rsidRPr="00523AD4">
        <w:rPr>
          <w:color w:val="000000" w:themeColor="text1"/>
        </w:rPr>
        <w:t>На основу података из евиденције, Висока школа издаје јавне исправе, у складу са Законом.</w:t>
      </w:r>
    </w:p>
    <w:p w:rsidR="00FA4A69" w:rsidRPr="00523AD4" w:rsidRDefault="00FA4A69" w:rsidP="00FA4A69">
      <w:pPr>
        <w:pStyle w:val="NoSpacing"/>
        <w:rPr>
          <w:color w:val="000000" w:themeColor="text1"/>
        </w:rPr>
      </w:pPr>
      <w:r w:rsidRPr="00523AD4">
        <w:rPr>
          <w:color w:val="000000" w:themeColor="text1"/>
        </w:rPr>
        <w:t>Јавне исправе су:</w:t>
      </w:r>
    </w:p>
    <w:p w:rsidR="00FA4A69" w:rsidRPr="00523AD4" w:rsidRDefault="00FA4A69" w:rsidP="00837994">
      <w:pPr>
        <w:pStyle w:val="NoSpacing"/>
        <w:numPr>
          <w:ilvl w:val="0"/>
          <w:numId w:val="38"/>
        </w:numPr>
        <w:rPr>
          <w:color w:val="000000" w:themeColor="text1"/>
        </w:rPr>
      </w:pPr>
      <w:r w:rsidRPr="00523AD4">
        <w:rPr>
          <w:color w:val="000000" w:themeColor="text1"/>
        </w:rPr>
        <w:t>студентска књижица;</w:t>
      </w:r>
    </w:p>
    <w:p w:rsidR="00FA4A69" w:rsidRPr="00523AD4" w:rsidRDefault="00FA4A69" w:rsidP="00837994">
      <w:pPr>
        <w:pStyle w:val="NoSpacing"/>
        <w:numPr>
          <w:ilvl w:val="0"/>
          <w:numId w:val="38"/>
        </w:numPr>
        <w:rPr>
          <w:color w:val="000000" w:themeColor="text1"/>
        </w:rPr>
      </w:pPr>
      <w:r w:rsidRPr="00523AD4">
        <w:rPr>
          <w:color w:val="000000" w:themeColor="text1"/>
        </w:rPr>
        <w:t>диплома о стеченом високом образовању;</w:t>
      </w:r>
    </w:p>
    <w:p w:rsidR="00FA4A69" w:rsidRPr="00523AD4" w:rsidRDefault="00FA4A69" w:rsidP="00837994">
      <w:pPr>
        <w:pStyle w:val="NoSpacing"/>
        <w:numPr>
          <w:ilvl w:val="0"/>
          <w:numId w:val="38"/>
        </w:numPr>
        <w:rPr>
          <w:color w:val="000000" w:themeColor="text1"/>
        </w:rPr>
      </w:pPr>
      <w:r w:rsidRPr="00523AD4">
        <w:rPr>
          <w:color w:val="000000" w:themeColor="text1"/>
        </w:rPr>
        <w:t>додатак дипломи.</w:t>
      </w:r>
    </w:p>
    <w:p w:rsidR="00FA4A69" w:rsidRPr="00523AD4" w:rsidRDefault="00FA4A69" w:rsidP="00FA4A69">
      <w:pPr>
        <w:pStyle w:val="NoSpacing"/>
        <w:rPr>
          <w:color w:val="000000" w:themeColor="text1"/>
        </w:rPr>
      </w:pPr>
    </w:p>
    <w:p w:rsidR="00FA4A69" w:rsidRPr="00523AD4" w:rsidRDefault="00FA4A69" w:rsidP="00FA4A69">
      <w:pPr>
        <w:pStyle w:val="NoSpacing"/>
        <w:rPr>
          <w:color w:val="000000" w:themeColor="text1"/>
        </w:rPr>
      </w:pPr>
      <w:r w:rsidRPr="00523AD4">
        <w:rPr>
          <w:color w:val="000000" w:themeColor="text1"/>
        </w:rPr>
        <w:t>Висока школа издаје диплому студенту који је завршио студије.</w:t>
      </w:r>
    </w:p>
    <w:p w:rsidR="00FA4A69" w:rsidRPr="00523AD4" w:rsidRDefault="00FA4A69" w:rsidP="00FA4A69">
      <w:pPr>
        <w:pStyle w:val="NoSpacing"/>
        <w:rPr>
          <w:color w:val="000000" w:themeColor="text1"/>
        </w:rPr>
      </w:pPr>
    </w:p>
    <w:p w:rsidR="00FA4A69" w:rsidRPr="00523AD4" w:rsidRDefault="00FA4A69" w:rsidP="00FA4A69">
      <w:pPr>
        <w:pStyle w:val="NoSpacing"/>
        <w:rPr>
          <w:color w:val="000000" w:themeColor="text1"/>
        </w:rPr>
      </w:pPr>
      <w:r w:rsidRPr="00523AD4">
        <w:rPr>
          <w:color w:val="000000" w:themeColor="text1"/>
        </w:rPr>
        <w:t>Уз диплому обавезно се издаје и додатак дипломи.</w:t>
      </w:r>
    </w:p>
    <w:p w:rsidR="00FA4A69" w:rsidRPr="00523AD4" w:rsidRDefault="00FA4A69" w:rsidP="00FA4A69">
      <w:pPr>
        <w:pStyle w:val="NoSpacing"/>
        <w:rPr>
          <w:color w:val="000000" w:themeColor="text1"/>
        </w:rPr>
      </w:pPr>
    </w:p>
    <w:p w:rsidR="00FA4A69" w:rsidRPr="00523AD4" w:rsidRDefault="00FA4A69" w:rsidP="00FA4A69">
      <w:pPr>
        <w:pStyle w:val="NoSpacing"/>
        <w:jc w:val="center"/>
        <w:rPr>
          <w:b/>
          <w:color w:val="000000" w:themeColor="text1"/>
          <w:sz w:val="28"/>
          <w:szCs w:val="28"/>
        </w:rPr>
      </w:pPr>
    </w:p>
    <w:p w:rsidR="00FA4A69" w:rsidRPr="00523AD4" w:rsidRDefault="00FA4A69" w:rsidP="00FA4A69">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Оглашавање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дипломе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додатка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дипломе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ништавим</w:t>
      </w:r>
    </w:p>
    <w:p w:rsidR="00FA4A69" w:rsidRPr="00523AD4" w:rsidRDefault="00FA4A69" w:rsidP="00FA4A69">
      <w:pPr>
        <w:pStyle w:val="NoSpacing"/>
        <w:jc w:val="center"/>
        <w:rPr>
          <w:b/>
          <w:color w:val="000000" w:themeColor="text1"/>
          <w:sz w:val="28"/>
          <w:szCs w:val="28"/>
        </w:rPr>
      </w:pPr>
    </w:p>
    <w:p w:rsidR="00FA4A69" w:rsidRPr="00523AD4" w:rsidRDefault="00FA4A69" w:rsidP="00FA4A69">
      <w:pPr>
        <w:pStyle w:val="NoSpacing"/>
        <w:jc w:val="center"/>
        <w:rPr>
          <w:b/>
          <w:color w:val="000000" w:themeColor="text1"/>
          <w:sz w:val="28"/>
          <w:szCs w:val="28"/>
        </w:rPr>
      </w:pPr>
    </w:p>
    <w:p w:rsidR="00FA4A69" w:rsidRPr="00523AD4" w:rsidRDefault="00A27BFB" w:rsidP="00FA4A69">
      <w:pPr>
        <w:pStyle w:val="NoSpacing"/>
        <w:jc w:val="center"/>
        <w:rPr>
          <w:b/>
          <w:color w:val="000000" w:themeColor="text1"/>
          <w:sz w:val="28"/>
          <w:szCs w:val="28"/>
        </w:rPr>
      </w:pPr>
      <w:r w:rsidRPr="00523AD4">
        <w:rPr>
          <w:b/>
          <w:color w:val="000000" w:themeColor="text1"/>
          <w:sz w:val="28"/>
          <w:szCs w:val="28"/>
        </w:rPr>
        <w:t>Члан 143</w:t>
      </w:r>
      <w:r w:rsidR="00FA4A69" w:rsidRPr="00523AD4">
        <w:rPr>
          <w:b/>
          <w:color w:val="000000" w:themeColor="text1"/>
          <w:sz w:val="28"/>
          <w:szCs w:val="28"/>
        </w:rPr>
        <w:t>.</w:t>
      </w:r>
    </w:p>
    <w:p w:rsidR="00FA4A69" w:rsidRPr="00523AD4" w:rsidRDefault="00FA4A69" w:rsidP="00FA4A69">
      <w:pPr>
        <w:pStyle w:val="NoSpacing"/>
        <w:jc w:val="center"/>
        <w:rPr>
          <w:b/>
          <w:color w:val="000000" w:themeColor="text1"/>
          <w:sz w:val="28"/>
          <w:szCs w:val="28"/>
        </w:rPr>
      </w:pPr>
    </w:p>
    <w:p w:rsidR="00A27BFB" w:rsidRPr="00523AD4" w:rsidRDefault="00A27BFB" w:rsidP="00FA4A69">
      <w:pPr>
        <w:pStyle w:val="NoSpacing"/>
        <w:rPr>
          <w:color w:val="000000" w:themeColor="text1"/>
        </w:rPr>
      </w:pPr>
    </w:p>
    <w:p w:rsidR="00FA4A69" w:rsidRPr="00523AD4" w:rsidRDefault="00FA4A69" w:rsidP="00FA4A69">
      <w:pPr>
        <w:pStyle w:val="NoSpacing"/>
        <w:rPr>
          <w:color w:val="000000" w:themeColor="text1"/>
        </w:rPr>
      </w:pPr>
      <w:r w:rsidRPr="00523AD4">
        <w:rPr>
          <w:color w:val="000000" w:themeColor="text1"/>
        </w:rPr>
        <w:t>Диплома, односно додатак дипломи стечен на Високој школи оглашава се ништавим, ако су издати од неовлашћене организације; ако су потписани од неовлашћеног лица; ако ималац дипломе није испунио све испитне обавезе на начин и по поступку утврђеном законом и студијским програмом Високе школе, и у другим случајевима у складу са законом.</w:t>
      </w:r>
    </w:p>
    <w:p w:rsidR="00FA4A69" w:rsidRPr="00523AD4" w:rsidRDefault="00FA4A69" w:rsidP="00FA4A69">
      <w:pPr>
        <w:pStyle w:val="NoSpacing"/>
        <w:rPr>
          <w:color w:val="000000" w:themeColor="text1"/>
        </w:rPr>
      </w:pPr>
    </w:p>
    <w:p w:rsidR="00FA4A69" w:rsidRPr="00523AD4" w:rsidRDefault="00FA4A69" w:rsidP="00FA4A69">
      <w:pPr>
        <w:pStyle w:val="NoSpacing"/>
        <w:rPr>
          <w:color w:val="000000" w:themeColor="text1"/>
        </w:rPr>
      </w:pPr>
      <w:r w:rsidRPr="00523AD4">
        <w:rPr>
          <w:color w:val="000000" w:themeColor="text1"/>
        </w:rPr>
        <w:t>Висока школа може у свако доба огласити ништавом диплому, односно додатак дипломи по службеној дужности или по предлогу странке, из разлога који су утврђени Законом. Ресорно министарство, по службеној дужности, оглашава ништавим диплому, односно додатак дипломи, из разлога утврђених у ставу 1. тачка 1, овог члана.</w:t>
      </w:r>
    </w:p>
    <w:p w:rsidR="00FA4A69" w:rsidRPr="00523AD4" w:rsidRDefault="00FA4A69" w:rsidP="00FA4A69">
      <w:pPr>
        <w:pStyle w:val="NoSpacing"/>
        <w:rPr>
          <w:color w:val="000000" w:themeColor="text1"/>
        </w:rPr>
      </w:pPr>
    </w:p>
    <w:p w:rsidR="00FA4A69" w:rsidRPr="00523AD4" w:rsidRDefault="00FA4A69" w:rsidP="00FA4A69">
      <w:pPr>
        <w:pStyle w:val="NoSpacing"/>
        <w:rPr>
          <w:color w:val="000000" w:themeColor="text1"/>
        </w:rPr>
      </w:pPr>
      <w:r w:rsidRPr="00523AD4">
        <w:rPr>
          <w:color w:val="000000" w:themeColor="text1"/>
        </w:rPr>
        <w:t>Поступак за оглашавање ништавом дипломе, односно додатка дипломи може покренути свако заинтересовано лице.</w:t>
      </w:r>
    </w:p>
    <w:p w:rsidR="00FA4A69" w:rsidRPr="00523AD4" w:rsidRDefault="00FA4A69" w:rsidP="00FA4A69">
      <w:pPr>
        <w:pStyle w:val="NoSpacing"/>
        <w:rPr>
          <w:color w:val="000000" w:themeColor="text1"/>
        </w:rPr>
      </w:pPr>
    </w:p>
    <w:p w:rsidR="00FA4A69" w:rsidRPr="00523AD4" w:rsidRDefault="00FA4A69" w:rsidP="00FA4A69">
      <w:pPr>
        <w:pStyle w:val="NoSpacing"/>
        <w:rPr>
          <w:color w:val="000000" w:themeColor="text1"/>
        </w:rPr>
      </w:pPr>
      <w:r w:rsidRPr="00523AD4">
        <w:rPr>
          <w:color w:val="000000" w:themeColor="text1"/>
        </w:rPr>
        <w:t>У поступку за оглашавање дипломе, односно додатка дипломи, Веће образује комисију од три члана, која утврђује све одлучне чињенице и околности од значаја за доношење решења, спроводи посебан испитни поступак,</w:t>
      </w:r>
      <w:r w:rsidR="009E7A35" w:rsidRPr="00523AD4">
        <w:rPr>
          <w:color w:val="000000" w:themeColor="text1"/>
        </w:rPr>
        <w:t xml:space="preserve"> спроводи доказни поступак и сачињава извештај са предлогом за Веће.</w:t>
      </w:r>
    </w:p>
    <w:p w:rsidR="009E7A35" w:rsidRPr="00523AD4" w:rsidRDefault="009E7A35" w:rsidP="00FA4A69">
      <w:pPr>
        <w:pStyle w:val="NoSpacing"/>
        <w:rPr>
          <w:color w:val="000000" w:themeColor="text1"/>
        </w:rPr>
      </w:pPr>
    </w:p>
    <w:p w:rsidR="009E7A35" w:rsidRPr="00523AD4" w:rsidRDefault="009E7A35" w:rsidP="00FA4A69">
      <w:pPr>
        <w:pStyle w:val="NoSpacing"/>
        <w:rPr>
          <w:color w:val="000000" w:themeColor="text1"/>
        </w:rPr>
      </w:pPr>
      <w:r w:rsidRPr="00523AD4">
        <w:rPr>
          <w:color w:val="000000" w:themeColor="text1"/>
        </w:rPr>
        <w:t>Решење о оглашавању ништавом дипломе, односно додатка дипломи доноси Веће.</w:t>
      </w:r>
    </w:p>
    <w:p w:rsidR="009E7A35" w:rsidRPr="00523AD4" w:rsidRDefault="009E7A35" w:rsidP="00FA4A69">
      <w:pPr>
        <w:pStyle w:val="NoSpacing"/>
        <w:rPr>
          <w:color w:val="000000" w:themeColor="text1"/>
        </w:rPr>
      </w:pP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Издавање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нове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јавне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исправе</w:t>
      </w: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jc w:val="center"/>
        <w:rPr>
          <w:b/>
          <w:color w:val="000000" w:themeColor="text1"/>
          <w:sz w:val="28"/>
          <w:szCs w:val="28"/>
        </w:rPr>
      </w:pPr>
    </w:p>
    <w:p w:rsidR="009E7A35" w:rsidRPr="00523AD4" w:rsidRDefault="00A27BFB" w:rsidP="009E7A35">
      <w:pPr>
        <w:pStyle w:val="NoSpacing"/>
        <w:jc w:val="center"/>
        <w:rPr>
          <w:b/>
          <w:color w:val="000000" w:themeColor="text1"/>
          <w:sz w:val="28"/>
          <w:szCs w:val="28"/>
        </w:rPr>
      </w:pPr>
      <w:r w:rsidRPr="00523AD4">
        <w:rPr>
          <w:b/>
          <w:color w:val="000000" w:themeColor="text1"/>
          <w:sz w:val="28"/>
          <w:szCs w:val="28"/>
        </w:rPr>
        <w:t>Члан 144</w:t>
      </w:r>
      <w:r w:rsidR="009E7A35" w:rsidRPr="00523AD4">
        <w:rPr>
          <w:b/>
          <w:color w:val="000000" w:themeColor="text1"/>
          <w:sz w:val="28"/>
          <w:szCs w:val="28"/>
        </w:rPr>
        <w:t>.</w:t>
      </w: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rPr>
          <w:color w:val="000000" w:themeColor="text1"/>
        </w:rPr>
      </w:pPr>
      <w:r w:rsidRPr="00523AD4">
        <w:rPr>
          <w:color w:val="000000" w:themeColor="text1"/>
        </w:rPr>
        <w:t>На основу података из евиденције, Висока школа издаје нову јавну исправу само ако је претходно оригинална јавна исправа проглашена неважећом, у складу са Законом.</w:t>
      </w:r>
    </w:p>
    <w:p w:rsidR="009E7A35" w:rsidRPr="00523AD4" w:rsidRDefault="009E7A35" w:rsidP="009E7A35">
      <w:pPr>
        <w:pStyle w:val="NoSpacing"/>
        <w:rPr>
          <w:color w:val="000000" w:themeColor="text1"/>
        </w:rPr>
      </w:pPr>
    </w:p>
    <w:p w:rsidR="009E7A35" w:rsidRPr="00523AD4" w:rsidRDefault="009E7A35" w:rsidP="009E7A35">
      <w:pPr>
        <w:pStyle w:val="NoSpacing"/>
        <w:rPr>
          <w:color w:val="000000" w:themeColor="text1"/>
        </w:rPr>
      </w:pPr>
      <w:r w:rsidRPr="00523AD4">
        <w:rPr>
          <w:color w:val="000000" w:themeColor="text1"/>
        </w:rPr>
        <w:t>Издата јавна исправа из става 1. овог члана има значај оригиналне јавне исправе.</w:t>
      </w:r>
    </w:p>
    <w:p w:rsidR="009E7A35" w:rsidRPr="00523AD4" w:rsidRDefault="009E7A35" w:rsidP="009E7A35">
      <w:pPr>
        <w:pStyle w:val="NoSpacing"/>
        <w:rPr>
          <w:color w:val="000000" w:themeColor="text1"/>
        </w:rPr>
      </w:pP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jc w:val="center"/>
        <w:rPr>
          <w:b/>
          <w:color w:val="000000" w:themeColor="text1"/>
          <w:sz w:val="28"/>
          <w:szCs w:val="28"/>
        </w:rPr>
      </w:pPr>
      <w:r w:rsidRPr="00523AD4">
        <w:rPr>
          <w:b/>
          <w:color w:val="000000" w:themeColor="text1"/>
          <w:sz w:val="28"/>
          <w:szCs w:val="28"/>
        </w:rPr>
        <w:t>XIII ПРИЗНАВАЊЕ СТРАНЕ ВИСОКОШКОЛСКЕ ИСПРАВЕ</w:t>
      </w: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Поступак</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признавања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стране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високошколске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исправе</w:t>
      </w: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jc w:val="center"/>
        <w:rPr>
          <w:b/>
          <w:color w:val="000000" w:themeColor="text1"/>
          <w:sz w:val="28"/>
          <w:szCs w:val="28"/>
        </w:rPr>
      </w:pPr>
    </w:p>
    <w:p w:rsidR="009E7A35" w:rsidRPr="00523AD4" w:rsidRDefault="00A27BFB" w:rsidP="009E7A35">
      <w:pPr>
        <w:pStyle w:val="NoSpacing"/>
        <w:jc w:val="center"/>
        <w:rPr>
          <w:b/>
          <w:color w:val="000000" w:themeColor="text1"/>
          <w:sz w:val="28"/>
          <w:szCs w:val="28"/>
        </w:rPr>
      </w:pPr>
      <w:r w:rsidRPr="00523AD4">
        <w:rPr>
          <w:b/>
          <w:color w:val="000000" w:themeColor="text1"/>
          <w:sz w:val="28"/>
          <w:szCs w:val="28"/>
        </w:rPr>
        <w:t>Члан 145</w:t>
      </w:r>
      <w:r w:rsidR="009E7A35" w:rsidRPr="00523AD4">
        <w:rPr>
          <w:b/>
          <w:color w:val="000000" w:themeColor="text1"/>
          <w:sz w:val="28"/>
          <w:szCs w:val="28"/>
        </w:rPr>
        <w:t>.</w:t>
      </w:r>
    </w:p>
    <w:p w:rsidR="009E7A35" w:rsidRPr="00523AD4" w:rsidRDefault="009E7A35" w:rsidP="009E7A35">
      <w:pPr>
        <w:pStyle w:val="NoSpacing"/>
        <w:jc w:val="center"/>
        <w:rPr>
          <w:b/>
          <w:color w:val="000000" w:themeColor="text1"/>
          <w:sz w:val="28"/>
          <w:szCs w:val="28"/>
        </w:rPr>
      </w:pPr>
    </w:p>
    <w:p w:rsidR="00A27BFB" w:rsidRPr="00523AD4" w:rsidRDefault="00A27BFB" w:rsidP="009E7A35">
      <w:pPr>
        <w:pStyle w:val="NoSpacing"/>
        <w:jc w:val="both"/>
        <w:rPr>
          <w:color w:val="000000" w:themeColor="text1"/>
        </w:rPr>
      </w:pPr>
    </w:p>
    <w:p w:rsidR="009E7A35" w:rsidRPr="00523AD4" w:rsidRDefault="009E7A35" w:rsidP="009E7A35">
      <w:pPr>
        <w:pStyle w:val="NoSpacing"/>
        <w:jc w:val="both"/>
        <w:rPr>
          <w:color w:val="000000" w:themeColor="text1"/>
        </w:rPr>
      </w:pPr>
      <w:r w:rsidRPr="00523AD4">
        <w:rPr>
          <w:color w:val="000000" w:themeColor="text1"/>
        </w:rPr>
        <w:t>Поступак признавања стране високошколске исправе спроводи се, у складу са Законом и Статутом.</w:t>
      </w:r>
    </w:p>
    <w:p w:rsidR="009E7A35" w:rsidRPr="00523AD4" w:rsidRDefault="009E7A35" w:rsidP="009E7A35">
      <w:pPr>
        <w:pStyle w:val="NoSpacing"/>
        <w:jc w:val="both"/>
        <w:rPr>
          <w:color w:val="000000" w:themeColor="text1"/>
        </w:rPr>
      </w:pPr>
    </w:p>
    <w:p w:rsidR="009E7A35" w:rsidRPr="00523AD4" w:rsidRDefault="009E7A35" w:rsidP="009E7A35">
      <w:pPr>
        <w:pStyle w:val="NoSpacing"/>
        <w:jc w:val="both"/>
        <w:rPr>
          <w:color w:val="000000" w:themeColor="text1"/>
        </w:rPr>
      </w:pPr>
      <w:r w:rsidRPr="00523AD4">
        <w:rPr>
          <w:color w:val="000000" w:themeColor="text1"/>
        </w:rPr>
        <w:t>Поступак признавања стране високошколске исправе покреће се на захтев странке.</w:t>
      </w:r>
    </w:p>
    <w:p w:rsidR="009E7A35" w:rsidRPr="00523AD4" w:rsidRDefault="009E7A35" w:rsidP="009E7A35">
      <w:pPr>
        <w:pStyle w:val="NoSpacing"/>
        <w:jc w:val="both"/>
        <w:rPr>
          <w:color w:val="000000" w:themeColor="text1"/>
        </w:rPr>
      </w:pPr>
    </w:p>
    <w:p w:rsidR="009E7A35" w:rsidRPr="00523AD4" w:rsidRDefault="009E7A35" w:rsidP="009E7A35">
      <w:pPr>
        <w:pStyle w:val="NoSpacing"/>
        <w:jc w:val="both"/>
        <w:rPr>
          <w:color w:val="000000" w:themeColor="text1"/>
        </w:rPr>
      </w:pPr>
      <w:r w:rsidRPr="00523AD4">
        <w:rPr>
          <w:color w:val="000000" w:themeColor="text1"/>
        </w:rPr>
        <w:t>Странка подноси два примерка захтева за признавање стране високошколске исправе на прописном обрасцу, преко комисије за признавање страних високошколских исправа (у далјем тексту: Комисија)</w:t>
      </w:r>
    </w:p>
    <w:p w:rsidR="009E7A35" w:rsidRPr="00523AD4" w:rsidRDefault="009E7A35" w:rsidP="009E7A35">
      <w:pPr>
        <w:pStyle w:val="NoSpacing"/>
        <w:jc w:val="both"/>
        <w:rPr>
          <w:color w:val="000000" w:themeColor="text1"/>
        </w:rPr>
      </w:pPr>
    </w:p>
    <w:p w:rsidR="009E7A35" w:rsidRPr="00523AD4" w:rsidRDefault="009E7A35" w:rsidP="009E7A35">
      <w:pPr>
        <w:pStyle w:val="NoSpacing"/>
        <w:jc w:val="both"/>
        <w:rPr>
          <w:color w:val="000000" w:themeColor="text1"/>
        </w:rPr>
      </w:pPr>
      <w:r w:rsidRPr="00523AD4">
        <w:rPr>
          <w:color w:val="000000" w:themeColor="text1"/>
        </w:rPr>
        <w:t>Комисија може да образује посебну стручну комисију од три члана из реда наставника Високе школе, ради давања стручног мишљења о признавању стране високошколске исправе.</w:t>
      </w:r>
    </w:p>
    <w:p w:rsidR="009E7A35" w:rsidRPr="00523AD4" w:rsidRDefault="009E7A35" w:rsidP="009E7A35">
      <w:pPr>
        <w:pStyle w:val="NoSpacing"/>
        <w:jc w:val="both"/>
        <w:rPr>
          <w:color w:val="000000" w:themeColor="text1"/>
        </w:rPr>
      </w:pPr>
      <w:r w:rsidRPr="00523AD4">
        <w:rPr>
          <w:color w:val="000000" w:themeColor="text1"/>
        </w:rPr>
        <w:t>Комисија подноси извештај Већу са одговарајућим предлогом.</w:t>
      </w:r>
    </w:p>
    <w:p w:rsidR="009E7A35" w:rsidRPr="00523AD4" w:rsidRDefault="009E7A35" w:rsidP="009E7A35">
      <w:pPr>
        <w:pStyle w:val="NoSpacing"/>
        <w:jc w:val="both"/>
        <w:rPr>
          <w:color w:val="000000" w:themeColor="text1"/>
        </w:rPr>
      </w:pPr>
    </w:p>
    <w:p w:rsidR="009E7A35" w:rsidRPr="00523AD4" w:rsidRDefault="009E7A35" w:rsidP="009E7A35">
      <w:pPr>
        <w:pStyle w:val="NoSpacing"/>
        <w:jc w:val="both"/>
        <w:rPr>
          <w:color w:val="000000" w:themeColor="text1"/>
        </w:rPr>
      </w:pPr>
    </w:p>
    <w:p w:rsidR="009E7A35" w:rsidRPr="00523AD4" w:rsidRDefault="009E7A35" w:rsidP="009E7A35">
      <w:pPr>
        <w:pStyle w:val="NoSpacing"/>
        <w:jc w:val="center"/>
        <w:rPr>
          <w:b/>
          <w:color w:val="000000" w:themeColor="text1"/>
          <w:sz w:val="28"/>
          <w:szCs w:val="28"/>
        </w:rPr>
      </w:pPr>
    </w:p>
    <w:p w:rsidR="00E70777" w:rsidRPr="00523AD4" w:rsidRDefault="00E70777" w:rsidP="009E7A35">
      <w:pPr>
        <w:pStyle w:val="NoSpacing"/>
        <w:jc w:val="center"/>
        <w:rPr>
          <w:rFonts w:ascii="Cambria" w:hAnsi="Cambria" w:cs="Cambria"/>
          <w:b/>
          <w:color w:val="000000" w:themeColor="text1"/>
          <w:sz w:val="28"/>
          <w:szCs w:val="28"/>
        </w:rPr>
      </w:pPr>
    </w:p>
    <w:p w:rsidR="00E70777" w:rsidRPr="00523AD4" w:rsidRDefault="00E70777" w:rsidP="009E7A35">
      <w:pPr>
        <w:pStyle w:val="NoSpacing"/>
        <w:jc w:val="center"/>
        <w:rPr>
          <w:rFonts w:ascii="Cambria" w:hAnsi="Cambria" w:cs="Cambria"/>
          <w:b/>
          <w:color w:val="000000" w:themeColor="text1"/>
          <w:sz w:val="28"/>
          <w:szCs w:val="28"/>
        </w:rPr>
      </w:pPr>
    </w:p>
    <w:p w:rsidR="00E70777" w:rsidRPr="00523AD4" w:rsidRDefault="00E70777" w:rsidP="009E7A35">
      <w:pPr>
        <w:pStyle w:val="NoSpacing"/>
        <w:jc w:val="center"/>
        <w:rPr>
          <w:rFonts w:ascii="Cambria" w:hAnsi="Cambria" w:cs="Cambria"/>
          <w:b/>
          <w:color w:val="000000" w:themeColor="text1"/>
          <w:sz w:val="28"/>
          <w:szCs w:val="28"/>
        </w:rPr>
      </w:pPr>
    </w:p>
    <w:p w:rsidR="00E70777" w:rsidRPr="00523AD4" w:rsidRDefault="00E70777" w:rsidP="009E7A35">
      <w:pPr>
        <w:pStyle w:val="NoSpacing"/>
        <w:jc w:val="center"/>
        <w:rPr>
          <w:rFonts w:ascii="Cambria" w:hAnsi="Cambria" w:cs="Cambria"/>
          <w:b/>
          <w:color w:val="000000" w:themeColor="text1"/>
          <w:sz w:val="28"/>
          <w:szCs w:val="28"/>
        </w:rPr>
      </w:pPr>
    </w:p>
    <w:p w:rsidR="009E7A35" w:rsidRPr="00523AD4" w:rsidRDefault="009E7A35" w:rsidP="009E7A35">
      <w:pPr>
        <w:pStyle w:val="NoSpacing"/>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Одлучивање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Већа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признавању</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стране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високошколске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исправе</w:t>
      </w: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jc w:val="center"/>
        <w:rPr>
          <w:b/>
          <w:color w:val="000000" w:themeColor="text1"/>
          <w:sz w:val="28"/>
          <w:szCs w:val="28"/>
        </w:rPr>
      </w:pPr>
    </w:p>
    <w:p w:rsidR="009E7A35" w:rsidRPr="00523AD4" w:rsidRDefault="00A27BFB" w:rsidP="009E7A35">
      <w:pPr>
        <w:pStyle w:val="NoSpacing"/>
        <w:jc w:val="center"/>
        <w:rPr>
          <w:b/>
          <w:color w:val="000000" w:themeColor="text1"/>
          <w:sz w:val="28"/>
          <w:szCs w:val="28"/>
        </w:rPr>
      </w:pPr>
      <w:r w:rsidRPr="00523AD4">
        <w:rPr>
          <w:b/>
          <w:color w:val="000000" w:themeColor="text1"/>
          <w:sz w:val="28"/>
          <w:szCs w:val="28"/>
        </w:rPr>
        <w:t>Члан 146</w:t>
      </w:r>
      <w:r w:rsidR="009E7A35" w:rsidRPr="00523AD4">
        <w:rPr>
          <w:b/>
          <w:color w:val="000000" w:themeColor="text1"/>
          <w:sz w:val="28"/>
          <w:szCs w:val="28"/>
        </w:rPr>
        <w:t>.</w:t>
      </w:r>
    </w:p>
    <w:p w:rsidR="009E7A35" w:rsidRPr="00523AD4" w:rsidRDefault="009E7A35" w:rsidP="009E7A35">
      <w:pPr>
        <w:pStyle w:val="NoSpacing"/>
        <w:jc w:val="center"/>
        <w:rPr>
          <w:b/>
          <w:color w:val="000000" w:themeColor="text1"/>
          <w:sz w:val="28"/>
          <w:szCs w:val="28"/>
        </w:rPr>
      </w:pPr>
    </w:p>
    <w:p w:rsidR="009E7A35" w:rsidRPr="00523AD4" w:rsidRDefault="009E7A35" w:rsidP="009E7A35">
      <w:pPr>
        <w:pStyle w:val="NoSpacing"/>
        <w:rPr>
          <w:color w:val="000000" w:themeColor="text1"/>
        </w:rPr>
      </w:pPr>
    </w:p>
    <w:p w:rsidR="009E7A35" w:rsidRPr="00523AD4" w:rsidRDefault="009E7A35" w:rsidP="009E7A35">
      <w:pPr>
        <w:pStyle w:val="NoSpacing"/>
        <w:rPr>
          <w:color w:val="000000" w:themeColor="text1"/>
        </w:rPr>
      </w:pPr>
      <w:r w:rsidRPr="00523AD4">
        <w:rPr>
          <w:color w:val="000000" w:themeColor="text1"/>
        </w:rPr>
        <w:t>На основу извештаја и предлога Комисије из члана 159. Статута, Веће утврђује предлог одлуке о признавању стране високошколске исправе.</w:t>
      </w:r>
    </w:p>
    <w:p w:rsidR="009E7A35" w:rsidRPr="00523AD4" w:rsidRDefault="009E7A35" w:rsidP="009E7A35">
      <w:pPr>
        <w:pStyle w:val="NoSpacing"/>
        <w:rPr>
          <w:color w:val="000000" w:themeColor="text1"/>
        </w:rPr>
      </w:pPr>
    </w:p>
    <w:p w:rsidR="009E7A35" w:rsidRPr="00523AD4" w:rsidRDefault="003F37DB" w:rsidP="009E7A35">
      <w:pPr>
        <w:rPr>
          <w:color w:val="000000" w:themeColor="text1"/>
        </w:rPr>
      </w:pPr>
      <w:r w:rsidRPr="00523AD4">
        <w:rPr>
          <w:color w:val="000000" w:themeColor="text1"/>
        </w:rPr>
        <w:t>На предлог Комисије, пре утврђивања предлога одлуке из става 1. овог члана, Веће може донети одлуку којом ће обавезати странку да положи додатне испите.</w:t>
      </w:r>
    </w:p>
    <w:p w:rsidR="003F37DB" w:rsidRPr="00523AD4" w:rsidRDefault="003F37DB" w:rsidP="009E7A35">
      <w:pPr>
        <w:rPr>
          <w:color w:val="000000" w:themeColor="text1"/>
        </w:rPr>
      </w:pPr>
      <w:r w:rsidRPr="00523AD4">
        <w:rPr>
          <w:color w:val="000000" w:themeColor="text1"/>
        </w:rPr>
        <w:t>У одлуци из става 2.овог члана наводи се тачан назив предмета из којих се полажу испити.</w:t>
      </w:r>
    </w:p>
    <w:p w:rsidR="003F37DB" w:rsidRPr="00523AD4" w:rsidRDefault="003F37DB" w:rsidP="009E7A35">
      <w:pPr>
        <w:rPr>
          <w:color w:val="000000" w:themeColor="text1"/>
        </w:rPr>
      </w:pPr>
      <w:r w:rsidRPr="00523AD4">
        <w:rPr>
          <w:color w:val="000000" w:themeColor="text1"/>
        </w:rPr>
        <w:t>Одлука из става 2. овог члана коначна.</w:t>
      </w:r>
    </w:p>
    <w:p w:rsidR="003F37DB" w:rsidRPr="00523AD4" w:rsidRDefault="003F37DB" w:rsidP="009E7A35">
      <w:pPr>
        <w:rPr>
          <w:color w:val="000000" w:themeColor="text1"/>
        </w:rPr>
      </w:pPr>
      <w:r w:rsidRPr="00523AD4">
        <w:rPr>
          <w:color w:val="000000" w:themeColor="text1"/>
        </w:rPr>
        <w:t>Када странка положи све предвиђене испите, Веће утврђује предлог одлуке о признавању стране високошколске исправе.</w:t>
      </w:r>
    </w:p>
    <w:p w:rsidR="003F37DB" w:rsidRPr="00523AD4" w:rsidRDefault="003F37DB" w:rsidP="009E7A35">
      <w:pPr>
        <w:rPr>
          <w:color w:val="000000" w:themeColor="text1"/>
        </w:rPr>
      </w:pPr>
      <w:r w:rsidRPr="00523AD4">
        <w:rPr>
          <w:color w:val="000000" w:themeColor="text1"/>
        </w:rPr>
        <w:t>Висока школа води евиденцију и трајно чува документацију о признавању страних високошколских исправа.</w:t>
      </w:r>
    </w:p>
    <w:p w:rsidR="003F37DB" w:rsidRPr="00523AD4" w:rsidRDefault="003F37DB" w:rsidP="009E7A35">
      <w:pPr>
        <w:rPr>
          <w:color w:val="000000" w:themeColor="text1"/>
        </w:rPr>
      </w:pPr>
    </w:p>
    <w:p w:rsidR="00A27BFB" w:rsidRPr="00523AD4" w:rsidRDefault="00A27BFB" w:rsidP="003F37DB">
      <w:pPr>
        <w:jc w:val="center"/>
        <w:rPr>
          <w:b/>
          <w:color w:val="000000" w:themeColor="text1"/>
          <w:sz w:val="28"/>
          <w:szCs w:val="28"/>
        </w:rPr>
      </w:pPr>
    </w:p>
    <w:p w:rsidR="00A27BFB" w:rsidRPr="00523AD4" w:rsidRDefault="00A27BFB" w:rsidP="003F37DB">
      <w:pPr>
        <w:jc w:val="center"/>
        <w:rPr>
          <w:b/>
          <w:color w:val="000000" w:themeColor="text1"/>
          <w:sz w:val="28"/>
          <w:szCs w:val="28"/>
        </w:rPr>
      </w:pPr>
    </w:p>
    <w:p w:rsidR="00A27BFB" w:rsidRPr="00523AD4" w:rsidRDefault="00A27BFB" w:rsidP="003F37DB">
      <w:pPr>
        <w:jc w:val="center"/>
        <w:rPr>
          <w:b/>
          <w:color w:val="000000" w:themeColor="text1"/>
          <w:sz w:val="28"/>
          <w:szCs w:val="28"/>
        </w:rPr>
      </w:pPr>
    </w:p>
    <w:p w:rsidR="003F37DB" w:rsidRPr="00523AD4" w:rsidRDefault="003F37DB" w:rsidP="003F37DB">
      <w:pPr>
        <w:jc w:val="center"/>
        <w:rPr>
          <w:b/>
          <w:color w:val="000000" w:themeColor="text1"/>
          <w:sz w:val="28"/>
          <w:szCs w:val="28"/>
        </w:rPr>
      </w:pPr>
      <w:r w:rsidRPr="00523AD4">
        <w:rPr>
          <w:b/>
          <w:color w:val="000000" w:themeColor="text1"/>
          <w:sz w:val="28"/>
          <w:szCs w:val="28"/>
        </w:rPr>
        <w:t>XIV СТАТУТ И ДРУГИ ОПШТИ АКТИ</w:t>
      </w:r>
    </w:p>
    <w:p w:rsidR="003F37DB" w:rsidRPr="00523AD4" w:rsidRDefault="003F37DB" w:rsidP="003F37DB">
      <w:pPr>
        <w:jc w:val="center"/>
        <w:rPr>
          <w:b/>
          <w:color w:val="000000" w:themeColor="text1"/>
          <w:sz w:val="28"/>
          <w:szCs w:val="28"/>
        </w:rPr>
      </w:pPr>
    </w:p>
    <w:p w:rsidR="003F37DB" w:rsidRPr="00523AD4" w:rsidRDefault="003F37DB" w:rsidP="003F37DB">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Статут</w:t>
      </w:r>
    </w:p>
    <w:p w:rsidR="003F37DB" w:rsidRPr="00523AD4" w:rsidRDefault="003F37DB" w:rsidP="003F37DB">
      <w:pPr>
        <w:jc w:val="center"/>
        <w:rPr>
          <w:b/>
          <w:color w:val="000000" w:themeColor="text1"/>
          <w:sz w:val="28"/>
          <w:szCs w:val="28"/>
        </w:rPr>
      </w:pPr>
    </w:p>
    <w:p w:rsidR="003F37DB" w:rsidRPr="00523AD4" w:rsidRDefault="00A27BFB" w:rsidP="003F37DB">
      <w:pPr>
        <w:jc w:val="center"/>
        <w:rPr>
          <w:b/>
          <w:color w:val="000000" w:themeColor="text1"/>
          <w:sz w:val="28"/>
          <w:szCs w:val="28"/>
        </w:rPr>
      </w:pPr>
      <w:r w:rsidRPr="00523AD4">
        <w:rPr>
          <w:b/>
          <w:color w:val="000000" w:themeColor="text1"/>
          <w:sz w:val="28"/>
          <w:szCs w:val="28"/>
        </w:rPr>
        <w:t>Члан 147</w:t>
      </w:r>
      <w:r w:rsidR="003F37DB" w:rsidRPr="00523AD4">
        <w:rPr>
          <w:b/>
          <w:color w:val="000000" w:themeColor="text1"/>
          <w:sz w:val="28"/>
          <w:szCs w:val="28"/>
        </w:rPr>
        <w:t>.</w:t>
      </w:r>
    </w:p>
    <w:p w:rsidR="003F37DB" w:rsidRPr="00523AD4" w:rsidRDefault="003F37DB" w:rsidP="003F37DB">
      <w:pPr>
        <w:jc w:val="center"/>
        <w:rPr>
          <w:b/>
          <w:color w:val="000000" w:themeColor="text1"/>
          <w:sz w:val="28"/>
          <w:szCs w:val="28"/>
        </w:rPr>
      </w:pPr>
    </w:p>
    <w:p w:rsidR="003F37DB" w:rsidRPr="00523AD4" w:rsidRDefault="003F37DB" w:rsidP="003F37DB">
      <w:pPr>
        <w:rPr>
          <w:color w:val="000000" w:themeColor="text1"/>
        </w:rPr>
      </w:pPr>
      <w:r w:rsidRPr="00523AD4">
        <w:rPr>
          <w:color w:val="000000" w:themeColor="text1"/>
        </w:rPr>
        <w:t>Статут и измене и допуне Статут</w:t>
      </w:r>
      <w:r w:rsidR="000315E8" w:rsidRPr="00523AD4">
        <w:rPr>
          <w:color w:val="000000" w:themeColor="text1"/>
        </w:rPr>
        <w:t>а доноси Савет, на предлог Већа или Оснивача.</w:t>
      </w:r>
    </w:p>
    <w:p w:rsidR="003F37DB" w:rsidRPr="00523AD4" w:rsidRDefault="003F37DB" w:rsidP="003F37DB">
      <w:pPr>
        <w:rPr>
          <w:color w:val="000000" w:themeColor="text1"/>
        </w:rPr>
      </w:pPr>
      <w:r w:rsidRPr="00523AD4">
        <w:rPr>
          <w:color w:val="000000" w:themeColor="text1"/>
        </w:rPr>
        <w:t>Тумачење Статута даје Савет.</w:t>
      </w:r>
    </w:p>
    <w:p w:rsidR="003F37DB" w:rsidRPr="00523AD4" w:rsidRDefault="003F37DB" w:rsidP="003F37DB">
      <w:pPr>
        <w:rPr>
          <w:color w:val="000000" w:themeColor="text1"/>
        </w:rPr>
      </w:pPr>
      <w:r w:rsidRPr="00523AD4">
        <w:rPr>
          <w:color w:val="000000" w:themeColor="text1"/>
        </w:rPr>
        <w:t>Предлог Статута, односно његове измене и допуне предлаже Статутарна комисија Високе школе.</w:t>
      </w:r>
    </w:p>
    <w:p w:rsidR="003F37DB" w:rsidRPr="00523AD4" w:rsidRDefault="003F37DB" w:rsidP="003F37DB">
      <w:pPr>
        <w:rPr>
          <w:color w:val="000000" w:themeColor="text1"/>
        </w:rPr>
      </w:pPr>
      <w:r w:rsidRPr="00523AD4">
        <w:rPr>
          <w:color w:val="000000" w:themeColor="text1"/>
        </w:rPr>
        <w:t>Предлог Статута, Статутарна комисија доставља Већу које утврђује предлог и доставља га Савету на усвајање.</w:t>
      </w:r>
    </w:p>
    <w:p w:rsidR="003F37DB" w:rsidRPr="00523AD4" w:rsidRDefault="003F37DB" w:rsidP="003F37DB">
      <w:pPr>
        <w:rPr>
          <w:color w:val="000000" w:themeColor="text1"/>
        </w:rPr>
      </w:pPr>
      <w:r w:rsidRPr="00523AD4">
        <w:rPr>
          <w:color w:val="000000" w:themeColor="text1"/>
        </w:rPr>
        <w:lastRenderedPageBreak/>
        <w:t>Поступак за доношење Статута, односно његове измене и допуне п</w:t>
      </w:r>
      <w:r w:rsidR="000315E8" w:rsidRPr="00523AD4">
        <w:rPr>
          <w:color w:val="000000" w:themeColor="text1"/>
        </w:rPr>
        <w:t>окрећу Веће, Савет или директор или Оснивача.</w:t>
      </w:r>
    </w:p>
    <w:p w:rsidR="00A27BFB" w:rsidRPr="00523AD4" w:rsidRDefault="00A27BFB" w:rsidP="000315E8">
      <w:pPr>
        <w:jc w:val="center"/>
        <w:rPr>
          <w:b/>
          <w:color w:val="000000" w:themeColor="text1"/>
          <w:sz w:val="28"/>
          <w:szCs w:val="28"/>
        </w:rPr>
      </w:pPr>
    </w:p>
    <w:p w:rsidR="003F37DB" w:rsidRPr="00523AD4" w:rsidRDefault="000315E8" w:rsidP="000315E8">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Статутарна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комисија</w:t>
      </w:r>
    </w:p>
    <w:p w:rsidR="000315E8" w:rsidRPr="00523AD4" w:rsidRDefault="000315E8" w:rsidP="000315E8">
      <w:pPr>
        <w:jc w:val="center"/>
        <w:rPr>
          <w:b/>
          <w:color w:val="000000" w:themeColor="text1"/>
          <w:sz w:val="28"/>
          <w:szCs w:val="28"/>
        </w:rPr>
      </w:pPr>
    </w:p>
    <w:p w:rsidR="000315E8" w:rsidRPr="00523AD4" w:rsidRDefault="00A27BFB" w:rsidP="000315E8">
      <w:pPr>
        <w:jc w:val="center"/>
        <w:rPr>
          <w:b/>
          <w:color w:val="000000" w:themeColor="text1"/>
          <w:sz w:val="28"/>
          <w:szCs w:val="28"/>
        </w:rPr>
      </w:pPr>
      <w:r w:rsidRPr="00523AD4">
        <w:rPr>
          <w:b/>
          <w:color w:val="000000" w:themeColor="text1"/>
          <w:sz w:val="28"/>
          <w:szCs w:val="28"/>
        </w:rPr>
        <w:t>Члан 148</w:t>
      </w:r>
      <w:r w:rsidR="000315E8" w:rsidRPr="00523AD4">
        <w:rPr>
          <w:b/>
          <w:color w:val="000000" w:themeColor="text1"/>
          <w:sz w:val="28"/>
          <w:szCs w:val="28"/>
        </w:rPr>
        <w:t>.</w:t>
      </w:r>
    </w:p>
    <w:p w:rsidR="000315E8" w:rsidRPr="00523AD4" w:rsidRDefault="000315E8" w:rsidP="000315E8">
      <w:pPr>
        <w:jc w:val="center"/>
        <w:rPr>
          <w:b/>
          <w:color w:val="000000" w:themeColor="text1"/>
          <w:sz w:val="28"/>
          <w:szCs w:val="28"/>
        </w:rPr>
      </w:pPr>
    </w:p>
    <w:p w:rsidR="000315E8" w:rsidRPr="00523AD4" w:rsidRDefault="000315E8" w:rsidP="000315E8">
      <w:pPr>
        <w:jc w:val="both"/>
        <w:rPr>
          <w:color w:val="000000" w:themeColor="text1"/>
        </w:rPr>
      </w:pPr>
      <w:r w:rsidRPr="00523AD4">
        <w:rPr>
          <w:color w:val="000000" w:themeColor="text1"/>
        </w:rPr>
        <w:t>Статутарна комисија је стручно и саветодавно тело Савета, Већа и директора.</w:t>
      </w:r>
    </w:p>
    <w:p w:rsidR="000315E8" w:rsidRPr="00523AD4" w:rsidRDefault="000315E8" w:rsidP="000315E8">
      <w:pPr>
        <w:jc w:val="both"/>
        <w:rPr>
          <w:color w:val="000000" w:themeColor="text1"/>
        </w:rPr>
      </w:pPr>
      <w:r w:rsidRPr="00523AD4">
        <w:rPr>
          <w:color w:val="000000" w:themeColor="text1"/>
        </w:rPr>
        <w:t>Статутарну комисију чине четири члана које бира Савет из реда наставника, на предлог Већа и један члан</w:t>
      </w:r>
      <w:r w:rsidR="00DB0B6F" w:rsidRPr="00523AD4">
        <w:rPr>
          <w:color w:val="000000" w:themeColor="text1"/>
        </w:rPr>
        <w:t xml:space="preserve"> кога бира Студентски парламент уз сагласност Оснивача.</w:t>
      </w:r>
    </w:p>
    <w:p w:rsidR="000315E8" w:rsidRPr="00523AD4" w:rsidRDefault="000315E8" w:rsidP="000315E8">
      <w:pPr>
        <w:jc w:val="both"/>
        <w:rPr>
          <w:color w:val="000000" w:themeColor="text1"/>
        </w:rPr>
      </w:pPr>
      <w:r w:rsidRPr="00523AD4">
        <w:rPr>
          <w:color w:val="000000" w:themeColor="text1"/>
        </w:rPr>
        <w:t>Мандат чланова Статутарне комисије траје три године и прати мандат Савета, изузев члану кога бира Студентски парламент, коме мандат траје годину дана.</w:t>
      </w:r>
    </w:p>
    <w:p w:rsidR="000315E8" w:rsidRPr="00523AD4" w:rsidRDefault="000315E8" w:rsidP="000315E8">
      <w:pPr>
        <w:jc w:val="both"/>
        <w:rPr>
          <w:color w:val="000000" w:themeColor="text1"/>
        </w:rPr>
      </w:pPr>
      <w:r w:rsidRPr="00523AD4">
        <w:rPr>
          <w:color w:val="000000" w:themeColor="text1"/>
        </w:rPr>
        <w:t>Председник Статутарне комисије бира се из реда наставника који су чланови Статутарне комисије, већином гласова, укупног броја чланова Статутарне комисије.</w:t>
      </w:r>
    </w:p>
    <w:p w:rsidR="000315E8" w:rsidRPr="00523AD4" w:rsidRDefault="000315E8" w:rsidP="000315E8">
      <w:pPr>
        <w:pStyle w:val="NoSpacing"/>
        <w:rPr>
          <w:color w:val="000000" w:themeColor="text1"/>
        </w:rPr>
      </w:pPr>
      <w:r w:rsidRPr="00523AD4">
        <w:rPr>
          <w:color w:val="000000" w:themeColor="text1"/>
        </w:rPr>
        <w:t>Статутарна комисија:</w:t>
      </w:r>
    </w:p>
    <w:p w:rsidR="000315E8" w:rsidRPr="00523AD4" w:rsidRDefault="000315E8" w:rsidP="00837994">
      <w:pPr>
        <w:pStyle w:val="NoSpacing"/>
        <w:numPr>
          <w:ilvl w:val="0"/>
          <w:numId w:val="39"/>
        </w:numPr>
        <w:rPr>
          <w:color w:val="000000" w:themeColor="text1"/>
        </w:rPr>
      </w:pPr>
      <w:r w:rsidRPr="00523AD4">
        <w:rPr>
          <w:color w:val="000000" w:themeColor="text1"/>
        </w:rPr>
        <w:t>сачињава нацрт Статута, односно његове измене и допуне;</w:t>
      </w:r>
    </w:p>
    <w:p w:rsidR="000315E8" w:rsidRPr="00523AD4" w:rsidRDefault="000315E8" w:rsidP="00837994">
      <w:pPr>
        <w:pStyle w:val="NoSpacing"/>
        <w:numPr>
          <w:ilvl w:val="0"/>
          <w:numId w:val="39"/>
        </w:numPr>
        <w:rPr>
          <w:color w:val="000000" w:themeColor="text1"/>
        </w:rPr>
      </w:pPr>
      <w:r w:rsidRPr="00523AD4">
        <w:rPr>
          <w:color w:val="000000" w:themeColor="text1"/>
        </w:rPr>
        <w:t>прати примену Статута и осталих општих аката Високе школе;</w:t>
      </w:r>
    </w:p>
    <w:p w:rsidR="000315E8" w:rsidRPr="00523AD4" w:rsidRDefault="000315E8" w:rsidP="00837994">
      <w:pPr>
        <w:pStyle w:val="NoSpacing"/>
        <w:numPr>
          <w:ilvl w:val="0"/>
          <w:numId w:val="39"/>
        </w:numPr>
        <w:rPr>
          <w:color w:val="000000" w:themeColor="text1"/>
        </w:rPr>
      </w:pPr>
      <w:r w:rsidRPr="00523AD4">
        <w:rPr>
          <w:color w:val="000000" w:themeColor="text1"/>
        </w:rPr>
        <w:t>упозорава директора, Веће и Савет о случајевима непридржавања Статута и предлаже мере за превазилажење насталих проблема;</w:t>
      </w:r>
    </w:p>
    <w:p w:rsidR="000315E8" w:rsidRPr="00523AD4" w:rsidRDefault="000315E8" w:rsidP="00837994">
      <w:pPr>
        <w:pStyle w:val="NoSpacing"/>
        <w:numPr>
          <w:ilvl w:val="0"/>
          <w:numId w:val="39"/>
        </w:numPr>
        <w:rPr>
          <w:color w:val="000000" w:themeColor="text1"/>
        </w:rPr>
      </w:pPr>
      <w:r w:rsidRPr="00523AD4">
        <w:rPr>
          <w:color w:val="000000" w:themeColor="text1"/>
        </w:rPr>
        <w:t>даје мишљење о усклађености општих аката Високе школе са Статутом</w:t>
      </w:r>
      <w:r w:rsidR="00DB0B6F" w:rsidRPr="00523AD4">
        <w:rPr>
          <w:color w:val="000000" w:themeColor="text1"/>
        </w:rPr>
        <w:t>;</w:t>
      </w:r>
    </w:p>
    <w:p w:rsidR="00DB0B6F" w:rsidRPr="00523AD4" w:rsidRDefault="00DB0B6F" w:rsidP="00DB0B6F">
      <w:pPr>
        <w:pStyle w:val="NoSpacing"/>
        <w:rPr>
          <w:color w:val="000000" w:themeColor="text1"/>
        </w:rPr>
      </w:pPr>
    </w:p>
    <w:p w:rsidR="00DB0B6F" w:rsidRPr="00523AD4" w:rsidRDefault="00DB0B6F" w:rsidP="00DB0B6F">
      <w:pPr>
        <w:pStyle w:val="NoSpacing"/>
        <w:rPr>
          <w:color w:val="000000" w:themeColor="text1"/>
        </w:rPr>
      </w:pPr>
      <w:r w:rsidRPr="00523AD4">
        <w:rPr>
          <w:color w:val="000000" w:themeColor="text1"/>
        </w:rPr>
        <w:t>Статутарна комисија ради на седницама.</w:t>
      </w:r>
    </w:p>
    <w:p w:rsidR="00DB0B6F" w:rsidRPr="00523AD4" w:rsidRDefault="00DB0B6F" w:rsidP="00DB0B6F">
      <w:pPr>
        <w:pStyle w:val="NoSpacing"/>
        <w:rPr>
          <w:color w:val="000000" w:themeColor="text1"/>
        </w:rPr>
      </w:pPr>
    </w:p>
    <w:p w:rsidR="00DB0B6F" w:rsidRPr="00523AD4" w:rsidRDefault="00DB0B6F" w:rsidP="00DB0B6F">
      <w:pPr>
        <w:pStyle w:val="NoSpacing"/>
        <w:rPr>
          <w:color w:val="000000" w:themeColor="text1"/>
        </w:rPr>
      </w:pPr>
      <w:r w:rsidRPr="00523AD4">
        <w:rPr>
          <w:color w:val="000000" w:themeColor="text1"/>
        </w:rPr>
        <w:t>Секретар Високе школе учествује у раду Статутарне комисије, без права гласа.</w:t>
      </w:r>
    </w:p>
    <w:p w:rsidR="00DB0B6F" w:rsidRPr="00523AD4" w:rsidRDefault="00DB0B6F" w:rsidP="00DB0B6F">
      <w:pPr>
        <w:pStyle w:val="NoSpacing"/>
        <w:rPr>
          <w:color w:val="000000" w:themeColor="text1"/>
        </w:rPr>
      </w:pPr>
    </w:p>
    <w:p w:rsidR="00DB0B6F" w:rsidRPr="00523AD4" w:rsidRDefault="00DB0B6F" w:rsidP="00DB0B6F">
      <w:pPr>
        <w:rPr>
          <w:color w:val="000000" w:themeColor="text1"/>
        </w:rPr>
      </w:pPr>
    </w:p>
    <w:p w:rsidR="00DB0B6F" w:rsidRPr="00523AD4" w:rsidRDefault="00DB0B6F" w:rsidP="00DB0B6F">
      <w:pPr>
        <w:jc w:val="center"/>
        <w:rPr>
          <w:b/>
          <w:color w:val="000000" w:themeColor="text1"/>
          <w:sz w:val="28"/>
          <w:szCs w:val="28"/>
        </w:rPr>
      </w:pPr>
    </w:p>
    <w:p w:rsidR="00DB0B6F" w:rsidRPr="00523AD4" w:rsidRDefault="00DB0B6F" w:rsidP="00DB0B6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Друга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општа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акта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школа</w:t>
      </w:r>
    </w:p>
    <w:p w:rsidR="00DB0B6F" w:rsidRPr="00523AD4" w:rsidRDefault="00DB0B6F" w:rsidP="00DB0B6F">
      <w:pPr>
        <w:jc w:val="center"/>
        <w:rPr>
          <w:b/>
          <w:color w:val="000000" w:themeColor="text1"/>
          <w:sz w:val="28"/>
          <w:szCs w:val="28"/>
        </w:rPr>
      </w:pPr>
    </w:p>
    <w:p w:rsidR="00DB0B6F" w:rsidRPr="00523AD4" w:rsidRDefault="00A27BFB" w:rsidP="00DB0B6F">
      <w:pPr>
        <w:jc w:val="center"/>
        <w:rPr>
          <w:b/>
          <w:color w:val="000000" w:themeColor="text1"/>
          <w:sz w:val="28"/>
          <w:szCs w:val="28"/>
        </w:rPr>
      </w:pPr>
      <w:r w:rsidRPr="00523AD4">
        <w:rPr>
          <w:b/>
          <w:color w:val="000000" w:themeColor="text1"/>
          <w:sz w:val="28"/>
          <w:szCs w:val="28"/>
        </w:rPr>
        <w:t>Члан 149</w:t>
      </w:r>
      <w:r w:rsidR="00DB0B6F" w:rsidRPr="00523AD4">
        <w:rPr>
          <w:b/>
          <w:color w:val="000000" w:themeColor="text1"/>
          <w:sz w:val="28"/>
          <w:szCs w:val="28"/>
        </w:rPr>
        <w:t>.</w:t>
      </w:r>
    </w:p>
    <w:p w:rsidR="00DB0B6F" w:rsidRPr="00523AD4" w:rsidRDefault="00DB0B6F" w:rsidP="00DB0B6F">
      <w:pPr>
        <w:jc w:val="center"/>
        <w:rPr>
          <w:b/>
          <w:color w:val="000000" w:themeColor="text1"/>
          <w:sz w:val="28"/>
          <w:szCs w:val="28"/>
        </w:rPr>
      </w:pPr>
    </w:p>
    <w:p w:rsidR="00DB0B6F" w:rsidRPr="00523AD4" w:rsidRDefault="00DB0B6F" w:rsidP="00DB0B6F">
      <w:pPr>
        <w:rPr>
          <w:color w:val="000000" w:themeColor="text1"/>
        </w:rPr>
      </w:pPr>
      <w:r w:rsidRPr="00523AD4">
        <w:rPr>
          <w:color w:val="000000" w:themeColor="text1"/>
        </w:rPr>
        <w:t>Друга општа акта Високе школе доносе: Савет, Веће и директор, у скалду са законом, подзаконским актима и Статутом уз сагласност Оснивача, а на предлог Комисије за ираду нормативних аката.</w:t>
      </w:r>
    </w:p>
    <w:p w:rsidR="00DB0B6F" w:rsidRPr="00523AD4" w:rsidRDefault="00DB0B6F" w:rsidP="00DB0B6F">
      <w:pPr>
        <w:rPr>
          <w:color w:val="000000" w:themeColor="text1"/>
        </w:rPr>
      </w:pPr>
    </w:p>
    <w:p w:rsidR="00DB0B6F" w:rsidRPr="00523AD4" w:rsidRDefault="00DB0B6F" w:rsidP="00DB0B6F">
      <w:pPr>
        <w:jc w:val="center"/>
        <w:rPr>
          <w:b/>
          <w:color w:val="000000" w:themeColor="text1"/>
          <w:sz w:val="28"/>
          <w:szCs w:val="28"/>
        </w:rPr>
      </w:pPr>
    </w:p>
    <w:p w:rsidR="00DB0B6F" w:rsidRPr="00523AD4" w:rsidRDefault="00DB0B6F" w:rsidP="00DB0B6F">
      <w:pPr>
        <w:jc w:val="center"/>
        <w:rPr>
          <w:b/>
          <w:color w:val="000000" w:themeColor="text1"/>
          <w:sz w:val="28"/>
          <w:szCs w:val="28"/>
        </w:rPr>
      </w:pPr>
      <w:r w:rsidRPr="00523AD4">
        <w:rPr>
          <w:b/>
          <w:color w:val="000000" w:themeColor="text1"/>
          <w:sz w:val="28"/>
          <w:szCs w:val="28"/>
        </w:rPr>
        <w:lastRenderedPageBreak/>
        <w:t>XV ПРЕЛАЗНЕ И ЗАВРШНЕ ОДРЕДБЕ</w:t>
      </w:r>
    </w:p>
    <w:p w:rsidR="00DB0B6F" w:rsidRPr="00523AD4" w:rsidRDefault="00DB0B6F" w:rsidP="00DB0B6F">
      <w:pPr>
        <w:jc w:val="center"/>
        <w:rPr>
          <w:b/>
          <w:color w:val="000000" w:themeColor="text1"/>
          <w:sz w:val="28"/>
          <w:szCs w:val="28"/>
        </w:rPr>
      </w:pPr>
    </w:p>
    <w:p w:rsidR="00DB0B6F" w:rsidRPr="00523AD4" w:rsidRDefault="00DB0B6F" w:rsidP="00DB0B6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Први</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органа</w:t>
      </w:r>
      <w:r w:rsidRPr="00523AD4">
        <w:rPr>
          <w:rFonts w:ascii="Bodoni MT Black" w:hAnsi="Bodoni MT Black"/>
          <w:b/>
          <w:color w:val="000000" w:themeColor="text1"/>
          <w:sz w:val="28"/>
          <w:szCs w:val="28"/>
        </w:rPr>
        <w:t xml:space="preserve">, </w:t>
      </w:r>
      <w:r w:rsidRPr="00523AD4">
        <w:rPr>
          <w:rFonts w:ascii="Cambria" w:hAnsi="Cambria" w:cs="Cambria"/>
          <w:b/>
          <w:color w:val="000000" w:themeColor="text1"/>
          <w:sz w:val="28"/>
          <w:szCs w:val="28"/>
        </w:rPr>
        <w:t>органа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управљања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стручних</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органа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DB0B6F" w:rsidRPr="00523AD4" w:rsidRDefault="00DB0B6F" w:rsidP="00DB0B6F">
      <w:pPr>
        <w:jc w:val="center"/>
        <w:rPr>
          <w:rFonts w:ascii="Bodoni MT Black" w:hAnsi="Bodoni MT Black"/>
          <w:b/>
          <w:color w:val="000000" w:themeColor="text1"/>
          <w:sz w:val="28"/>
          <w:szCs w:val="28"/>
        </w:rPr>
      </w:pPr>
    </w:p>
    <w:p w:rsidR="00DB0B6F" w:rsidRPr="00523AD4" w:rsidRDefault="00A27BFB" w:rsidP="00A27BFB">
      <w:pPr>
        <w:jc w:val="center"/>
        <w:rPr>
          <w:b/>
          <w:color w:val="000000" w:themeColor="text1"/>
          <w:sz w:val="28"/>
          <w:szCs w:val="28"/>
        </w:rPr>
      </w:pPr>
      <w:r w:rsidRPr="00523AD4">
        <w:rPr>
          <w:b/>
          <w:color w:val="000000" w:themeColor="text1"/>
          <w:sz w:val="28"/>
          <w:szCs w:val="28"/>
        </w:rPr>
        <w:t>Члан 150</w:t>
      </w:r>
      <w:r w:rsidR="00DB0B6F" w:rsidRPr="00523AD4">
        <w:rPr>
          <w:b/>
          <w:color w:val="000000" w:themeColor="text1"/>
          <w:sz w:val="28"/>
          <w:szCs w:val="28"/>
        </w:rPr>
        <w:t>.</w:t>
      </w:r>
    </w:p>
    <w:p w:rsidR="00DB0B6F" w:rsidRPr="00523AD4" w:rsidRDefault="00DB0B6F" w:rsidP="00DB0B6F">
      <w:pPr>
        <w:jc w:val="center"/>
        <w:rPr>
          <w:b/>
          <w:color w:val="000000" w:themeColor="text1"/>
          <w:sz w:val="28"/>
          <w:szCs w:val="28"/>
        </w:rPr>
      </w:pPr>
    </w:p>
    <w:p w:rsidR="00DB0B6F" w:rsidRPr="00523AD4" w:rsidRDefault="00DB0B6F" w:rsidP="00DB0B6F">
      <w:pPr>
        <w:rPr>
          <w:color w:val="000000" w:themeColor="text1"/>
        </w:rPr>
      </w:pPr>
      <w:r w:rsidRPr="00523AD4">
        <w:rPr>
          <w:color w:val="000000" w:themeColor="text1"/>
        </w:rPr>
        <w:t>Конституисање Савета и Већа и избор директора и заменика директора уз сагласност Оснивача  по Закону и Статуту извршиће се у року од 3 месеца од добијања дозволе за рад.</w:t>
      </w:r>
    </w:p>
    <w:p w:rsidR="00DB0B6F" w:rsidRPr="00523AD4" w:rsidRDefault="00DB0B6F" w:rsidP="00DB0B6F">
      <w:pPr>
        <w:rPr>
          <w:color w:val="000000" w:themeColor="text1"/>
        </w:rPr>
      </w:pPr>
      <w:r w:rsidRPr="00523AD4">
        <w:rPr>
          <w:color w:val="000000" w:themeColor="text1"/>
        </w:rPr>
        <w:t>Новоизабрани директор и заменици директора ступају на дужност наредног дана по извршеном поступку из става 1. овог члана.</w:t>
      </w:r>
    </w:p>
    <w:p w:rsidR="00DB0B6F" w:rsidRPr="00523AD4" w:rsidRDefault="00DB0B6F" w:rsidP="00DB0B6F">
      <w:pPr>
        <w:rPr>
          <w:color w:val="000000" w:themeColor="text1"/>
        </w:rPr>
      </w:pPr>
    </w:p>
    <w:p w:rsidR="00DB0B6F" w:rsidRPr="00523AD4" w:rsidRDefault="00DB0B6F" w:rsidP="00DB0B6F">
      <w:pPr>
        <w:jc w:val="center"/>
        <w:rPr>
          <w:b/>
          <w:color w:val="000000" w:themeColor="text1"/>
          <w:sz w:val="28"/>
          <w:szCs w:val="28"/>
        </w:rPr>
      </w:pPr>
    </w:p>
    <w:p w:rsidR="00A27BFB" w:rsidRPr="00523AD4" w:rsidRDefault="00A27BFB" w:rsidP="00DB0B6F">
      <w:pPr>
        <w:jc w:val="center"/>
        <w:rPr>
          <w:rFonts w:ascii="Cambria" w:hAnsi="Cambria" w:cs="Cambria"/>
          <w:b/>
          <w:color w:val="000000" w:themeColor="text1"/>
          <w:sz w:val="28"/>
          <w:szCs w:val="28"/>
        </w:rPr>
      </w:pPr>
    </w:p>
    <w:p w:rsidR="00A27BFB" w:rsidRPr="00523AD4" w:rsidRDefault="00A27BFB" w:rsidP="00DB0B6F">
      <w:pPr>
        <w:jc w:val="center"/>
        <w:rPr>
          <w:rFonts w:ascii="Cambria" w:hAnsi="Cambria" w:cs="Cambria"/>
          <w:b/>
          <w:color w:val="000000" w:themeColor="text1"/>
          <w:sz w:val="28"/>
          <w:szCs w:val="28"/>
        </w:rPr>
      </w:pPr>
    </w:p>
    <w:p w:rsidR="00A27BFB" w:rsidRPr="00523AD4" w:rsidRDefault="00A27BFB" w:rsidP="00DB0B6F">
      <w:pPr>
        <w:jc w:val="center"/>
        <w:rPr>
          <w:rFonts w:ascii="Cambria" w:hAnsi="Cambria" w:cs="Cambria"/>
          <w:b/>
          <w:color w:val="000000" w:themeColor="text1"/>
          <w:sz w:val="28"/>
          <w:szCs w:val="28"/>
        </w:rPr>
      </w:pPr>
    </w:p>
    <w:p w:rsidR="00A27BFB" w:rsidRPr="00523AD4" w:rsidRDefault="00A27BFB" w:rsidP="00DB0B6F">
      <w:pPr>
        <w:jc w:val="center"/>
        <w:rPr>
          <w:rFonts w:ascii="Cambria" w:hAnsi="Cambria" w:cs="Cambria"/>
          <w:b/>
          <w:color w:val="000000" w:themeColor="text1"/>
          <w:sz w:val="28"/>
          <w:szCs w:val="28"/>
        </w:rPr>
      </w:pPr>
    </w:p>
    <w:p w:rsidR="00A27BFB" w:rsidRPr="00523AD4" w:rsidRDefault="00A27BFB" w:rsidP="00DB0B6F">
      <w:pPr>
        <w:jc w:val="center"/>
        <w:rPr>
          <w:rFonts w:ascii="Cambria" w:hAnsi="Cambria" w:cs="Cambria"/>
          <w:b/>
          <w:color w:val="000000" w:themeColor="text1"/>
          <w:sz w:val="28"/>
          <w:szCs w:val="28"/>
        </w:rPr>
      </w:pPr>
    </w:p>
    <w:p w:rsidR="00DB0B6F" w:rsidRPr="00523AD4" w:rsidRDefault="00DB0B6F" w:rsidP="00DB0B6F">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t>Први</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поступак</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избора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Студентског</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парламента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Високе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школе</w:t>
      </w:r>
    </w:p>
    <w:p w:rsidR="00DB0B6F" w:rsidRPr="00523AD4" w:rsidRDefault="00DB0B6F" w:rsidP="00DB0B6F">
      <w:pPr>
        <w:jc w:val="center"/>
        <w:rPr>
          <w:b/>
          <w:color w:val="000000" w:themeColor="text1"/>
          <w:sz w:val="28"/>
          <w:szCs w:val="28"/>
        </w:rPr>
      </w:pPr>
    </w:p>
    <w:p w:rsidR="00DB0B6F" w:rsidRPr="00523AD4" w:rsidRDefault="00DB0B6F" w:rsidP="00DB0B6F">
      <w:pPr>
        <w:jc w:val="center"/>
        <w:rPr>
          <w:b/>
          <w:color w:val="000000" w:themeColor="text1"/>
          <w:sz w:val="28"/>
          <w:szCs w:val="28"/>
        </w:rPr>
      </w:pPr>
      <w:r w:rsidRPr="00523AD4">
        <w:rPr>
          <w:b/>
          <w:color w:val="000000" w:themeColor="text1"/>
          <w:sz w:val="28"/>
          <w:szCs w:val="28"/>
        </w:rPr>
        <w:t>Члан.</w:t>
      </w:r>
      <w:r w:rsidR="00A27BFB" w:rsidRPr="00523AD4">
        <w:rPr>
          <w:b/>
          <w:color w:val="000000" w:themeColor="text1"/>
          <w:sz w:val="28"/>
          <w:szCs w:val="28"/>
        </w:rPr>
        <w:t xml:space="preserve"> 151</w:t>
      </w:r>
    </w:p>
    <w:p w:rsidR="00DB0B6F" w:rsidRPr="00523AD4" w:rsidRDefault="00DB0B6F" w:rsidP="00DB0B6F">
      <w:pPr>
        <w:jc w:val="center"/>
        <w:rPr>
          <w:b/>
          <w:color w:val="000000" w:themeColor="text1"/>
          <w:sz w:val="28"/>
          <w:szCs w:val="28"/>
        </w:rPr>
      </w:pPr>
    </w:p>
    <w:p w:rsidR="00DB0B6F" w:rsidRPr="00523AD4" w:rsidRDefault="00DB0B6F" w:rsidP="00DB0B6F">
      <w:pPr>
        <w:rPr>
          <w:color w:val="000000" w:themeColor="text1"/>
        </w:rPr>
      </w:pPr>
      <w:r w:rsidRPr="00523AD4">
        <w:rPr>
          <w:color w:val="000000" w:themeColor="text1"/>
        </w:rPr>
        <w:t>Први поступак избора за Студентски парламент Високе школе по Закону и Статуту спроводи комисија од три члана, од којих су два студенти, а један наставник, коју именује директор у року од осам дана од дана почетка примене Статута.</w:t>
      </w:r>
    </w:p>
    <w:p w:rsidR="00DB0B6F" w:rsidRPr="00523AD4" w:rsidRDefault="00DB0B6F" w:rsidP="00DB0B6F">
      <w:pPr>
        <w:rPr>
          <w:color w:val="000000" w:themeColor="text1"/>
        </w:rPr>
      </w:pPr>
      <w:r w:rsidRPr="00523AD4">
        <w:rPr>
          <w:color w:val="000000" w:themeColor="text1"/>
        </w:rPr>
        <w:t xml:space="preserve">Комисија из става 1. овог члана утврђује поступак избора у року од 30 дана од дана почетка примене Статута спроводи изборе за Студентски </w:t>
      </w:r>
      <w:r w:rsidR="00E14824" w:rsidRPr="00523AD4">
        <w:rPr>
          <w:color w:val="000000" w:themeColor="text1"/>
        </w:rPr>
        <w:t>парламент Високе школе.</w:t>
      </w:r>
    </w:p>
    <w:p w:rsidR="00E14824" w:rsidRPr="00523AD4" w:rsidRDefault="00E14824" w:rsidP="00DB0B6F">
      <w:pPr>
        <w:rPr>
          <w:color w:val="000000" w:themeColor="text1"/>
        </w:rPr>
      </w:pPr>
    </w:p>
    <w:p w:rsidR="00E14824" w:rsidRPr="00523AD4" w:rsidRDefault="00E14824" w:rsidP="00E14824">
      <w:pPr>
        <w:jc w:val="center"/>
        <w:rPr>
          <w:b/>
          <w:color w:val="000000" w:themeColor="text1"/>
          <w:sz w:val="28"/>
          <w:szCs w:val="28"/>
        </w:rPr>
      </w:pPr>
    </w:p>
    <w:p w:rsidR="00E70777" w:rsidRPr="00523AD4" w:rsidRDefault="00E70777" w:rsidP="00E14824">
      <w:pPr>
        <w:jc w:val="center"/>
        <w:rPr>
          <w:rFonts w:ascii="Cambria" w:hAnsi="Cambria" w:cs="Cambria"/>
          <w:b/>
          <w:color w:val="000000" w:themeColor="text1"/>
          <w:sz w:val="28"/>
          <w:szCs w:val="28"/>
        </w:rPr>
      </w:pPr>
    </w:p>
    <w:p w:rsidR="00E14824" w:rsidRPr="00523AD4" w:rsidRDefault="00E14824" w:rsidP="00E14824">
      <w:pPr>
        <w:jc w:val="center"/>
        <w:rPr>
          <w:rFonts w:ascii="Bodoni MT Black" w:hAnsi="Bodoni MT Black"/>
          <w:b/>
          <w:color w:val="000000" w:themeColor="text1"/>
          <w:sz w:val="28"/>
          <w:szCs w:val="28"/>
        </w:rPr>
      </w:pPr>
      <w:r w:rsidRPr="00523AD4">
        <w:rPr>
          <w:rFonts w:ascii="Cambria" w:hAnsi="Cambria" w:cs="Cambria"/>
          <w:b/>
          <w:color w:val="000000" w:themeColor="text1"/>
          <w:sz w:val="28"/>
          <w:szCs w:val="28"/>
        </w:rPr>
        <w:lastRenderedPageBreak/>
        <w:t>Ступање</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Статута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на</w:t>
      </w:r>
      <w:r w:rsidR="00E70777" w:rsidRPr="00523AD4">
        <w:rPr>
          <w:rFonts w:ascii="Cambria" w:hAnsi="Cambria" w:cs="Cambria"/>
          <w:b/>
          <w:color w:val="000000" w:themeColor="text1"/>
          <w:sz w:val="28"/>
          <w:szCs w:val="28"/>
        </w:rPr>
        <w:t xml:space="preserve"> </w:t>
      </w:r>
      <w:r w:rsidRPr="00523AD4">
        <w:rPr>
          <w:rFonts w:ascii="Cambria" w:hAnsi="Cambria" w:cs="Cambria"/>
          <w:b/>
          <w:color w:val="000000" w:themeColor="text1"/>
          <w:sz w:val="28"/>
          <w:szCs w:val="28"/>
        </w:rPr>
        <w:t>снагу</w:t>
      </w:r>
    </w:p>
    <w:p w:rsidR="00E14824" w:rsidRPr="00523AD4" w:rsidRDefault="00E14824" w:rsidP="00E14824">
      <w:pPr>
        <w:jc w:val="center"/>
        <w:rPr>
          <w:b/>
          <w:color w:val="000000" w:themeColor="text1"/>
          <w:sz w:val="28"/>
          <w:szCs w:val="28"/>
        </w:rPr>
      </w:pPr>
    </w:p>
    <w:p w:rsidR="00E14824" w:rsidRPr="00523AD4" w:rsidRDefault="00A27BFB" w:rsidP="00A27BFB">
      <w:pPr>
        <w:jc w:val="center"/>
        <w:rPr>
          <w:b/>
          <w:color w:val="000000" w:themeColor="text1"/>
          <w:sz w:val="28"/>
          <w:szCs w:val="28"/>
        </w:rPr>
      </w:pPr>
      <w:r w:rsidRPr="00523AD4">
        <w:rPr>
          <w:b/>
          <w:color w:val="000000" w:themeColor="text1"/>
          <w:sz w:val="28"/>
          <w:szCs w:val="28"/>
        </w:rPr>
        <w:t>Члан 152</w:t>
      </w:r>
      <w:r w:rsidR="00E14824" w:rsidRPr="00523AD4">
        <w:rPr>
          <w:b/>
          <w:color w:val="000000" w:themeColor="text1"/>
          <w:sz w:val="28"/>
          <w:szCs w:val="28"/>
        </w:rPr>
        <w:t>.</w:t>
      </w:r>
    </w:p>
    <w:p w:rsidR="00E14824" w:rsidRPr="00523AD4" w:rsidRDefault="00E14824" w:rsidP="00E14824">
      <w:pPr>
        <w:jc w:val="center"/>
        <w:rPr>
          <w:b/>
          <w:color w:val="000000" w:themeColor="text1"/>
          <w:sz w:val="28"/>
          <w:szCs w:val="28"/>
        </w:rPr>
      </w:pPr>
    </w:p>
    <w:p w:rsidR="00E14824" w:rsidRPr="00523AD4" w:rsidRDefault="00E14824" w:rsidP="00E14824">
      <w:pPr>
        <w:rPr>
          <w:color w:val="000000" w:themeColor="text1"/>
        </w:rPr>
      </w:pPr>
      <w:r w:rsidRPr="00523AD4">
        <w:rPr>
          <w:color w:val="000000" w:themeColor="text1"/>
        </w:rPr>
        <w:t>Статут ступа на снагу даном у року од осам дана од дана објављивања на огласној табли Високе школе Доситеј.</w:t>
      </w:r>
    </w:p>
    <w:p w:rsidR="00E14824" w:rsidRPr="00523AD4" w:rsidRDefault="00E14824" w:rsidP="00E14824">
      <w:pPr>
        <w:rPr>
          <w:color w:val="000000" w:themeColor="text1"/>
        </w:rPr>
      </w:pPr>
    </w:p>
    <w:p w:rsidR="00E14824" w:rsidRPr="00523AD4" w:rsidRDefault="00E14824" w:rsidP="004009D1">
      <w:pPr>
        <w:jc w:val="right"/>
        <w:rPr>
          <w:b/>
          <w:color w:val="000000" w:themeColor="text1"/>
          <w:sz w:val="28"/>
          <w:szCs w:val="28"/>
        </w:rPr>
      </w:pPr>
    </w:p>
    <w:p w:rsidR="00E14824" w:rsidRPr="00523AD4" w:rsidRDefault="00523AD4" w:rsidP="004009D1">
      <w:pPr>
        <w:jc w:val="right"/>
        <w:rPr>
          <w:b/>
          <w:color w:val="000000" w:themeColor="text1"/>
        </w:rPr>
      </w:pPr>
      <w:bookmarkStart w:id="0" w:name="_GoBack"/>
      <w:r w:rsidRPr="00523AD4">
        <w:rPr>
          <w:b/>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linija potpis..." style="width:150.15pt;height:95.75pt">
            <v:imagedata r:id="rId7" o:title=""/>
            <o:lock v:ext="edit" ungrouping="t" rotation="t" cropping="t" verticies="t" text="t" grouping="t"/>
            <o:signatureline v:ext="edit" id="{F5A3D152-BA3C-4472-A771-BFF014F40A30}" provid="{00000000-0000-0000-0000-000000000000}" o:suggestedsigner="ПРЕДСЕДНИК САВЕТА" o:suggestedsigner2="Проф. др. Милан Вемић" showsigndate="f" issignatureline="t"/>
          </v:shape>
        </w:pict>
      </w:r>
      <w:bookmarkEnd w:id="0"/>
    </w:p>
    <w:p w:rsidR="00E14824" w:rsidRPr="00523AD4" w:rsidRDefault="00E14824" w:rsidP="00E14824">
      <w:pPr>
        <w:rPr>
          <w:color w:val="000000" w:themeColor="text1"/>
        </w:rPr>
      </w:pPr>
    </w:p>
    <w:p w:rsidR="00E14824" w:rsidRPr="00523AD4" w:rsidRDefault="00E14824" w:rsidP="00DB0B6F">
      <w:pPr>
        <w:rPr>
          <w:color w:val="000000" w:themeColor="text1"/>
        </w:rPr>
      </w:pPr>
    </w:p>
    <w:p w:rsidR="00DB0B6F" w:rsidRPr="00523AD4" w:rsidRDefault="00DB0B6F" w:rsidP="00DB0B6F">
      <w:pPr>
        <w:rPr>
          <w:color w:val="000000" w:themeColor="text1"/>
        </w:rPr>
      </w:pPr>
    </w:p>
    <w:p w:rsidR="00DB0B6F" w:rsidRPr="00523AD4" w:rsidRDefault="00DB0B6F" w:rsidP="00DB0B6F">
      <w:pPr>
        <w:rPr>
          <w:color w:val="000000" w:themeColor="text1"/>
        </w:rPr>
      </w:pPr>
    </w:p>
    <w:p w:rsidR="00DB0B6F" w:rsidRPr="00523AD4" w:rsidRDefault="00DB0B6F" w:rsidP="00DB0B6F">
      <w:pPr>
        <w:rPr>
          <w:color w:val="000000" w:themeColor="text1"/>
        </w:rPr>
      </w:pPr>
    </w:p>
    <w:p w:rsidR="00DB0B6F" w:rsidRPr="00523AD4" w:rsidRDefault="00DB0B6F" w:rsidP="00DB0B6F">
      <w:pPr>
        <w:rPr>
          <w:color w:val="000000" w:themeColor="text1"/>
        </w:rPr>
      </w:pPr>
    </w:p>
    <w:p w:rsidR="00DB0B6F" w:rsidRPr="00523AD4" w:rsidRDefault="00DB0B6F" w:rsidP="00DB0B6F">
      <w:pPr>
        <w:pStyle w:val="NoSpacing"/>
        <w:rPr>
          <w:color w:val="000000" w:themeColor="text1"/>
        </w:rPr>
      </w:pPr>
    </w:p>
    <w:p w:rsidR="00DB0B6F" w:rsidRPr="00523AD4" w:rsidRDefault="00DB0B6F" w:rsidP="00DB0B6F">
      <w:pPr>
        <w:rPr>
          <w:color w:val="000000" w:themeColor="text1"/>
        </w:rPr>
      </w:pPr>
    </w:p>
    <w:p w:rsidR="000315E8" w:rsidRPr="00523AD4" w:rsidRDefault="000315E8" w:rsidP="000315E8">
      <w:pPr>
        <w:jc w:val="both"/>
        <w:rPr>
          <w:color w:val="000000" w:themeColor="text1"/>
        </w:rPr>
      </w:pPr>
    </w:p>
    <w:p w:rsidR="000315E8" w:rsidRPr="00523AD4" w:rsidRDefault="000315E8" w:rsidP="000315E8">
      <w:pPr>
        <w:jc w:val="both"/>
        <w:rPr>
          <w:color w:val="000000" w:themeColor="text1"/>
        </w:rPr>
      </w:pPr>
    </w:p>
    <w:p w:rsidR="009E7A35" w:rsidRPr="00523AD4" w:rsidRDefault="009E7A35" w:rsidP="009E7A35">
      <w:pPr>
        <w:pStyle w:val="NoSpacing"/>
        <w:jc w:val="both"/>
        <w:rPr>
          <w:color w:val="000000" w:themeColor="text1"/>
        </w:rPr>
      </w:pPr>
    </w:p>
    <w:p w:rsidR="00FA4A69" w:rsidRPr="00523AD4" w:rsidRDefault="00FA4A69" w:rsidP="00FA4A69">
      <w:pPr>
        <w:pStyle w:val="NoSpacing"/>
        <w:jc w:val="center"/>
        <w:rPr>
          <w:b/>
          <w:color w:val="000000" w:themeColor="text1"/>
          <w:sz w:val="28"/>
          <w:szCs w:val="28"/>
        </w:rPr>
      </w:pPr>
    </w:p>
    <w:p w:rsidR="00FA4A69" w:rsidRPr="00523AD4" w:rsidRDefault="00FA4A69" w:rsidP="00FA4A69">
      <w:pPr>
        <w:pStyle w:val="NoSpacing"/>
        <w:jc w:val="center"/>
        <w:rPr>
          <w:b/>
          <w:color w:val="000000" w:themeColor="text1"/>
          <w:sz w:val="28"/>
          <w:szCs w:val="28"/>
        </w:rPr>
      </w:pPr>
    </w:p>
    <w:p w:rsidR="00EC612B" w:rsidRPr="00523AD4" w:rsidRDefault="00EC612B" w:rsidP="00EC612B">
      <w:pPr>
        <w:rPr>
          <w:color w:val="000000" w:themeColor="text1"/>
        </w:rPr>
      </w:pPr>
    </w:p>
    <w:p w:rsidR="00EC612B" w:rsidRPr="00523AD4" w:rsidRDefault="00EC612B" w:rsidP="00EC612B">
      <w:pPr>
        <w:rPr>
          <w:color w:val="000000" w:themeColor="text1"/>
        </w:rPr>
      </w:pPr>
    </w:p>
    <w:p w:rsidR="00EC612B" w:rsidRPr="00523AD4" w:rsidRDefault="00EC612B" w:rsidP="00EC612B">
      <w:pPr>
        <w:rPr>
          <w:color w:val="000000" w:themeColor="text1"/>
        </w:rPr>
      </w:pPr>
    </w:p>
    <w:p w:rsidR="00EC612B" w:rsidRPr="00523AD4" w:rsidRDefault="00EC612B" w:rsidP="00EC612B">
      <w:pPr>
        <w:rPr>
          <w:color w:val="000000" w:themeColor="text1"/>
        </w:rPr>
      </w:pPr>
    </w:p>
    <w:p w:rsidR="0041087D" w:rsidRPr="00523AD4" w:rsidRDefault="0041087D" w:rsidP="0041087D">
      <w:pPr>
        <w:rPr>
          <w:color w:val="000000" w:themeColor="text1"/>
        </w:rPr>
      </w:pPr>
    </w:p>
    <w:p w:rsidR="0041087D" w:rsidRPr="00523AD4" w:rsidRDefault="0041087D" w:rsidP="0041087D">
      <w:pPr>
        <w:jc w:val="center"/>
        <w:rPr>
          <w:b/>
          <w:color w:val="000000" w:themeColor="text1"/>
          <w:sz w:val="28"/>
          <w:szCs w:val="28"/>
        </w:rPr>
      </w:pPr>
    </w:p>
    <w:p w:rsidR="0041087D" w:rsidRPr="00523AD4" w:rsidRDefault="0041087D" w:rsidP="0041087D">
      <w:pPr>
        <w:rPr>
          <w:color w:val="000000" w:themeColor="text1"/>
        </w:rPr>
      </w:pPr>
    </w:p>
    <w:p w:rsidR="00D07D63" w:rsidRPr="00523AD4" w:rsidRDefault="00D07D63" w:rsidP="00D07D63">
      <w:pPr>
        <w:rPr>
          <w:color w:val="000000" w:themeColor="text1"/>
        </w:rPr>
      </w:pPr>
    </w:p>
    <w:p w:rsidR="005F4081" w:rsidRPr="00523AD4" w:rsidRDefault="005F4081" w:rsidP="005F4081">
      <w:pPr>
        <w:rPr>
          <w:color w:val="000000" w:themeColor="text1"/>
        </w:rPr>
      </w:pPr>
    </w:p>
    <w:p w:rsidR="008B7456" w:rsidRPr="00523AD4" w:rsidRDefault="008B7456" w:rsidP="008B7456">
      <w:pPr>
        <w:pStyle w:val="NoSpacing"/>
        <w:rPr>
          <w:b/>
          <w:color w:val="000000" w:themeColor="text1"/>
        </w:rPr>
      </w:pPr>
    </w:p>
    <w:p w:rsidR="008B7456" w:rsidRPr="00523AD4" w:rsidRDefault="008B7456" w:rsidP="008B7456">
      <w:pPr>
        <w:pStyle w:val="NoSpacing"/>
        <w:ind w:left="720"/>
        <w:rPr>
          <w:color w:val="000000" w:themeColor="text1"/>
        </w:rPr>
      </w:pPr>
    </w:p>
    <w:p w:rsidR="008B7456" w:rsidRPr="00523AD4" w:rsidRDefault="008B7456" w:rsidP="008B7456">
      <w:pPr>
        <w:rPr>
          <w:color w:val="000000" w:themeColor="text1"/>
        </w:rPr>
      </w:pPr>
    </w:p>
    <w:p w:rsidR="00272D5D" w:rsidRPr="00523AD4" w:rsidRDefault="00272D5D" w:rsidP="00272D5D">
      <w:pPr>
        <w:rPr>
          <w:color w:val="000000" w:themeColor="text1"/>
        </w:rPr>
      </w:pPr>
    </w:p>
    <w:p w:rsidR="00272D5D" w:rsidRPr="00523AD4" w:rsidRDefault="00272D5D" w:rsidP="00272D5D">
      <w:pPr>
        <w:rPr>
          <w:color w:val="000000" w:themeColor="text1"/>
        </w:rPr>
      </w:pPr>
    </w:p>
    <w:p w:rsidR="00EA390D" w:rsidRPr="00523AD4" w:rsidRDefault="00EA390D" w:rsidP="00EA390D">
      <w:pPr>
        <w:pStyle w:val="NoSpacing"/>
        <w:rPr>
          <w:color w:val="000000" w:themeColor="text1"/>
        </w:rPr>
      </w:pPr>
    </w:p>
    <w:p w:rsidR="004956ED" w:rsidRPr="00523AD4" w:rsidRDefault="004956ED" w:rsidP="004956ED">
      <w:pPr>
        <w:pStyle w:val="NoSpacing"/>
        <w:rPr>
          <w:color w:val="000000" w:themeColor="text1"/>
        </w:rPr>
      </w:pPr>
    </w:p>
    <w:p w:rsidR="00117FDF" w:rsidRPr="00523AD4" w:rsidRDefault="00117FDF" w:rsidP="00117FDF">
      <w:pPr>
        <w:rPr>
          <w:color w:val="000000" w:themeColor="text1"/>
        </w:rPr>
      </w:pPr>
    </w:p>
    <w:p w:rsidR="007D5A7C" w:rsidRPr="00523AD4" w:rsidRDefault="007D5A7C" w:rsidP="007D5A7C">
      <w:pPr>
        <w:jc w:val="center"/>
        <w:rPr>
          <w:b/>
          <w:color w:val="000000" w:themeColor="text1"/>
          <w:sz w:val="28"/>
          <w:szCs w:val="28"/>
        </w:rPr>
      </w:pPr>
    </w:p>
    <w:p w:rsidR="007D5A7C" w:rsidRPr="00523AD4" w:rsidRDefault="007D5A7C" w:rsidP="007D5A7C">
      <w:pPr>
        <w:rPr>
          <w:b/>
          <w:color w:val="000000" w:themeColor="text1"/>
          <w:sz w:val="28"/>
          <w:szCs w:val="28"/>
        </w:rPr>
      </w:pPr>
    </w:p>
    <w:p w:rsidR="00DA29E4" w:rsidRPr="00523AD4" w:rsidRDefault="00DA29E4" w:rsidP="00DA29E4">
      <w:pPr>
        <w:rPr>
          <w:color w:val="000000" w:themeColor="text1"/>
        </w:rPr>
      </w:pPr>
    </w:p>
    <w:p w:rsidR="008A2A5D" w:rsidRPr="00523AD4" w:rsidRDefault="008A2A5D" w:rsidP="008A2A5D">
      <w:pPr>
        <w:pStyle w:val="NoSpacing"/>
        <w:rPr>
          <w:color w:val="000000" w:themeColor="text1"/>
        </w:rPr>
      </w:pPr>
    </w:p>
    <w:p w:rsidR="00307A86" w:rsidRPr="00523AD4" w:rsidRDefault="00307A86" w:rsidP="00307A86">
      <w:pPr>
        <w:rPr>
          <w:color w:val="000000" w:themeColor="text1"/>
        </w:rPr>
      </w:pPr>
    </w:p>
    <w:p w:rsidR="008B7F78" w:rsidRPr="00523AD4" w:rsidRDefault="008B7F78" w:rsidP="008B7F78">
      <w:pPr>
        <w:jc w:val="center"/>
        <w:rPr>
          <w:b/>
          <w:color w:val="000000" w:themeColor="text1"/>
          <w:sz w:val="28"/>
          <w:szCs w:val="28"/>
        </w:rPr>
      </w:pPr>
    </w:p>
    <w:p w:rsidR="008B7F78" w:rsidRPr="00523AD4" w:rsidRDefault="008B7F78" w:rsidP="008B7F78">
      <w:pPr>
        <w:rPr>
          <w:color w:val="000000" w:themeColor="text1"/>
        </w:rPr>
      </w:pPr>
    </w:p>
    <w:p w:rsidR="00114837" w:rsidRPr="00523AD4" w:rsidRDefault="00114837" w:rsidP="00114837">
      <w:pPr>
        <w:pStyle w:val="ListParagraph"/>
        <w:ind w:left="1440"/>
        <w:rPr>
          <w:color w:val="000000" w:themeColor="text1"/>
        </w:rPr>
      </w:pPr>
    </w:p>
    <w:p w:rsidR="00114837" w:rsidRPr="00523AD4" w:rsidRDefault="00114837" w:rsidP="00114837">
      <w:pPr>
        <w:pStyle w:val="ListParagraph"/>
        <w:ind w:left="1440"/>
        <w:rPr>
          <w:color w:val="000000" w:themeColor="text1"/>
        </w:rPr>
      </w:pPr>
    </w:p>
    <w:p w:rsidR="00892150" w:rsidRPr="00523AD4" w:rsidRDefault="00892150" w:rsidP="00594A37">
      <w:pPr>
        <w:rPr>
          <w:color w:val="000000" w:themeColor="text1"/>
        </w:rPr>
      </w:pPr>
    </w:p>
    <w:p w:rsidR="00594A37" w:rsidRPr="00523AD4" w:rsidRDefault="00594A37" w:rsidP="00900CF8">
      <w:pPr>
        <w:rPr>
          <w:color w:val="000000" w:themeColor="text1"/>
        </w:rPr>
      </w:pPr>
    </w:p>
    <w:p w:rsidR="00782D8E" w:rsidRPr="00523AD4" w:rsidRDefault="00782D8E" w:rsidP="00782D8E">
      <w:pPr>
        <w:jc w:val="center"/>
        <w:rPr>
          <w:b/>
          <w:color w:val="000000" w:themeColor="text1"/>
          <w:sz w:val="28"/>
          <w:szCs w:val="28"/>
        </w:rPr>
      </w:pPr>
    </w:p>
    <w:p w:rsidR="00782D8E" w:rsidRPr="00523AD4" w:rsidRDefault="00782D8E" w:rsidP="00CA640D">
      <w:pPr>
        <w:rPr>
          <w:color w:val="000000" w:themeColor="text1"/>
        </w:rPr>
      </w:pPr>
    </w:p>
    <w:p w:rsidR="00D464AA" w:rsidRPr="00523AD4" w:rsidRDefault="00D464AA" w:rsidP="00E677CA">
      <w:pPr>
        <w:jc w:val="center"/>
        <w:rPr>
          <w:b/>
          <w:color w:val="000000" w:themeColor="text1"/>
          <w:sz w:val="28"/>
          <w:szCs w:val="28"/>
        </w:rPr>
      </w:pPr>
    </w:p>
    <w:p w:rsidR="00E677CA" w:rsidRPr="00523AD4" w:rsidRDefault="00E677CA" w:rsidP="00E677CA">
      <w:pPr>
        <w:rPr>
          <w:color w:val="000000" w:themeColor="text1"/>
        </w:rPr>
      </w:pPr>
    </w:p>
    <w:p w:rsidR="00A51CA9" w:rsidRPr="00523AD4" w:rsidRDefault="00A51CA9" w:rsidP="00A51CA9">
      <w:pPr>
        <w:pStyle w:val="ListParagraph"/>
        <w:rPr>
          <w:color w:val="000000" w:themeColor="text1"/>
        </w:rPr>
      </w:pPr>
    </w:p>
    <w:p w:rsidR="00910D8A" w:rsidRPr="00523AD4" w:rsidRDefault="00910D8A" w:rsidP="00910D8A">
      <w:pPr>
        <w:jc w:val="center"/>
        <w:rPr>
          <w:b/>
          <w:color w:val="000000" w:themeColor="text1"/>
          <w:sz w:val="28"/>
          <w:szCs w:val="28"/>
        </w:rPr>
      </w:pPr>
    </w:p>
    <w:p w:rsidR="00910D8A" w:rsidRPr="00910D8A" w:rsidRDefault="00910D8A" w:rsidP="00910D8A">
      <w:pPr>
        <w:rPr>
          <w:color w:val="000000" w:themeColor="text1"/>
        </w:rPr>
      </w:pPr>
    </w:p>
    <w:p w:rsidR="00F4446F" w:rsidRDefault="00F4446F" w:rsidP="00F4446F">
      <w:pPr>
        <w:rPr>
          <w:color w:val="000000" w:themeColor="text1"/>
        </w:rPr>
      </w:pPr>
    </w:p>
    <w:p w:rsidR="00F4446F" w:rsidRPr="00F4446F" w:rsidRDefault="00F4446F" w:rsidP="00F4446F">
      <w:pPr>
        <w:rPr>
          <w:color w:val="000000" w:themeColor="text1"/>
        </w:rPr>
      </w:pPr>
    </w:p>
    <w:p w:rsidR="0040254E" w:rsidRPr="0040254E" w:rsidRDefault="0040254E" w:rsidP="0040254E">
      <w:pPr>
        <w:rPr>
          <w:color w:val="000000" w:themeColor="text1"/>
        </w:rPr>
      </w:pPr>
    </w:p>
    <w:p w:rsidR="0040254E" w:rsidRPr="0040254E" w:rsidRDefault="0040254E" w:rsidP="0073685C">
      <w:pPr>
        <w:rPr>
          <w:color w:val="000000" w:themeColor="text1"/>
        </w:rPr>
      </w:pPr>
    </w:p>
    <w:p w:rsidR="0073685C" w:rsidRPr="0073685C" w:rsidRDefault="0073685C" w:rsidP="0073685C">
      <w:pPr>
        <w:rPr>
          <w:color w:val="000000" w:themeColor="text1"/>
        </w:rPr>
      </w:pPr>
    </w:p>
    <w:p w:rsidR="0073685C" w:rsidRPr="00C55D4F" w:rsidRDefault="0073685C" w:rsidP="0073685C">
      <w:pPr>
        <w:rPr>
          <w:b/>
          <w:sz w:val="28"/>
          <w:szCs w:val="28"/>
        </w:rPr>
      </w:pPr>
    </w:p>
    <w:sectPr w:rsidR="0073685C" w:rsidRPr="00C55D4F" w:rsidSect="00DC4AD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54" w:rsidRDefault="00A57754" w:rsidP="00E14824">
      <w:pPr>
        <w:spacing w:after="0" w:line="240" w:lineRule="auto"/>
      </w:pPr>
      <w:r>
        <w:separator/>
      </w:r>
    </w:p>
  </w:endnote>
  <w:endnote w:type="continuationSeparator" w:id="1">
    <w:p w:rsidR="00A57754" w:rsidRDefault="00A57754" w:rsidP="00E1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odoni MT Black">
    <w:altName w:val="Modern No. 20"/>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537952"/>
      <w:docPartObj>
        <w:docPartGallery w:val="Page Numbers (Bottom of Page)"/>
        <w:docPartUnique/>
      </w:docPartObj>
    </w:sdtPr>
    <w:sdtContent>
      <w:p w:rsidR="003C1F2B" w:rsidRDefault="00121CCF">
        <w:pPr>
          <w:pStyle w:val="Footer"/>
          <w:jc w:val="center"/>
        </w:pPr>
        <w:fldSimple w:instr="PAGE   \* MERGEFORMAT">
          <w:r w:rsidR="00523AD4">
            <w:rPr>
              <w:noProof/>
            </w:rPr>
            <w:t>62</w:t>
          </w:r>
        </w:fldSimple>
      </w:p>
    </w:sdtContent>
  </w:sdt>
  <w:p w:rsidR="003C1F2B" w:rsidRDefault="003C1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54" w:rsidRDefault="00A57754" w:rsidP="00E14824">
      <w:pPr>
        <w:spacing w:after="0" w:line="240" w:lineRule="auto"/>
      </w:pPr>
      <w:r>
        <w:separator/>
      </w:r>
    </w:p>
  </w:footnote>
  <w:footnote w:type="continuationSeparator" w:id="1">
    <w:p w:rsidR="00A57754" w:rsidRDefault="00A57754" w:rsidP="00E14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D11"/>
    <w:multiLevelType w:val="hybridMultilevel"/>
    <w:tmpl w:val="C8AC0A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0EE54DC"/>
    <w:multiLevelType w:val="hybridMultilevel"/>
    <w:tmpl w:val="B2087D3A"/>
    <w:lvl w:ilvl="0" w:tplc="92B0FEB6">
      <w:start w:val="1"/>
      <w:numFmt w:val="decimal"/>
      <w:lvlText w:val="%1)"/>
      <w:lvlJc w:val="left"/>
      <w:pPr>
        <w:ind w:left="927" w:hanging="360"/>
      </w:pPr>
      <w:rPr>
        <w:rFonts w:hint="default"/>
        <w:color w:val="auto"/>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02825624"/>
    <w:multiLevelType w:val="hybridMultilevel"/>
    <w:tmpl w:val="4E36E1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28D1B72"/>
    <w:multiLevelType w:val="hybridMultilevel"/>
    <w:tmpl w:val="CC707F24"/>
    <w:lvl w:ilvl="0" w:tplc="63DA274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4A25B89"/>
    <w:multiLevelType w:val="hybridMultilevel"/>
    <w:tmpl w:val="DFFED3D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C5307F7"/>
    <w:multiLevelType w:val="hybridMultilevel"/>
    <w:tmpl w:val="25544A2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DC5738E"/>
    <w:multiLevelType w:val="hybridMultilevel"/>
    <w:tmpl w:val="52D4FF3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841A25"/>
    <w:multiLevelType w:val="hybridMultilevel"/>
    <w:tmpl w:val="7024AAF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61F5BEA"/>
    <w:multiLevelType w:val="hybridMultilevel"/>
    <w:tmpl w:val="C530741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9A2203F"/>
    <w:multiLevelType w:val="hybridMultilevel"/>
    <w:tmpl w:val="81D07F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0B7781"/>
    <w:multiLevelType w:val="hybridMultilevel"/>
    <w:tmpl w:val="B2C6F0A6"/>
    <w:lvl w:ilvl="0" w:tplc="E146CF7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DC0D84"/>
    <w:multiLevelType w:val="hybridMultilevel"/>
    <w:tmpl w:val="EFB200C8"/>
    <w:lvl w:ilvl="0" w:tplc="66B22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4835F90"/>
    <w:multiLevelType w:val="hybridMultilevel"/>
    <w:tmpl w:val="727EC5B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58B094F"/>
    <w:multiLevelType w:val="hybridMultilevel"/>
    <w:tmpl w:val="8B54AC9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6930F84"/>
    <w:multiLevelType w:val="hybridMultilevel"/>
    <w:tmpl w:val="718C9B6A"/>
    <w:lvl w:ilvl="0" w:tplc="5B5659A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27663E1C"/>
    <w:multiLevelType w:val="hybridMultilevel"/>
    <w:tmpl w:val="96DE49B4"/>
    <w:lvl w:ilvl="0" w:tplc="EFC4BB4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09331E7"/>
    <w:multiLevelType w:val="hybridMultilevel"/>
    <w:tmpl w:val="79485B32"/>
    <w:lvl w:ilvl="0" w:tplc="BAE6B634">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nsid w:val="33C725A0"/>
    <w:multiLevelType w:val="hybridMultilevel"/>
    <w:tmpl w:val="C06ED472"/>
    <w:lvl w:ilvl="0" w:tplc="2CE0E1E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6DC424A"/>
    <w:multiLevelType w:val="hybridMultilevel"/>
    <w:tmpl w:val="1A5CA77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7667492"/>
    <w:multiLevelType w:val="hybridMultilevel"/>
    <w:tmpl w:val="87E4D7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8ED1EC0"/>
    <w:multiLevelType w:val="hybridMultilevel"/>
    <w:tmpl w:val="2B920A66"/>
    <w:lvl w:ilvl="0" w:tplc="D4AA2058">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1">
    <w:nsid w:val="3BC40B93"/>
    <w:multiLevelType w:val="hybridMultilevel"/>
    <w:tmpl w:val="A51CA4B0"/>
    <w:lvl w:ilvl="0" w:tplc="26784CA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CD85FCF"/>
    <w:multiLevelType w:val="hybridMultilevel"/>
    <w:tmpl w:val="C63ECA9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06E7987"/>
    <w:multiLevelType w:val="hybridMultilevel"/>
    <w:tmpl w:val="2ABA8F0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2D65C1B"/>
    <w:multiLevelType w:val="hybridMultilevel"/>
    <w:tmpl w:val="5406FCF2"/>
    <w:lvl w:ilvl="0" w:tplc="EB4A03B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35677D6"/>
    <w:multiLevelType w:val="hybridMultilevel"/>
    <w:tmpl w:val="88688BDA"/>
    <w:lvl w:ilvl="0" w:tplc="35E4E69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46A462A"/>
    <w:multiLevelType w:val="hybridMultilevel"/>
    <w:tmpl w:val="BBD806B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6591062"/>
    <w:multiLevelType w:val="hybridMultilevel"/>
    <w:tmpl w:val="384E5CC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993587D"/>
    <w:multiLevelType w:val="hybridMultilevel"/>
    <w:tmpl w:val="37BA299C"/>
    <w:lvl w:ilvl="0" w:tplc="241A000F">
      <w:start w:val="1"/>
      <w:numFmt w:val="decimal"/>
      <w:lvlText w:val="%1."/>
      <w:lvlJc w:val="left"/>
      <w:pPr>
        <w:ind w:left="2203"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AAA28FC"/>
    <w:multiLevelType w:val="hybridMultilevel"/>
    <w:tmpl w:val="949EE94A"/>
    <w:lvl w:ilvl="0" w:tplc="F1EA224E">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01E4D29"/>
    <w:multiLevelType w:val="hybridMultilevel"/>
    <w:tmpl w:val="FBC453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1625D02"/>
    <w:multiLevelType w:val="hybridMultilevel"/>
    <w:tmpl w:val="D004B18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1FB4F20"/>
    <w:multiLevelType w:val="hybridMultilevel"/>
    <w:tmpl w:val="8CF62F1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9AD58C4"/>
    <w:multiLevelType w:val="hybridMultilevel"/>
    <w:tmpl w:val="4CD2A9A4"/>
    <w:lvl w:ilvl="0" w:tplc="AB2AE02A">
      <w:start w:val="1"/>
      <w:numFmt w:val="bullet"/>
      <w:lvlText w:val="-"/>
      <w:lvlJc w:val="left"/>
      <w:pPr>
        <w:ind w:left="2370" w:hanging="360"/>
      </w:pPr>
      <w:rPr>
        <w:rFonts w:ascii="Calibri" w:eastAsiaTheme="minorHAnsi" w:hAnsi="Calibri" w:cstheme="minorBidi" w:hint="default"/>
      </w:rPr>
    </w:lvl>
    <w:lvl w:ilvl="1" w:tplc="241A0003" w:tentative="1">
      <w:start w:val="1"/>
      <w:numFmt w:val="bullet"/>
      <w:lvlText w:val="o"/>
      <w:lvlJc w:val="left"/>
      <w:pPr>
        <w:ind w:left="3090" w:hanging="360"/>
      </w:pPr>
      <w:rPr>
        <w:rFonts w:ascii="Courier New" w:hAnsi="Courier New" w:cs="Courier New" w:hint="default"/>
      </w:rPr>
    </w:lvl>
    <w:lvl w:ilvl="2" w:tplc="241A0005" w:tentative="1">
      <w:start w:val="1"/>
      <w:numFmt w:val="bullet"/>
      <w:lvlText w:val=""/>
      <w:lvlJc w:val="left"/>
      <w:pPr>
        <w:ind w:left="3810" w:hanging="360"/>
      </w:pPr>
      <w:rPr>
        <w:rFonts w:ascii="Wingdings" w:hAnsi="Wingdings" w:hint="default"/>
      </w:rPr>
    </w:lvl>
    <w:lvl w:ilvl="3" w:tplc="241A0001" w:tentative="1">
      <w:start w:val="1"/>
      <w:numFmt w:val="bullet"/>
      <w:lvlText w:val=""/>
      <w:lvlJc w:val="left"/>
      <w:pPr>
        <w:ind w:left="4530" w:hanging="360"/>
      </w:pPr>
      <w:rPr>
        <w:rFonts w:ascii="Symbol" w:hAnsi="Symbol" w:hint="default"/>
      </w:rPr>
    </w:lvl>
    <w:lvl w:ilvl="4" w:tplc="241A0003" w:tentative="1">
      <w:start w:val="1"/>
      <w:numFmt w:val="bullet"/>
      <w:lvlText w:val="o"/>
      <w:lvlJc w:val="left"/>
      <w:pPr>
        <w:ind w:left="5250" w:hanging="360"/>
      </w:pPr>
      <w:rPr>
        <w:rFonts w:ascii="Courier New" w:hAnsi="Courier New" w:cs="Courier New" w:hint="default"/>
      </w:rPr>
    </w:lvl>
    <w:lvl w:ilvl="5" w:tplc="241A0005" w:tentative="1">
      <w:start w:val="1"/>
      <w:numFmt w:val="bullet"/>
      <w:lvlText w:val=""/>
      <w:lvlJc w:val="left"/>
      <w:pPr>
        <w:ind w:left="5970" w:hanging="360"/>
      </w:pPr>
      <w:rPr>
        <w:rFonts w:ascii="Wingdings" w:hAnsi="Wingdings" w:hint="default"/>
      </w:rPr>
    </w:lvl>
    <w:lvl w:ilvl="6" w:tplc="241A0001" w:tentative="1">
      <w:start w:val="1"/>
      <w:numFmt w:val="bullet"/>
      <w:lvlText w:val=""/>
      <w:lvlJc w:val="left"/>
      <w:pPr>
        <w:ind w:left="6690" w:hanging="360"/>
      </w:pPr>
      <w:rPr>
        <w:rFonts w:ascii="Symbol" w:hAnsi="Symbol" w:hint="default"/>
      </w:rPr>
    </w:lvl>
    <w:lvl w:ilvl="7" w:tplc="241A0003" w:tentative="1">
      <w:start w:val="1"/>
      <w:numFmt w:val="bullet"/>
      <w:lvlText w:val="o"/>
      <w:lvlJc w:val="left"/>
      <w:pPr>
        <w:ind w:left="7410" w:hanging="360"/>
      </w:pPr>
      <w:rPr>
        <w:rFonts w:ascii="Courier New" w:hAnsi="Courier New" w:cs="Courier New" w:hint="default"/>
      </w:rPr>
    </w:lvl>
    <w:lvl w:ilvl="8" w:tplc="241A0005" w:tentative="1">
      <w:start w:val="1"/>
      <w:numFmt w:val="bullet"/>
      <w:lvlText w:val=""/>
      <w:lvlJc w:val="left"/>
      <w:pPr>
        <w:ind w:left="8130" w:hanging="360"/>
      </w:pPr>
      <w:rPr>
        <w:rFonts w:ascii="Wingdings" w:hAnsi="Wingdings" w:hint="default"/>
      </w:rPr>
    </w:lvl>
  </w:abstractNum>
  <w:abstractNum w:abstractNumId="34">
    <w:nsid w:val="73264F52"/>
    <w:multiLevelType w:val="hybridMultilevel"/>
    <w:tmpl w:val="EAE61B3E"/>
    <w:lvl w:ilvl="0" w:tplc="3F5E4E8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36652D8"/>
    <w:multiLevelType w:val="hybridMultilevel"/>
    <w:tmpl w:val="37F4D38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9C25A55"/>
    <w:multiLevelType w:val="hybridMultilevel"/>
    <w:tmpl w:val="4610458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7B9A1B4B"/>
    <w:multiLevelType w:val="hybridMultilevel"/>
    <w:tmpl w:val="2C040C62"/>
    <w:lvl w:ilvl="0" w:tplc="D85E0CC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BAE0F32"/>
    <w:multiLevelType w:val="hybridMultilevel"/>
    <w:tmpl w:val="F3B64C2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CE066F9"/>
    <w:multiLevelType w:val="hybridMultilevel"/>
    <w:tmpl w:val="0AEA33A6"/>
    <w:lvl w:ilvl="0" w:tplc="CDC0FBA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F791FE3"/>
    <w:multiLevelType w:val="hybridMultilevel"/>
    <w:tmpl w:val="DAB02C06"/>
    <w:lvl w:ilvl="0" w:tplc="B25025B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6"/>
  </w:num>
  <w:num w:numId="2">
    <w:abstractNumId w:val="8"/>
  </w:num>
  <w:num w:numId="3">
    <w:abstractNumId w:val="16"/>
  </w:num>
  <w:num w:numId="4">
    <w:abstractNumId w:val="29"/>
  </w:num>
  <w:num w:numId="5">
    <w:abstractNumId w:val="17"/>
  </w:num>
  <w:num w:numId="6">
    <w:abstractNumId w:val="11"/>
  </w:num>
  <w:num w:numId="7">
    <w:abstractNumId w:val="19"/>
  </w:num>
  <w:num w:numId="8">
    <w:abstractNumId w:val="39"/>
  </w:num>
  <w:num w:numId="9">
    <w:abstractNumId w:val="4"/>
  </w:num>
  <w:num w:numId="10">
    <w:abstractNumId w:val="33"/>
  </w:num>
  <w:num w:numId="11">
    <w:abstractNumId w:val="2"/>
  </w:num>
  <w:num w:numId="12">
    <w:abstractNumId w:val="1"/>
  </w:num>
  <w:num w:numId="13">
    <w:abstractNumId w:val="23"/>
  </w:num>
  <w:num w:numId="14">
    <w:abstractNumId w:val="30"/>
  </w:num>
  <w:num w:numId="15">
    <w:abstractNumId w:val="24"/>
  </w:num>
  <w:num w:numId="16">
    <w:abstractNumId w:val="26"/>
  </w:num>
  <w:num w:numId="17">
    <w:abstractNumId w:val="7"/>
  </w:num>
  <w:num w:numId="18">
    <w:abstractNumId w:val="14"/>
  </w:num>
  <w:num w:numId="19">
    <w:abstractNumId w:val="38"/>
  </w:num>
  <w:num w:numId="20">
    <w:abstractNumId w:val="20"/>
  </w:num>
  <w:num w:numId="21">
    <w:abstractNumId w:val="25"/>
  </w:num>
  <w:num w:numId="22">
    <w:abstractNumId w:val="34"/>
  </w:num>
  <w:num w:numId="23">
    <w:abstractNumId w:val="10"/>
  </w:num>
  <w:num w:numId="24">
    <w:abstractNumId w:val="37"/>
  </w:num>
  <w:num w:numId="25">
    <w:abstractNumId w:val="40"/>
  </w:num>
  <w:num w:numId="26">
    <w:abstractNumId w:val="15"/>
  </w:num>
  <w:num w:numId="27">
    <w:abstractNumId w:val="21"/>
  </w:num>
  <w:num w:numId="28">
    <w:abstractNumId w:val="3"/>
  </w:num>
  <w:num w:numId="29">
    <w:abstractNumId w:val="22"/>
  </w:num>
  <w:num w:numId="30">
    <w:abstractNumId w:val="6"/>
  </w:num>
  <w:num w:numId="31">
    <w:abstractNumId w:val="5"/>
  </w:num>
  <w:num w:numId="32">
    <w:abstractNumId w:val="35"/>
  </w:num>
  <w:num w:numId="33">
    <w:abstractNumId w:val="9"/>
  </w:num>
  <w:num w:numId="34">
    <w:abstractNumId w:val="18"/>
  </w:num>
  <w:num w:numId="35">
    <w:abstractNumId w:val="31"/>
  </w:num>
  <w:num w:numId="36">
    <w:abstractNumId w:val="27"/>
  </w:num>
  <w:num w:numId="37">
    <w:abstractNumId w:val="12"/>
  </w:num>
  <w:num w:numId="38">
    <w:abstractNumId w:val="13"/>
  </w:num>
  <w:num w:numId="39">
    <w:abstractNumId w:val="0"/>
  </w:num>
  <w:num w:numId="40">
    <w:abstractNumId w:val="28"/>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activeWritingStyle w:appName="MSWord" w:lang="en-US" w:vendorID="64" w:dllVersion="131078" w:nlCheck="1" w:checkStyle="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541BD8"/>
    <w:rsid w:val="000315E8"/>
    <w:rsid w:val="0004275B"/>
    <w:rsid w:val="0005030A"/>
    <w:rsid w:val="000877C8"/>
    <w:rsid w:val="000F6C91"/>
    <w:rsid w:val="00114837"/>
    <w:rsid w:val="00117FDF"/>
    <w:rsid w:val="00121CCF"/>
    <w:rsid w:val="001245C9"/>
    <w:rsid w:val="00152208"/>
    <w:rsid w:val="00194F6B"/>
    <w:rsid w:val="001F073F"/>
    <w:rsid w:val="00216746"/>
    <w:rsid w:val="00266363"/>
    <w:rsid w:val="00272D5D"/>
    <w:rsid w:val="002C6418"/>
    <w:rsid w:val="00307A86"/>
    <w:rsid w:val="003C1F2B"/>
    <w:rsid w:val="003F1AA4"/>
    <w:rsid w:val="003F37DB"/>
    <w:rsid w:val="004009D1"/>
    <w:rsid w:val="0040254E"/>
    <w:rsid w:val="0041087D"/>
    <w:rsid w:val="00474970"/>
    <w:rsid w:val="004908D3"/>
    <w:rsid w:val="004956ED"/>
    <w:rsid w:val="004A60E9"/>
    <w:rsid w:val="004B568F"/>
    <w:rsid w:val="00510A48"/>
    <w:rsid w:val="00523AD4"/>
    <w:rsid w:val="00541BD8"/>
    <w:rsid w:val="00591A6E"/>
    <w:rsid w:val="00594A37"/>
    <w:rsid w:val="005D379E"/>
    <w:rsid w:val="005F4081"/>
    <w:rsid w:val="005F423F"/>
    <w:rsid w:val="00640197"/>
    <w:rsid w:val="0068229E"/>
    <w:rsid w:val="006915A4"/>
    <w:rsid w:val="006A29DC"/>
    <w:rsid w:val="006D03A5"/>
    <w:rsid w:val="0073685C"/>
    <w:rsid w:val="00780E3C"/>
    <w:rsid w:val="00782D8E"/>
    <w:rsid w:val="007D5A7C"/>
    <w:rsid w:val="00837994"/>
    <w:rsid w:val="00892150"/>
    <w:rsid w:val="008A2A5D"/>
    <w:rsid w:val="008B7456"/>
    <w:rsid w:val="008B7F78"/>
    <w:rsid w:val="008F0E35"/>
    <w:rsid w:val="00900CF8"/>
    <w:rsid w:val="00903DA1"/>
    <w:rsid w:val="009076EC"/>
    <w:rsid w:val="00910D8A"/>
    <w:rsid w:val="00936CD1"/>
    <w:rsid w:val="00984E19"/>
    <w:rsid w:val="00986C1B"/>
    <w:rsid w:val="009C0320"/>
    <w:rsid w:val="009C1214"/>
    <w:rsid w:val="009E7A35"/>
    <w:rsid w:val="00A168E2"/>
    <w:rsid w:val="00A27BFB"/>
    <w:rsid w:val="00A46A6A"/>
    <w:rsid w:val="00A479F3"/>
    <w:rsid w:val="00A51CA9"/>
    <w:rsid w:val="00A57754"/>
    <w:rsid w:val="00A75912"/>
    <w:rsid w:val="00A9491C"/>
    <w:rsid w:val="00AB027C"/>
    <w:rsid w:val="00AB11B1"/>
    <w:rsid w:val="00B24F7E"/>
    <w:rsid w:val="00B4401F"/>
    <w:rsid w:val="00B57551"/>
    <w:rsid w:val="00B70430"/>
    <w:rsid w:val="00BA1FD6"/>
    <w:rsid w:val="00BD7DD0"/>
    <w:rsid w:val="00C275B8"/>
    <w:rsid w:val="00C53297"/>
    <w:rsid w:val="00C55D4F"/>
    <w:rsid w:val="00CA640D"/>
    <w:rsid w:val="00CB0322"/>
    <w:rsid w:val="00CC4EE1"/>
    <w:rsid w:val="00D07D63"/>
    <w:rsid w:val="00D2209D"/>
    <w:rsid w:val="00D43E72"/>
    <w:rsid w:val="00D464AA"/>
    <w:rsid w:val="00D641E7"/>
    <w:rsid w:val="00DA29E4"/>
    <w:rsid w:val="00DB0B6F"/>
    <w:rsid w:val="00DC4AD9"/>
    <w:rsid w:val="00DC5008"/>
    <w:rsid w:val="00DC51D4"/>
    <w:rsid w:val="00DD1A30"/>
    <w:rsid w:val="00DF5E12"/>
    <w:rsid w:val="00E05BCD"/>
    <w:rsid w:val="00E14824"/>
    <w:rsid w:val="00E20663"/>
    <w:rsid w:val="00E50E8B"/>
    <w:rsid w:val="00E677CA"/>
    <w:rsid w:val="00E70777"/>
    <w:rsid w:val="00EA390D"/>
    <w:rsid w:val="00EA5518"/>
    <w:rsid w:val="00EC2672"/>
    <w:rsid w:val="00EC52B8"/>
    <w:rsid w:val="00EC612B"/>
    <w:rsid w:val="00F01013"/>
    <w:rsid w:val="00F01816"/>
    <w:rsid w:val="00F0489D"/>
    <w:rsid w:val="00F107BF"/>
    <w:rsid w:val="00F13651"/>
    <w:rsid w:val="00F168F0"/>
    <w:rsid w:val="00F22AAB"/>
    <w:rsid w:val="00F4446F"/>
    <w:rsid w:val="00F46712"/>
    <w:rsid w:val="00FA4A69"/>
    <w:rsid w:val="00FB027A"/>
    <w:rsid w:val="00FC0663"/>
    <w:rsid w:val="00FC2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D9"/>
  </w:style>
  <w:style w:type="paragraph" w:styleId="Heading1">
    <w:name w:val="heading 1"/>
    <w:basedOn w:val="Normal"/>
    <w:next w:val="Normal"/>
    <w:link w:val="Heading1Char"/>
    <w:uiPriority w:val="9"/>
    <w:qFormat/>
    <w:rsid w:val="00C55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D4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50E8B"/>
    <w:pPr>
      <w:spacing w:after="0" w:line="240" w:lineRule="auto"/>
    </w:pPr>
  </w:style>
  <w:style w:type="paragraph" w:styleId="ListParagraph">
    <w:name w:val="List Paragraph"/>
    <w:basedOn w:val="Normal"/>
    <w:uiPriority w:val="34"/>
    <w:qFormat/>
    <w:rsid w:val="00A9491C"/>
    <w:pPr>
      <w:ind w:left="720"/>
      <w:contextualSpacing/>
    </w:pPr>
  </w:style>
  <w:style w:type="paragraph" w:styleId="Header">
    <w:name w:val="header"/>
    <w:basedOn w:val="Normal"/>
    <w:link w:val="HeaderChar"/>
    <w:uiPriority w:val="99"/>
    <w:unhideWhenUsed/>
    <w:rsid w:val="00E148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4824"/>
  </w:style>
  <w:style w:type="paragraph" w:styleId="Footer">
    <w:name w:val="footer"/>
    <w:basedOn w:val="Normal"/>
    <w:link w:val="FooterChar"/>
    <w:uiPriority w:val="99"/>
    <w:unhideWhenUsed/>
    <w:rsid w:val="00E148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48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14056</Words>
  <Characters>80125</Characters>
  <Application>Microsoft Office Word</Application>
  <DocSecurity>0</DocSecurity>
  <Lines>667</Lines>
  <Paragraphs>187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Dositej</dc:creator>
  <cp:lastModifiedBy>Korisnik</cp:lastModifiedBy>
  <cp:revision>2</cp:revision>
  <dcterms:created xsi:type="dcterms:W3CDTF">2016-12-15T14:56:00Z</dcterms:created>
  <dcterms:modified xsi:type="dcterms:W3CDTF">2016-12-15T14:56:00Z</dcterms:modified>
</cp:coreProperties>
</file>